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D9A" w:rsidRPr="008B3A46" w:rsidRDefault="00367D9A" w:rsidP="00367D9A">
      <w:pPr>
        <w:shd w:val="clear" w:color="auto" w:fill="FFFFFF"/>
        <w:spacing w:after="100" w:afterAutospacing="1" w:line="240" w:lineRule="auto"/>
        <w:rPr>
          <w:rFonts w:asciiTheme="majorHAnsi" w:eastAsia="Times New Roman" w:hAnsiTheme="majorHAnsi" w:cstheme="majorHAnsi"/>
          <w:color w:val="212529"/>
          <w:lang w:eastAsia="pl-PL"/>
        </w:rPr>
      </w:pPr>
      <w:r w:rsidRPr="008B3A46">
        <w:rPr>
          <w:rFonts w:asciiTheme="majorHAnsi" w:eastAsia="Times New Roman" w:hAnsiTheme="majorHAnsi" w:cstheme="majorHAnsi"/>
          <w:color w:val="212529"/>
          <w:lang w:eastAsia="pl-PL"/>
        </w:rPr>
        <w:t>Szanowni Państwo!                          </w:t>
      </w:r>
    </w:p>
    <w:p w:rsidR="00367D9A" w:rsidRPr="008B3A46" w:rsidRDefault="00367D9A" w:rsidP="008B3A46">
      <w:pPr>
        <w:shd w:val="clear" w:color="auto" w:fill="FFFFFF"/>
        <w:tabs>
          <w:tab w:val="left" w:pos="5387"/>
        </w:tabs>
        <w:spacing w:after="120" w:line="240" w:lineRule="auto"/>
        <w:jc w:val="both"/>
        <w:rPr>
          <w:rFonts w:asciiTheme="majorHAnsi" w:eastAsia="Times New Roman" w:hAnsiTheme="majorHAnsi" w:cstheme="majorHAnsi"/>
          <w:color w:val="212529"/>
          <w:u w:val="single"/>
          <w:lang w:eastAsia="pl-PL"/>
        </w:rPr>
      </w:pPr>
      <w:r w:rsidRPr="008B3A46">
        <w:rPr>
          <w:rFonts w:asciiTheme="majorHAnsi" w:eastAsia="Times New Roman" w:hAnsiTheme="majorHAnsi" w:cstheme="majorHAnsi"/>
          <w:color w:val="212529"/>
          <w:lang w:eastAsia="pl-PL"/>
        </w:rPr>
        <w:br/>
        <w:t>W z</w:t>
      </w:r>
      <w:r w:rsidR="0034568C" w:rsidRPr="008B3A46">
        <w:rPr>
          <w:rFonts w:asciiTheme="majorHAnsi" w:eastAsia="Times New Roman" w:hAnsiTheme="majorHAnsi" w:cstheme="majorHAnsi"/>
          <w:color w:val="212529"/>
          <w:lang w:eastAsia="pl-PL"/>
        </w:rPr>
        <w:t xml:space="preserve">wiązku z trwającymi pracami nad </w:t>
      </w:r>
      <w:r w:rsidR="005639E6">
        <w:rPr>
          <w:rFonts w:asciiTheme="majorHAnsi" w:eastAsia="Times New Roman" w:hAnsiTheme="majorHAnsi" w:cstheme="majorHAnsi"/>
          <w:b/>
          <w:color w:val="212529"/>
          <w:lang w:eastAsia="pl-PL"/>
        </w:rPr>
        <w:t xml:space="preserve">Strategią Rozwoju Gminy </w:t>
      </w:r>
      <w:r w:rsidR="00885D7C">
        <w:rPr>
          <w:rFonts w:asciiTheme="majorHAnsi" w:eastAsia="Times New Roman" w:hAnsiTheme="majorHAnsi" w:cstheme="majorHAnsi"/>
          <w:b/>
          <w:color w:val="212529"/>
          <w:lang w:eastAsia="pl-PL"/>
        </w:rPr>
        <w:t>Ostrowite</w:t>
      </w:r>
      <w:r w:rsidR="005639E6">
        <w:rPr>
          <w:rFonts w:asciiTheme="majorHAnsi" w:eastAsia="Times New Roman" w:hAnsiTheme="majorHAnsi" w:cstheme="majorHAnsi"/>
          <w:b/>
          <w:color w:val="212529"/>
          <w:lang w:eastAsia="pl-PL"/>
        </w:rPr>
        <w:t xml:space="preserve"> na lata</w:t>
      </w:r>
      <w:r w:rsidR="0034568C" w:rsidRPr="008B3A46">
        <w:rPr>
          <w:rFonts w:asciiTheme="majorHAnsi" w:eastAsia="Times New Roman" w:hAnsiTheme="majorHAnsi" w:cstheme="majorHAnsi"/>
          <w:b/>
          <w:color w:val="212529"/>
          <w:lang w:eastAsia="pl-PL"/>
        </w:rPr>
        <w:t xml:space="preserve"> 20</w:t>
      </w:r>
      <w:r w:rsidR="00755965">
        <w:rPr>
          <w:rFonts w:asciiTheme="majorHAnsi" w:eastAsia="Times New Roman" w:hAnsiTheme="majorHAnsi" w:cstheme="majorHAnsi"/>
          <w:b/>
          <w:color w:val="212529"/>
          <w:lang w:eastAsia="pl-PL"/>
        </w:rPr>
        <w:t>2</w:t>
      </w:r>
      <w:r w:rsidR="00885D7C">
        <w:rPr>
          <w:rFonts w:asciiTheme="majorHAnsi" w:eastAsia="Times New Roman" w:hAnsiTheme="majorHAnsi" w:cstheme="majorHAnsi"/>
          <w:b/>
          <w:color w:val="212529"/>
          <w:lang w:eastAsia="pl-PL"/>
        </w:rPr>
        <w:t>4</w:t>
      </w:r>
      <w:r w:rsidR="0034568C" w:rsidRPr="008B3A46">
        <w:rPr>
          <w:rFonts w:asciiTheme="majorHAnsi" w:eastAsia="Times New Roman" w:hAnsiTheme="majorHAnsi" w:cstheme="majorHAnsi"/>
          <w:b/>
          <w:color w:val="212529"/>
          <w:lang w:eastAsia="pl-PL"/>
        </w:rPr>
        <w:t>-203</w:t>
      </w:r>
      <w:r w:rsidR="00885D7C">
        <w:rPr>
          <w:rFonts w:asciiTheme="majorHAnsi" w:eastAsia="Times New Roman" w:hAnsiTheme="majorHAnsi" w:cstheme="majorHAnsi"/>
          <w:b/>
          <w:color w:val="212529"/>
          <w:lang w:eastAsia="pl-PL"/>
        </w:rPr>
        <w:t>4</w:t>
      </w:r>
      <w:r w:rsidRPr="008B3A46">
        <w:rPr>
          <w:rFonts w:asciiTheme="majorHAnsi" w:eastAsia="Times New Roman" w:hAnsiTheme="majorHAnsi" w:cstheme="majorHAnsi"/>
          <w:color w:val="212529"/>
          <w:lang w:eastAsia="pl-PL"/>
        </w:rPr>
        <w:t>, zapraszamy do zgłaszania opinii i uwag do dokumentu </w:t>
      </w:r>
      <w:r w:rsidRPr="008B3A46">
        <w:rPr>
          <w:rFonts w:asciiTheme="majorHAnsi" w:eastAsia="Times New Roman" w:hAnsiTheme="majorHAnsi" w:cstheme="majorHAnsi"/>
          <w:color w:val="212529"/>
          <w:u w:val="single"/>
          <w:lang w:eastAsia="pl-PL"/>
        </w:rPr>
        <w:t>Prognozy</w:t>
      </w:r>
      <w:r w:rsidR="001C7586" w:rsidRPr="008B3A46">
        <w:rPr>
          <w:rFonts w:asciiTheme="majorHAnsi" w:eastAsia="Times New Roman" w:hAnsiTheme="majorHAnsi" w:cstheme="majorHAnsi"/>
          <w:color w:val="212529"/>
          <w:u w:val="single"/>
          <w:lang w:eastAsia="pl-PL"/>
        </w:rPr>
        <w:t xml:space="preserve"> </w:t>
      </w:r>
      <w:r w:rsidR="008B3A46" w:rsidRPr="008B3A46">
        <w:rPr>
          <w:rFonts w:asciiTheme="majorHAnsi" w:eastAsia="Times New Roman" w:hAnsiTheme="majorHAnsi" w:cstheme="majorHAnsi"/>
          <w:spacing w:val="-10"/>
          <w:kern w:val="1"/>
          <w:u w:val="single"/>
        </w:rPr>
        <w:t>o</w:t>
      </w:r>
      <w:r w:rsidR="001C7586" w:rsidRPr="008B3A46">
        <w:rPr>
          <w:rFonts w:asciiTheme="majorHAnsi" w:eastAsia="Times New Roman" w:hAnsiTheme="majorHAnsi" w:cstheme="majorHAnsi"/>
          <w:spacing w:val="-10"/>
          <w:kern w:val="1"/>
          <w:u w:val="single"/>
        </w:rPr>
        <w:t>ddziaływania na środowisko</w:t>
      </w:r>
      <w:r w:rsidRPr="008B3A46">
        <w:rPr>
          <w:rFonts w:asciiTheme="majorHAnsi" w:eastAsia="Times New Roman" w:hAnsiTheme="majorHAnsi" w:cstheme="majorHAnsi"/>
          <w:color w:val="212529"/>
          <w:u w:val="single"/>
          <w:lang w:eastAsia="pl-PL"/>
        </w:rPr>
        <w:t>.</w:t>
      </w:r>
    </w:p>
    <w:p w:rsidR="00367D9A" w:rsidRPr="008B3A46" w:rsidRDefault="00367D9A" w:rsidP="008B3A46">
      <w:pPr>
        <w:shd w:val="clear" w:color="auto" w:fill="FFFFFF"/>
        <w:tabs>
          <w:tab w:val="left" w:pos="5387"/>
        </w:tabs>
        <w:spacing w:after="120" w:line="240" w:lineRule="auto"/>
        <w:jc w:val="both"/>
        <w:rPr>
          <w:rFonts w:asciiTheme="majorHAnsi" w:eastAsia="Times New Roman" w:hAnsiTheme="majorHAnsi" w:cstheme="majorHAnsi"/>
          <w:color w:val="212529"/>
          <w:lang w:eastAsia="pl-PL"/>
        </w:rPr>
      </w:pPr>
      <w:r w:rsidRPr="008B3A46">
        <w:rPr>
          <w:rFonts w:asciiTheme="majorHAnsi" w:eastAsia="Times New Roman" w:hAnsiTheme="majorHAnsi" w:cstheme="majorHAnsi"/>
          <w:color w:val="212529"/>
          <w:lang w:eastAsia="pl-PL"/>
        </w:rPr>
        <w:t>Celem konsultacji jest umożliwienie mieszkańcom, instytucjom społecznym oraz podmiotom gospodarczym złożenia uwag dotyczących projektu prognozy OOŚ.</w:t>
      </w:r>
    </w:p>
    <w:p w:rsidR="00367D9A" w:rsidRPr="008B3A46" w:rsidRDefault="00367D9A" w:rsidP="008B3A46">
      <w:pPr>
        <w:shd w:val="clear" w:color="auto" w:fill="FFFFFF"/>
        <w:tabs>
          <w:tab w:val="left" w:pos="5387"/>
        </w:tabs>
        <w:spacing w:after="120" w:line="240" w:lineRule="auto"/>
        <w:jc w:val="both"/>
        <w:rPr>
          <w:rFonts w:asciiTheme="majorHAnsi" w:eastAsia="Times New Roman" w:hAnsiTheme="majorHAnsi" w:cstheme="majorHAnsi"/>
          <w:color w:val="212529"/>
          <w:lang w:eastAsia="pl-PL"/>
        </w:rPr>
      </w:pPr>
      <w:r w:rsidRPr="008B3A46">
        <w:rPr>
          <w:rFonts w:asciiTheme="majorHAnsi" w:eastAsia="Times New Roman" w:hAnsiTheme="majorHAnsi" w:cstheme="majorHAnsi"/>
          <w:color w:val="212529"/>
          <w:lang w:eastAsia="pl-PL"/>
        </w:rPr>
        <w:t>Uwagi do dokumentu można zgłaszać za pośre</w:t>
      </w:r>
      <w:r w:rsidR="00C04AED" w:rsidRPr="008B3A46">
        <w:rPr>
          <w:rFonts w:asciiTheme="majorHAnsi" w:eastAsia="Times New Roman" w:hAnsiTheme="majorHAnsi" w:cstheme="majorHAnsi"/>
          <w:color w:val="212529"/>
          <w:lang w:eastAsia="pl-PL"/>
        </w:rPr>
        <w:t>dnictwem niniejszego formularza</w:t>
      </w:r>
      <w:r w:rsidR="001C7586" w:rsidRPr="008B3A46">
        <w:rPr>
          <w:rFonts w:asciiTheme="majorHAnsi" w:eastAsia="Times New Roman" w:hAnsiTheme="majorHAnsi" w:cstheme="majorHAnsi"/>
          <w:color w:val="212529"/>
          <w:lang w:eastAsia="pl-PL"/>
        </w:rPr>
        <w:t xml:space="preserve"> </w:t>
      </w:r>
      <w:r w:rsidR="001C7586" w:rsidRPr="008B3A46">
        <w:rPr>
          <w:rFonts w:asciiTheme="majorHAnsi" w:hAnsiTheme="majorHAnsi" w:cstheme="majorHAnsi"/>
        </w:rPr>
        <w:t xml:space="preserve">lub jego wersji elektronicznej: </w:t>
      </w:r>
      <w:r w:rsidR="00885D7C" w:rsidRPr="00885D7C">
        <w:rPr>
          <w:rStyle w:val="Hipercze"/>
          <w:rFonts w:asciiTheme="majorHAnsi" w:hAnsiTheme="majorHAnsi" w:cstheme="majorHAnsi"/>
          <w:b/>
        </w:rPr>
        <w:t>https://ankieta.deltapartner.org.pl/sr_ostrowite_prognoza_oos</w:t>
      </w:r>
    </w:p>
    <w:p w:rsidR="0003737A" w:rsidRPr="008B3A46" w:rsidRDefault="0003737A" w:rsidP="008B3A46">
      <w:pPr>
        <w:shd w:val="clear" w:color="auto" w:fill="FFFFFF"/>
        <w:tabs>
          <w:tab w:val="left" w:pos="5387"/>
        </w:tabs>
        <w:spacing w:after="120" w:line="240" w:lineRule="auto"/>
        <w:jc w:val="both"/>
        <w:rPr>
          <w:rFonts w:asciiTheme="majorHAnsi" w:eastAsia="Times New Roman" w:hAnsiTheme="majorHAnsi" w:cstheme="majorHAnsi"/>
          <w:color w:val="212529"/>
          <w:lang w:eastAsia="pl-PL"/>
        </w:rPr>
      </w:pPr>
      <w:r w:rsidRPr="008B3A46">
        <w:rPr>
          <w:rFonts w:asciiTheme="majorHAnsi" w:hAnsiTheme="majorHAnsi" w:cstheme="majorHAnsi"/>
        </w:rPr>
        <w:t>Uwagi zgłoszone w ramach konsultacji społecznych w inny sposób niż wskazany powyżej nie będą rozpatrywane.</w:t>
      </w:r>
    </w:p>
    <w:p w:rsidR="00367D9A" w:rsidRPr="008B3A46" w:rsidRDefault="00367D9A" w:rsidP="008B3A46">
      <w:pPr>
        <w:shd w:val="clear" w:color="auto" w:fill="FFFFFF"/>
        <w:tabs>
          <w:tab w:val="left" w:pos="5387"/>
        </w:tabs>
        <w:spacing w:after="120" w:line="240" w:lineRule="auto"/>
        <w:jc w:val="both"/>
        <w:rPr>
          <w:rFonts w:asciiTheme="majorHAnsi" w:eastAsia="Times New Roman" w:hAnsiTheme="majorHAnsi" w:cstheme="majorHAnsi"/>
          <w:color w:val="212529"/>
          <w:lang w:eastAsia="pl-PL"/>
        </w:rPr>
      </w:pPr>
      <w:r w:rsidRPr="008B3A46">
        <w:rPr>
          <w:rFonts w:asciiTheme="majorHAnsi" w:eastAsia="Times New Roman" w:hAnsiTheme="majorHAnsi" w:cstheme="majorHAnsi"/>
          <w:color w:val="212529"/>
          <w:lang w:eastAsia="pl-PL"/>
        </w:rPr>
        <w:t>Zapraszamy do współpracy!</w:t>
      </w:r>
    </w:p>
    <w:p w:rsidR="00367D9A" w:rsidRPr="008B3A46" w:rsidRDefault="00367D9A" w:rsidP="00367D9A">
      <w:pPr>
        <w:shd w:val="clear" w:color="auto" w:fill="FFFFFF"/>
        <w:tabs>
          <w:tab w:val="left" w:pos="5387"/>
        </w:tabs>
        <w:spacing w:after="120" w:line="240" w:lineRule="auto"/>
        <w:rPr>
          <w:rFonts w:asciiTheme="majorHAnsi" w:eastAsia="Times New Roman" w:hAnsiTheme="majorHAnsi" w:cstheme="majorHAnsi"/>
          <w:color w:val="212529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57"/>
        <w:gridCol w:w="8305"/>
      </w:tblGrid>
      <w:tr w:rsidR="00367D9A" w:rsidRPr="008B3A46" w:rsidTr="00367D9A">
        <w:trPr>
          <w:trHeight w:val="567"/>
        </w:trPr>
        <w:tc>
          <w:tcPr>
            <w:tcW w:w="757" w:type="dxa"/>
            <w:vMerge w:val="restart"/>
            <w:vAlign w:val="center"/>
          </w:tcPr>
          <w:p w:rsidR="00367D9A" w:rsidRPr="008B3A46" w:rsidRDefault="00367D9A" w:rsidP="00367D9A">
            <w:pPr>
              <w:spacing w:after="100" w:afterAutospacing="1"/>
              <w:jc w:val="center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  <w:r w:rsidRPr="008B3A46">
              <w:rPr>
                <w:rFonts w:asciiTheme="majorHAnsi" w:eastAsia="Times New Roman" w:hAnsiTheme="majorHAnsi" w:cstheme="majorHAnsi"/>
                <w:color w:val="212529"/>
                <w:lang w:eastAsia="pl-PL"/>
              </w:rPr>
              <w:t>1.</w:t>
            </w:r>
          </w:p>
        </w:tc>
        <w:tc>
          <w:tcPr>
            <w:tcW w:w="8305" w:type="dxa"/>
            <w:vAlign w:val="center"/>
          </w:tcPr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  <w:r w:rsidRPr="008B3A46">
              <w:rPr>
                <w:rFonts w:asciiTheme="majorHAnsi" w:eastAsia="Times New Roman" w:hAnsiTheme="majorHAnsi" w:cstheme="majorHAnsi"/>
                <w:color w:val="212529"/>
                <w:lang w:eastAsia="pl-PL"/>
              </w:rPr>
              <w:t>Część dokumentu Prognozy, do którego odnosi się uwaga (rozdział/ punkt/ strona)</w:t>
            </w:r>
          </w:p>
        </w:tc>
      </w:tr>
      <w:tr w:rsidR="00367D9A" w:rsidRPr="008B3A46" w:rsidTr="00367D9A">
        <w:trPr>
          <w:trHeight w:val="567"/>
        </w:trPr>
        <w:tc>
          <w:tcPr>
            <w:tcW w:w="757" w:type="dxa"/>
            <w:vMerge/>
            <w:vAlign w:val="center"/>
          </w:tcPr>
          <w:p w:rsidR="00367D9A" w:rsidRPr="008B3A46" w:rsidRDefault="00367D9A" w:rsidP="00367D9A">
            <w:pPr>
              <w:spacing w:after="100" w:afterAutospacing="1"/>
              <w:jc w:val="center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</w:tc>
        <w:tc>
          <w:tcPr>
            <w:tcW w:w="8305" w:type="dxa"/>
            <w:vAlign w:val="center"/>
          </w:tcPr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</w:tc>
      </w:tr>
      <w:tr w:rsidR="00367D9A" w:rsidRPr="008B3A46" w:rsidTr="00367D9A">
        <w:trPr>
          <w:trHeight w:val="567"/>
        </w:trPr>
        <w:tc>
          <w:tcPr>
            <w:tcW w:w="757" w:type="dxa"/>
            <w:vMerge w:val="restart"/>
            <w:vAlign w:val="center"/>
          </w:tcPr>
          <w:p w:rsidR="00367D9A" w:rsidRPr="008B3A46" w:rsidRDefault="00367D9A" w:rsidP="00367D9A">
            <w:pPr>
              <w:spacing w:after="100" w:afterAutospacing="1"/>
              <w:jc w:val="center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  <w:r w:rsidRPr="008B3A46">
              <w:rPr>
                <w:rFonts w:asciiTheme="majorHAnsi" w:eastAsia="Times New Roman" w:hAnsiTheme="majorHAnsi" w:cstheme="majorHAnsi"/>
                <w:color w:val="212529"/>
                <w:lang w:eastAsia="pl-PL"/>
              </w:rPr>
              <w:t>2.</w:t>
            </w:r>
          </w:p>
        </w:tc>
        <w:tc>
          <w:tcPr>
            <w:tcW w:w="8305" w:type="dxa"/>
            <w:vAlign w:val="center"/>
          </w:tcPr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  <w:r w:rsidRPr="008B3A46">
              <w:rPr>
                <w:rFonts w:asciiTheme="majorHAnsi" w:eastAsia="Times New Roman" w:hAnsiTheme="majorHAnsi" w:cstheme="majorHAnsi"/>
                <w:color w:val="212529"/>
                <w:lang w:eastAsia="pl-PL"/>
              </w:rPr>
              <w:t>Dotychczasowy zapis w Prognozie</w:t>
            </w:r>
          </w:p>
        </w:tc>
      </w:tr>
      <w:tr w:rsidR="00367D9A" w:rsidRPr="008B3A46" w:rsidTr="00367D9A">
        <w:trPr>
          <w:trHeight w:val="567"/>
        </w:trPr>
        <w:tc>
          <w:tcPr>
            <w:tcW w:w="757" w:type="dxa"/>
            <w:vMerge/>
            <w:vAlign w:val="center"/>
          </w:tcPr>
          <w:p w:rsidR="00367D9A" w:rsidRPr="008B3A46" w:rsidRDefault="00367D9A" w:rsidP="00367D9A">
            <w:pPr>
              <w:spacing w:after="100" w:afterAutospacing="1"/>
              <w:jc w:val="center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</w:tc>
        <w:tc>
          <w:tcPr>
            <w:tcW w:w="8305" w:type="dxa"/>
            <w:vAlign w:val="center"/>
          </w:tcPr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</w:tc>
      </w:tr>
      <w:tr w:rsidR="00367D9A" w:rsidRPr="008B3A46" w:rsidTr="00367D9A">
        <w:trPr>
          <w:trHeight w:val="567"/>
        </w:trPr>
        <w:tc>
          <w:tcPr>
            <w:tcW w:w="757" w:type="dxa"/>
            <w:vMerge w:val="restart"/>
            <w:vAlign w:val="center"/>
          </w:tcPr>
          <w:p w:rsidR="00367D9A" w:rsidRPr="008B3A46" w:rsidRDefault="00367D9A" w:rsidP="00367D9A">
            <w:pPr>
              <w:spacing w:after="100" w:afterAutospacing="1"/>
              <w:jc w:val="center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  <w:r w:rsidRPr="008B3A46">
              <w:rPr>
                <w:rFonts w:asciiTheme="majorHAnsi" w:eastAsia="Times New Roman" w:hAnsiTheme="majorHAnsi" w:cstheme="majorHAnsi"/>
                <w:color w:val="212529"/>
                <w:lang w:eastAsia="pl-PL"/>
              </w:rPr>
              <w:t>3.</w:t>
            </w:r>
          </w:p>
        </w:tc>
        <w:tc>
          <w:tcPr>
            <w:tcW w:w="8305" w:type="dxa"/>
            <w:vAlign w:val="center"/>
          </w:tcPr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  <w:r w:rsidRPr="008B3A46">
              <w:rPr>
                <w:rFonts w:asciiTheme="majorHAnsi" w:eastAsia="Times New Roman" w:hAnsiTheme="majorHAnsi" w:cstheme="majorHAnsi"/>
                <w:color w:val="212529"/>
                <w:lang w:eastAsia="pl-PL"/>
              </w:rPr>
              <w:t>Proponowany zmieniony zapis</w:t>
            </w:r>
          </w:p>
        </w:tc>
      </w:tr>
      <w:tr w:rsidR="00367D9A" w:rsidRPr="008B3A46" w:rsidTr="00367D9A">
        <w:trPr>
          <w:trHeight w:val="567"/>
        </w:trPr>
        <w:tc>
          <w:tcPr>
            <w:tcW w:w="757" w:type="dxa"/>
            <w:vMerge/>
            <w:vAlign w:val="center"/>
          </w:tcPr>
          <w:p w:rsidR="00367D9A" w:rsidRPr="008B3A46" w:rsidRDefault="00367D9A" w:rsidP="00367D9A">
            <w:pPr>
              <w:spacing w:after="100" w:afterAutospacing="1"/>
              <w:jc w:val="center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</w:tc>
        <w:tc>
          <w:tcPr>
            <w:tcW w:w="8305" w:type="dxa"/>
            <w:vAlign w:val="center"/>
          </w:tcPr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</w:tc>
      </w:tr>
      <w:tr w:rsidR="00367D9A" w:rsidRPr="008B3A46" w:rsidTr="00367D9A">
        <w:trPr>
          <w:trHeight w:val="567"/>
        </w:trPr>
        <w:tc>
          <w:tcPr>
            <w:tcW w:w="757" w:type="dxa"/>
            <w:vMerge w:val="restart"/>
            <w:vAlign w:val="center"/>
          </w:tcPr>
          <w:p w:rsidR="00367D9A" w:rsidRPr="008B3A46" w:rsidRDefault="00367D9A" w:rsidP="00367D9A">
            <w:pPr>
              <w:spacing w:after="100" w:afterAutospacing="1"/>
              <w:jc w:val="center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  <w:r w:rsidRPr="008B3A46">
              <w:rPr>
                <w:rFonts w:asciiTheme="majorHAnsi" w:eastAsia="Times New Roman" w:hAnsiTheme="majorHAnsi" w:cstheme="majorHAnsi"/>
                <w:color w:val="212529"/>
                <w:lang w:eastAsia="pl-PL"/>
              </w:rPr>
              <w:t>4.</w:t>
            </w:r>
          </w:p>
        </w:tc>
        <w:tc>
          <w:tcPr>
            <w:tcW w:w="8305" w:type="dxa"/>
            <w:vAlign w:val="center"/>
          </w:tcPr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  <w:r w:rsidRPr="008B3A46">
              <w:rPr>
                <w:rFonts w:asciiTheme="majorHAnsi" w:eastAsia="Times New Roman" w:hAnsiTheme="majorHAnsi" w:cstheme="majorHAnsi"/>
                <w:color w:val="212529"/>
                <w:lang w:eastAsia="pl-PL"/>
              </w:rPr>
              <w:t>Uzasadnienie uwagi</w:t>
            </w:r>
          </w:p>
        </w:tc>
      </w:tr>
      <w:tr w:rsidR="00367D9A" w:rsidRPr="008B3A46" w:rsidTr="00367D9A">
        <w:trPr>
          <w:trHeight w:val="567"/>
        </w:trPr>
        <w:tc>
          <w:tcPr>
            <w:tcW w:w="757" w:type="dxa"/>
            <w:vMerge/>
            <w:tcBorders>
              <w:bottom w:val="single" w:sz="4" w:space="0" w:color="808080" w:themeColor="background1" w:themeShade="80"/>
            </w:tcBorders>
            <w:vAlign w:val="center"/>
          </w:tcPr>
          <w:p w:rsidR="00367D9A" w:rsidRPr="008B3A46" w:rsidRDefault="00367D9A" w:rsidP="00367D9A">
            <w:pPr>
              <w:spacing w:after="100" w:afterAutospacing="1"/>
              <w:jc w:val="center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</w:tc>
        <w:tc>
          <w:tcPr>
            <w:tcW w:w="8305" w:type="dxa"/>
            <w:vAlign w:val="center"/>
          </w:tcPr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</w:tc>
      </w:tr>
      <w:tr w:rsidR="00367D9A" w:rsidRPr="008B3A46" w:rsidTr="00367D9A">
        <w:trPr>
          <w:trHeight w:val="567"/>
        </w:trPr>
        <w:tc>
          <w:tcPr>
            <w:tcW w:w="757" w:type="dxa"/>
            <w:vMerge w:val="restar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367D9A" w:rsidRPr="008B3A46" w:rsidRDefault="00367D9A" w:rsidP="00367D9A">
            <w:pPr>
              <w:spacing w:after="100" w:afterAutospacing="1"/>
              <w:jc w:val="center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  <w:r w:rsidRPr="008B3A46">
              <w:rPr>
                <w:rFonts w:asciiTheme="majorHAnsi" w:eastAsia="Times New Roman" w:hAnsiTheme="majorHAnsi" w:cstheme="majorHAnsi"/>
                <w:color w:val="212529"/>
                <w:lang w:eastAsia="pl-PL"/>
              </w:rPr>
              <w:t>5.</w:t>
            </w:r>
          </w:p>
        </w:tc>
        <w:tc>
          <w:tcPr>
            <w:tcW w:w="8305" w:type="dxa"/>
            <w:tcBorders>
              <w:bottom w:val="single" w:sz="4" w:space="0" w:color="808080" w:themeColor="background1" w:themeShade="80"/>
            </w:tcBorders>
            <w:vAlign w:val="center"/>
          </w:tcPr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  <w:r w:rsidRPr="008B3A46">
              <w:rPr>
                <w:rFonts w:asciiTheme="majorHAnsi" w:eastAsia="Times New Roman" w:hAnsiTheme="majorHAnsi" w:cstheme="majorHAnsi"/>
                <w:color w:val="212529"/>
                <w:lang w:eastAsia="pl-PL"/>
              </w:rPr>
              <w:t>Dane kontaktowe o zgłaszającym uwagę: Imię i nazwisko/ nazwa organizacji, adres do korespondencji e-mail, tel./faks. Tym samym wyrażam zgodę na przetwarzanie moich danych osobowych</w:t>
            </w:r>
          </w:p>
        </w:tc>
      </w:tr>
      <w:tr w:rsidR="00367D9A" w:rsidRPr="008B3A46" w:rsidTr="00367D9A">
        <w:trPr>
          <w:trHeight w:val="567"/>
        </w:trPr>
        <w:tc>
          <w:tcPr>
            <w:tcW w:w="757" w:type="dxa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367D9A" w:rsidRPr="008B3A46" w:rsidRDefault="00367D9A" w:rsidP="00367D9A">
            <w:pPr>
              <w:spacing w:after="100" w:afterAutospacing="1"/>
              <w:jc w:val="center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</w:tc>
        <w:tc>
          <w:tcPr>
            <w:tcW w:w="830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  <w:p w:rsidR="00367D9A" w:rsidRPr="008B3A46" w:rsidRDefault="00367D9A" w:rsidP="00367D9A">
            <w:pPr>
              <w:spacing w:after="100" w:afterAutospacing="1"/>
              <w:rPr>
                <w:rFonts w:asciiTheme="majorHAnsi" w:eastAsia="Times New Roman" w:hAnsiTheme="majorHAnsi" w:cstheme="majorHAnsi"/>
                <w:color w:val="212529"/>
                <w:lang w:eastAsia="pl-PL"/>
              </w:rPr>
            </w:pPr>
          </w:p>
        </w:tc>
      </w:tr>
    </w:tbl>
    <w:p w:rsidR="00367D9A" w:rsidRPr="008B3A46" w:rsidRDefault="00367D9A" w:rsidP="00367D9A">
      <w:pPr>
        <w:shd w:val="clear" w:color="auto" w:fill="FFFFFF"/>
        <w:spacing w:after="100" w:afterAutospacing="1" w:line="240" w:lineRule="auto"/>
        <w:rPr>
          <w:rFonts w:asciiTheme="majorHAnsi" w:eastAsia="Times New Roman" w:hAnsiTheme="majorHAnsi" w:cstheme="majorHAnsi"/>
          <w:color w:val="212529"/>
          <w:lang w:eastAsia="pl-PL"/>
        </w:rPr>
      </w:pPr>
    </w:p>
    <w:p w:rsidR="002B087C" w:rsidRPr="008B3A46" w:rsidRDefault="002B087C">
      <w:pPr>
        <w:rPr>
          <w:rFonts w:asciiTheme="majorHAnsi" w:hAnsiTheme="majorHAnsi" w:cstheme="majorHAnsi"/>
        </w:rPr>
      </w:pPr>
    </w:p>
    <w:p w:rsidR="001C7586" w:rsidRPr="008B3A46" w:rsidRDefault="00C04AED" w:rsidP="001C7586">
      <w:pPr>
        <w:spacing w:line="360" w:lineRule="auto"/>
        <w:ind w:right="-569"/>
        <w:jc w:val="both"/>
        <w:rPr>
          <w:rFonts w:asciiTheme="majorHAnsi" w:hAnsiTheme="majorHAnsi" w:cstheme="majorHAnsi"/>
        </w:rPr>
      </w:pPr>
      <w:r w:rsidRPr="008B3A46">
        <w:rPr>
          <w:rFonts w:asciiTheme="majorHAnsi" w:hAnsiTheme="majorHAnsi" w:cstheme="majorHAnsi"/>
        </w:rPr>
        <w:t xml:space="preserve">Wypełniony formularz należy przekazać </w:t>
      </w:r>
      <w:r w:rsidR="001C7586" w:rsidRPr="008B3A46">
        <w:rPr>
          <w:rFonts w:asciiTheme="majorHAnsi" w:hAnsiTheme="majorHAnsi" w:cstheme="majorHAnsi"/>
        </w:rPr>
        <w:t xml:space="preserve">do </w:t>
      </w:r>
      <w:r w:rsidR="009C0446" w:rsidRPr="009C0446">
        <w:rPr>
          <w:rFonts w:asciiTheme="majorHAnsi" w:hAnsiTheme="majorHAnsi" w:cstheme="majorHAnsi"/>
        </w:rPr>
        <w:t>2 sierpnia 2025 r</w:t>
      </w:r>
      <w:bookmarkStart w:id="0" w:name="_GoBack"/>
      <w:bookmarkEnd w:id="0"/>
      <w:r w:rsidR="009C0446" w:rsidRPr="009C0446">
        <w:rPr>
          <w:rFonts w:asciiTheme="majorHAnsi" w:hAnsiTheme="majorHAnsi" w:cstheme="majorHAnsi"/>
        </w:rPr>
        <w:t xml:space="preserve">. </w:t>
      </w:r>
      <w:r w:rsidR="001C7586" w:rsidRPr="009C0446">
        <w:rPr>
          <w:rFonts w:asciiTheme="majorHAnsi" w:hAnsiTheme="majorHAnsi" w:cstheme="majorHAnsi"/>
        </w:rPr>
        <w:t>w</w:t>
      </w:r>
      <w:r w:rsidR="001C7586" w:rsidRPr="008B3A46">
        <w:rPr>
          <w:rFonts w:asciiTheme="majorHAnsi" w:hAnsiTheme="majorHAnsi" w:cstheme="majorHAnsi"/>
        </w:rPr>
        <w:t xml:space="preserve"> następujący sposób: </w:t>
      </w:r>
    </w:p>
    <w:p w:rsidR="001C7586" w:rsidRPr="008B3A46" w:rsidRDefault="001C7586" w:rsidP="001C7586">
      <w:pPr>
        <w:numPr>
          <w:ilvl w:val="0"/>
          <w:numId w:val="2"/>
        </w:numPr>
        <w:suppressAutoHyphens/>
        <w:spacing w:after="0" w:line="360" w:lineRule="auto"/>
        <w:ind w:right="-569"/>
        <w:jc w:val="both"/>
        <w:rPr>
          <w:rFonts w:asciiTheme="majorHAnsi" w:hAnsiTheme="majorHAnsi" w:cstheme="majorHAnsi"/>
        </w:rPr>
      </w:pPr>
      <w:r w:rsidRPr="008B3A46">
        <w:rPr>
          <w:rFonts w:asciiTheme="majorHAnsi" w:hAnsiTheme="majorHAnsi" w:cstheme="majorHAnsi"/>
        </w:rPr>
        <w:t xml:space="preserve">poprzez wypełnienie i wysłanie skanu podpisanego formularza na adres: </w:t>
      </w:r>
      <w:r w:rsidR="00E601F8">
        <w:rPr>
          <w:rFonts w:asciiTheme="majorHAnsi" w:hAnsiTheme="majorHAnsi" w:cstheme="majorHAnsi"/>
        </w:rPr>
        <w:t>sekretariat@ostrowite.pl</w:t>
      </w:r>
    </w:p>
    <w:p w:rsidR="00C04AED" w:rsidRPr="008B3A46" w:rsidRDefault="001C7586" w:rsidP="00AA61EC">
      <w:pPr>
        <w:pStyle w:val="Akapitzlist"/>
        <w:numPr>
          <w:ilvl w:val="0"/>
          <w:numId w:val="2"/>
        </w:numPr>
        <w:spacing w:line="360" w:lineRule="auto"/>
        <w:ind w:right="-569"/>
        <w:jc w:val="both"/>
        <w:rPr>
          <w:rFonts w:asciiTheme="majorHAnsi" w:hAnsiTheme="majorHAnsi" w:cstheme="majorHAnsi"/>
        </w:rPr>
      </w:pPr>
      <w:r w:rsidRPr="008B3A46">
        <w:rPr>
          <w:rFonts w:asciiTheme="majorHAnsi" w:hAnsiTheme="majorHAnsi" w:cstheme="majorHAnsi"/>
        </w:rPr>
        <w:t xml:space="preserve">przesłanie pocztą lub złożenie osobiście w siedzibie </w:t>
      </w:r>
      <w:r w:rsidR="00AA61EC">
        <w:rPr>
          <w:rFonts w:asciiTheme="majorHAnsi" w:hAnsiTheme="majorHAnsi" w:cstheme="majorHAnsi"/>
        </w:rPr>
        <w:t>Urzędu</w:t>
      </w:r>
      <w:r w:rsidR="00AA61EC" w:rsidRPr="00AA61EC">
        <w:rPr>
          <w:rFonts w:asciiTheme="majorHAnsi" w:hAnsiTheme="majorHAnsi" w:cstheme="majorHAnsi"/>
        </w:rPr>
        <w:t xml:space="preserve"> </w:t>
      </w:r>
      <w:r w:rsidR="00885D7C">
        <w:rPr>
          <w:rFonts w:asciiTheme="majorHAnsi" w:hAnsiTheme="majorHAnsi" w:cstheme="majorHAnsi"/>
        </w:rPr>
        <w:t>Gminy Ostrowite</w:t>
      </w:r>
    </w:p>
    <w:p w:rsidR="00C04AED" w:rsidRPr="00D74113" w:rsidRDefault="001C7586" w:rsidP="00885D7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ajorHAnsi" w:hAnsiTheme="majorHAnsi" w:cstheme="majorHAnsi"/>
        </w:rPr>
      </w:pPr>
      <w:r w:rsidRPr="008B3A46">
        <w:rPr>
          <w:rFonts w:asciiTheme="majorHAnsi" w:hAnsiTheme="majorHAnsi" w:cstheme="majorHAnsi"/>
        </w:rPr>
        <w:t xml:space="preserve">poprzez wypełnienie i wysłanie elektronicznego formularza konsultacji społecznych (SWIG DP) dostępnego pod adresem: </w:t>
      </w:r>
      <w:r w:rsidR="00885D7C" w:rsidRPr="00885D7C">
        <w:rPr>
          <w:rStyle w:val="Hipercze"/>
          <w:rFonts w:asciiTheme="majorHAnsi" w:hAnsiTheme="majorHAnsi" w:cstheme="majorHAnsi"/>
        </w:rPr>
        <w:t>https://ankieta.deltapartner.org.pl/sr_ostrowite_prognoza_oos</w:t>
      </w:r>
    </w:p>
    <w:p w:rsidR="00D74113" w:rsidRDefault="00D74113" w:rsidP="00D74113">
      <w:pPr>
        <w:spacing w:line="360" w:lineRule="auto"/>
        <w:jc w:val="both"/>
        <w:rPr>
          <w:rFonts w:asciiTheme="majorHAnsi" w:hAnsiTheme="majorHAnsi" w:cstheme="majorHAnsi"/>
        </w:rPr>
      </w:pPr>
    </w:p>
    <w:p w:rsidR="00E601F8" w:rsidRDefault="00E601F8">
      <w:pPr>
        <w:rPr>
          <w:rFonts w:asciiTheme="majorHAnsi" w:hAnsiTheme="majorHAnsi" w:cstheme="majorHAnsi"/>
          <w:b/>
          <w:sz w:val="28"/>
          <w:highlight w:val="yellow"/>
        </w:rPr>
      </w:pPr>
      <w:r>
        <w:rPr>
          <w:rFonts w:asciiTheme="majorHAnsi" w:hAnsiTheme="majorHAnsi" w:cstheme="majorHAnsi"/>
          <w:b/>
          <w:sz w:val="28"/>
          <w:highlight w:val="yellow"/>
        </w:rPr>
        <w:br w:type="page"/>
      </w:r>
    </w:p>
    <w:p w:rsidR="00D74113" w:rsidRDefault="00D74113" w:rsidP="00D74113">
      <w:pPr>
        <w:spacing w:line="360" w:lineRule="auto"/>
        <w:jc w:val="center"/>
        <w:rPr>
          <w:rFonts w:asciiTheme="majorHAnsi" w:hAnsiTheme="majorHAnsi" w:cstheme="majorHAnsi"/>
          <w:b/>
          <w:sz w:val="28"/>
        </w:rPr>
      </w:pPr>
      <w:r w:rsidRPr="00E601F8">
        <w:rPr>
          <w:rFonts w:asciiTheme="majorHAnsi" w:hAnsiTheme="majorHAnsi" w:cstheme="majorHAnsi"/>
          <w:b/>
          <w:sz w:val="28"/>
        </w:rPr>
        <w:lastRenderedPageBreak/>
        <w:t>Klauzula RODO</w:t>
      </w:r>
    </w:p>
    <w:p w:rsidR="00E601F8" w:rsidRPr="001920B3" w:rsidRDefault="00E601F8" w:rsidP="00E601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74747"/>
          <w:sz w:val="23"/>
          <w:szCs w:val="23"/>
          <w:lang w:eastAsia="pl-PL"/>
        </w:rPr>
      </w:pPr>
      <w:r w:rsidRPr="001920B3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Zgodnie z art. 13 Rozporządzenia Parlamentu Europejskiego i Rady (UE) 2016/679  z dnia 27 kwietnia 2016 r.</w:t>
      </w:r>
      <w:r w:rsidRPr="001920B3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br/>
        <w:t>w sprawie ochrony osób fizycznych w związku z przetwarzaniem danych osobowych i w sprawie swobodnego przepływu takich </w:t>
      </w:r>
      <w:r w:rsidRPr="001920B3">
        <w:rPr>
          <w:rFonts w:ascii="Calibri" w:eastAsia="Times New Roman" w:hAnsi="Calibri" w:cs="Calibri"/>
          <w:color w:val="474747"/>
          <w:sz w:val="20"/>
          <w:szCs w:val="20"/>
          <w:lang w:eastAsia="pl-PL"/>
        </w:rPr>
        <w:t>danych oraz uchylenia dyrektywy 95/46/WE, zwanym dalej RODO, informuje, że:</w:t>
      </w:r>
    </w:p>
    <w:p w:rsidR="00E601F8" w:rsidRPr="001920B3" w:rsidRDefault="00E601F8" w:rsidP="00E601F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74747"/>
          <w:sz w:val="23"/>
          <w:szCs w:val="23"/>
          <w:lang w:eastAsia="pl-PL"/>
        </w:rPr>
      </w:pPr>
      <w:r w:rsidRPr="001920B3">
        <w:rPr>
          <w:rFonts w:ascii="Calibri" w:eastAsia="Times New Roman" w:hAnsi="Calibri" w:cs="Calibri"/>
          <w:color w:val="474747"/>
          <w:sz w:val="20"/>
          <w:szCs w:val="20"/>
          <w:lang w:eastAsia="pl-PL"/>
        </w:rPr>
        <w:t>Administratorem  Państwa danych  osobowych jest Wójt Gminy Ostrowite z siedzibą:</w:t>
      </w:r>
      <w:r w:rsidRPr="001920B3">
        <w:rPr>
          <w:rFonts w:ascii="Calibri" w:eastAsia="Times New Roman" w:hAnsi="Calibri" w:cs="Calibri"/>
          <w:color w:val="474747"/>
          <w:lang w:eastAsia="pl-PL"/>
        </w:rPr>
        <w:t> </w:t>
      </w:r>
      <w:r w:rsidRPr="001920B3">
        <w:rPr>
          <w:rFonts w:ascii="Calibri" w:eastAsia="Times New Roman" w:hAnsi="Calibri" w:cs="Calibri"/>
          <w:color w:val="474747"/>
          <w:sz w:val="20"/>
          <w:szCs w:val="20"/>
          <w:lang w:eastAsia="pl-PL"/>
        </w:rPr>
        <w:t>Lipowa 2,</w:t>
      </w:r>
      <w:r w:rsidRPr="001920B3">
        <w:rPr>
          <w:rFonts w:ascii="Calibri" w:eastAsia="Times New Roman" w:hAnsi="Calibri" w:cs="Calibri"/>
          <w:color w:val="474747"/>
          <w:sz w:val="20"/>
          <w:szCs w:val="20"/>
          <w:lang w:eastAsia="pl-PL"/>
        </w:rPr>
        <w:br/>
        <w:t>62-402 Ostrowite, tel.: (63) 2765160, (63) 2765121, e-mail: ugmostrowite@post.pl.</w:t>
      </w:r>
    </w:p>
    <w:p w:rsidR="00E601F8" w:rsidRPr="001920B3" w:rsidRDefault="00E601F8" w:rsidP="00E601F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74747"/>
          <w:sz w:val="23"/>
          <w:szCs w:val="23"/>
          <w:lang w:eastAsia="pl-PL"/>
        </w:rPr>
      </w:pPr>
      <w:r w:rsidRPr="001920B3">
        <w:rPr>
          <w:rFonts w:ascii="Calibri" w:eastAsia="Times New Roman" w:hAnsi="Calibri" w:cs="Calibri"/>
          <w:color w:val="474747"/>
          <w:sz w:val="20"/>
          <w:szCs w:val="20"/>
          <w:lang w:eastAsia="pl-PL"/>
        </w:rPr>
        <w:t>Administrator wyznaczył Inspektora Ochrony Danych (IOD),  który w jego imieniu nadzoruje sferę przetwarzania danych osobowych. Z IOD można kontaktować się pod adresem e-mail: inspektor@osdidk.pl.</w:t>
      </w:r>
    </w:p>
    <w:p w:rsidR="00E601F8" w:rsidRPr="001920B3" w:rsidRDefault="00E601F8" w:rsidP="00E601F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74747"/>
          <w:sz w:val="23"/>
          <w:szCs w:val="23"/>
          <w:lang w:eastAsia="pl-PL"/>
        </w:rPr>
      </w:pPr>
      <w:r w:rsidRPr="001920B3">
        <w:rPr>
          <w:rFonts w:ascii="Calibri" w:eastAsia="Times New Roman" w:hAnsi="Calibri" w:cs="Calibri"/>
          <w:color w:val="474747"/>
          <w:sz w:val="20"/>
          <w:szCs w:val="20"/>
          <w:lang w:eastAsia="pl-PL"/>
        </w:rPr>
        <w:t>Państwa dane osobowe przetwarzane będą w celu dopełnienia obowiązków ustawowych, związanych z realizacją zadań wynikających z przepisów prawa oraz Statutu Gminy Ostrowite, a w szczególności</w:t>
      </w:r>
      <w:r w:rsidRPr="001920B3">
        <w:rPr>
          <w:rFonts w:ascii="Calibri" w:eastAsia="Times New Roman" w:hAnsi="Calibri" w:cs="Calibri"/>
          <w:color w:val="474747"/>
          <w:sz w:val="20"/>
          <w:szCs w:val="20"/>
          <w:lang w:eastAsia="pl-PL"/>
        </w:rPr>
        <w:br/>
        <w:t>z Ustawy z dnia 8 marca 1990 r. o samorządzie gminnym.</w:t>
      </w:r>
    </w:p>
    <w:p w:rsidR="00E601F8" w:rsidRPr="001920B3" w:rsidRDefault="00E601F8" w:rsidP="00E601F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74747"/>
          <w:sz w:val="23"/>
          <w:szCs w:val="23"/>
          <w:lang w:eastAsia="pl-PL"/>
        </w:rPr>
      </w:pPr>
      <w:r w:rsidRPr="001920B3">
        <w:rPr>
          <w:rFonts w:ascii="Calibri" w:eastAsia="Times New Roman" w:hAnsi="Calibri" w:cs="Calibri"/>
          <w:color w:val="474747"/>
          <w:sz w:val="20"/>
          <w:szCs w:val="20"/>
          <w:lang w:eastAsia="pl-PL"/>
        </w:rPr>
        <w:t>Podstawa prawna przetwarzania Państwa danych wynika z szeregu ustaw kompetencyjnych (merytorycznych) oraz obowiązków i zadań zleconych przez instytucje nadrzędne wobec Gminy tj.:</w:t>
      </w:r>
    </w:p>
    <w:p w:rsidR="00E601F8" w:rsidRPr="001920B3" w:rsidRDefault="00E601F8" w:rsidP="00E601F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74747"/>
          <w:sz w:val="23"/>
          <w:szCs w:val="23"/>
          <w:lang w:eastAsia="pl-PL"/>
        </w:rPr>
      </w:pPr>
      <w:r w:rsidRPr="001920B3">
        <w:rPr>
          <w:rFonts w:ascii="Calibri" w:eastAsia="Times New Roman" w:hAnsi="Calibri" w:cs="Calibri"/>
          <w:color w:val="474747"/>
          <w:sz w:val="20"/>
          <w:szCs w:val="20"/>
          <w:lang w:eastAsia="pl-PL"/>
        </w:rPr>
        <w:t>art. 6 ust.1 lit. c RODO w celu wypełnienia obowiązku prawnego ciążącego na administratorze;</w:t>
      </w:r>
    </w:p>
    <w:p w:rsidR="00E601F8" w:rsidRPr="001920B3" w:rsidRDefault="00E601F8" w:rsidP="00E601F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74747"/>
          <w:sz w:val="23"/>
          <w:szCs w:val="23"/>
          <w:lang w:eastAsia="pl-PL"/>
        </w:rPr>
      </w:pPr>
      <w:r w:rsidRPr="001920B3">
        <w:rPr>
          <w:rFonts w:ascii="Calibri" w:eastAsia="Times New Roman" w:hAnsi="Calibri" w:cs="Calibri"/>
          <w:color w:val="474747"/>
          <w:sz w:val="20"/>
          <w:szCs w:val="20"/>
          <w:lang w:eastAsia="pl-PL"/>
        </w:rPr>
        <w:t>z art. 6 ust. 1 lit. e RODO w celu wykonania zadania realizowanego w interesie publicznym lub w ramach sprawowania władzy publicznej powierzonej administratorowi;</w:t>
      </w:r>
    </w:p>
    <w:p w:rsidR="00E601F8" w:rsidRPr="001920B3" w:rsidRDefault="00E601F8" w:rsidP="00E601F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74747"/>
          <w:sz w:val="23"/>
          <w:szCs w:val="23"/>
          <w:lang w:eastAsia="pl-PL"/>
        </w:rPr>
      </w:pPr>
      <w:r w:rsidRPr="001920B3">
        <w:rPr>
          <w:rFonts w:ascii="Calibri" w:eastAsia="Times New Roman" w:hAnsi="Calibri" w:cs="Calibri"/>
          <w:color w:val="474747"/>
          <w:sz w:val="20"/>
          <w:szCs w:val="20"/>
          <w:lang w:eastAsia="pl-PL"/>
        </w:rPr>
        <w:t>art. 6 ust.1 lit. b RODO w celu wykonania umowy, której stroną są Państwo lub do podjęcia działań na Państwa żądanie przed zawarciem umowy;</w:t>
      </w:r>
    </w:p>
    <w:p w:rsidR="00E601F8" w:rsidRPr="001920B3" w:rsidRDefault="00E601F8" w:rsidP="00E601F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74747"/>
          <w:sz w:val="23"/>
          <w:szCs w:val="23"/>
          <w:lang w:eastAsia="pl-PL"/>
        </w:rPr>
      </w:pPr>
      <w:r w:rsidRPr="001920B3">
        <w:rPr>
          <w:rFonts w:ascii="Calibri" w:eastAsia="Times New Roman" w:hAnsi="Calibri" w:cs="Calibri"/>
          <w:color w:val="474747"/>
          <w:sz w:val="20"/>
          <w:szCs w:val="20"/>
          <w:lang w:eastAsia="pl-PL"/>
        </w:rPr>
        <w:t>art. 6 ust. 1 lit. a RODO Państwa dane osobowe przetwarzane są wyłącznie na podstawie udzielonej zgody w zakresie i celu określonym w treści zgody.</w:t>
      </w:r>
    </w:p>
    <w:p w:rsidR="00E601F8" w:rsidRPr="001920B3" w:rsidRDefault="00E601F8" w:rsidP="00E601F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74747"/>
          <w:sz w:val="23"/>
          <w:szCs w:val="23"/>
          <w:lang w:eastAsia="pl-PL"/>
        </w:rPr>
      </w:pPr>
      <w:r w:rsidRPr="001920B3">
        <w:rPr>
          <w:rFonts w:ascii="Calibri" w:eastAsia="Times New Roman" w:hAnsi="Calibri" w:cs="Calibri"/>
          <w:color w:val="474747"/>
          <w:sz w:val="20"/>
          <w:szCs w:val="20"/>
          <w:lang w:eastAsia="pl-PL"/>
        </w:rPr>
        <w:t>Państwa dane osobowe nie będą udostępniane innym odbiorcom z wyłączeniem podmiotów do tego uprawnionych takich jak:</w:t>
      </w:r>
    </w:p>
    <w:p w:rsidR="00E601F8" w:rsidRPr="001920B3" w:rsidRDefault="00E601F8" w:rsidP="00E601F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74747"/>
          <w:sz w:val="23"/>
          <w:szCs w:val="23"/>
          <w:lang w:eastAsia="pl-PL"/>
        </w:rPr>
      </w:pPr>
      <w:r w:rsidRPr="001920B3">
        <w:rPr>
          <w:rFonts w:ascii="Calibri" w:eastAsia="Times New Roman" w:hAnsi="Calibri" w:cs="Calibri"/>
          <w:color w:val="474747"/>
          <w:sz w:val="20"/>
          <w:szCs w:val="20"/>
          <w:lang w:eastAsia="pl-PL"/>
        </w:rPr>
        <w:t>podmioty upoważnione do odbioru danych osobowych na podstawie odpowiednich przepisów prawa;</w:t>
      </w:r>
    </w:p>
    <w:p w:rsidR="00E601F8" w:rsidRPr="001920B3" w:rsidRDefault="00E601F8" w:rsidP="00E601F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74747"/>
          <w:sz w:val="23"/>
          <w:szCs w:val="23"/>
          <w:lang w:eastAsia="pl-PL"/>
        </w:rPr>
      </w:pPr>
      <w:r w:rsidRPr="001920B3">
        <w:rPr>
          <w:rFonts w:ascii="Calibri" w:eastAsia="Times New Roman" w:hAnsi="Calibri" w:cs="Calibri"/>
          <w:color w:val="474747"/>
          <w:sz w:val="20"/>
          <w:szCs w:val="20"/>
          <w:lang w:eastAsia="pl-PL"/>
        </w:rPr>
        <w:t>podmioty, które przetwarzają dane osobowe w imieniu Administratora na podstawie zawartej  z Administratorem umowy powierzenia przetwarzania danych osobowych.</w:t>
      </w:r>
    </w:p>
    <w:p w:rsidR="00E601F8" w:rsidRPr="001920B3" w:rsidRDefault="00E601F8" w:rsidP="00E601F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74747"/>
          <w:sz w:val="23"/>
          <w:szCs w:val="23"/>
          <w:lang w:eastAsia="pl-PL"/>
        </w:rPr>
      </w:pPr>
      <w:r w:rsidRPr="001920B3">
        <w:rPr>
          <w:rFonts w:ascii="Calibri" w:eastAsia="Times New Roman" w:hAnsi="Calibri" w:cs="Calibri"/>
          <w:color w:val="474747"/>
          <w:sz w:val="20"/>
          <w:szCs w:val="20"/>
          <w:lang w:eastAsia="pl-PL"/>
        </w:rPr>
        <w:t>Posiadają Państwo prawo do żądania od administratora dostępu do danych osobowych, do ich sprostowania, usunięcia (w sytuacji gdy przetwarzanie danych nie następuje w celu wywiązania się</w:t>
      </w:r>
      <w:r w:rsidRPr="001920B3">
        <w:rPr>
          <w:rFonts w:ascii="Calibri" w:eastAsia="Times New Roman" w:hAnsi="Calibri" w:cs="Calibri"/>
          <w:color w:val="474747"/>
          <w:sz w:val="20"/>
          <w:szCs w:val="20"/>
          <w:lang w:eastAsia="pl-PL"/>
        </w:rPr>
        <w:br/>
        <w:t>z obowiązku wynikającego z przepisu prawa lub w ramach sprawowania władzy publicznej) lub ograniczenia przetwarzania, prawo do wniesienia sprzeciwu wobec przetwarzania, prawo do przenoszenia danych osobowych.</w:t>
      </w:r>
    </w:p>
    <w:p w:rsidR="00E601F8" w:rsidRPr="001920B3" w:rsidRDefault="00E601F8" w:rsidP="00E601F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74747"/>
          <w:sz w:val="23"/>
          <w:szCs w:val="23"/>
          <w:lang w:eastAsia="pl-PL"/>
        </w:rPr>
      </w:pPr>
      <w:r w:rsidRPr="001920B3">
        <w:rPr>
          <w:rFonts w:ascii="Calibri" w:eastAsia="Times New Roman" w:hAnsi="Calibri" w:cs="Calibri"/>
          <w:color w:val="474747"/>
          <w:sz w:val="20"/>
          <w:szCs w:val="20"/>
          <w:lang w:eastAsia="pl-PL"/>
        </w:rPr>
        <w:t>Podanie przez Państwa swoich danych osobowych jest wymogiem ustawowym, w przypadku, kiedy cel w jakim Państwo je podają, skutkuje koniecznością wypełnienia przez administratora obowiązku prawnego ciążącego na administratorze lub w ramach sprawowania władzy publicznej, w takim przypadku jesteście Państwo zobowiązani do ich podania.</w:t>
      </w:r>
    </w:p>
    <w:p w:rsidR="00E601F8" w:rsidRPr="001920B3" w:rsidRDefault="00E601F8" w:rsidP="00E601F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74747"/>
          <w:sz w:val="23"/>
          <w:szCs w:val="23"/>
          <w:lang w:eastAsia="pl-PL"/>
        </w:rPr>
      </w:pPr>
      <w:r w:rsidRPr="001920B3">
        <w:rPr>
          <w:rFonts w:ascii="Calibri" w:eastAsia="Times New Roman" w:hAnsi="Calibri" w:cs="Calibri"/>
          <w:color w:val="474747"/>
          <w:sz w:val="20"/>
          <w:szCs w:val="20"/>
          <w:lang w:eastAsia="pl-PL"/>
        </w:rPr>
        <w:t>Jeżeli Państwa dane osobowe przetwarzane są na podstawie zgody, posiadają Państwo prawo do wycofania zgody w dowolnym momencie z tym, że wycofanie zgody nie wpływa na zgodność</w:t>
      </w:r>
      <w:r w:rsidRPr="001920B3">
        <w:rPr>
          <w:rFonts w:ascii="Calibri" w:eastAsia="Times New Roman" w:hAnsi="Calibri" w:cs="Calibri"/>
          <w:color w:val="474747"/>
          <w:sz w:val="20"/>
          <w:szCs w:val="20"/>
          <w:lang w:eastAsia="pl-PL"/>
        </w:rPr>
        <w:br/>
        <w:t>z prawem przetwarzania, którego dokonano na podstawie zgody przed jej wycofaniem.</w:t>
      </w:r>
    </w:p>
    <w:p w:rsidR="00E601F8" w:rsidRPr="001920B3" w:rsidRDefault="00E601F8" w:rsidP="00E601F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74747"/>
          <w:sz w:val="23"/>
          <w:szCs w:val="23"/>
          <w:lang w:eastAsia="pl-PL"/>
        </w:rPr>
      </w:pPr>
      <w:r w:rsidRPr="001920B3">
        <w:rPr>
          <w:rFonts w:ascii="Calibri" w:eastAsia="Times New Roman" w:hAnsi="Calibri" w:cs="Calibri"/>
          <w:color w:val="474747"/>
          <w:sz w:val="20"/>
          <w:szCs w:val="20"/>
          <w:lang w:eastAsia="pl-PL"/>
        </w:rPr>
        <w:t>Z powyższych uprawnień można skorzystać kierując korespondencję na adres Administratora lub drogą elektroniczną pisząc na adres e-mail: ugmostrowite@post.pl.</w:t>
      </w:r>
    </w:p>
    <w:p w:rsidR="00E601F8" w:rsidRPr="001920B3" w:rsidRDefault="00E601F8" w:rsidP="00E601F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74747"/>
          <w:sz w:val="23"/>
          <w:szCs w:val="23"/>
          <w:lang w:eastAsia="pl-PL"/>
        </w:rPr>
      </w:pPr>
      <w:r w:rsidRPr="001920B3">
        <w:rPr>
          <w:rFonts w:ascii="Calibri" w:eastAsia="Times New Roman" w:hAnsi="Calibri" w:cs="Calibri"/>
          <w:color w:val="474747"/>
          <w:sz w:val="20"/>
          <w:szCs w:val="20"/>
          <w:lang w:eastAsia="pl-PL"/>
        </w:rPr>
        <w:t>Przysługuje Państwu prawo wniesienia skargi do organu nadzorczego na niezgodne z RODO przetwarzanie Państwa danych osobowych. Organem właściwym dla ww. skargi jest: Prezes Urzędu Ochrony Danych Osobowych, ul. Stawki 2, 00-193 Warszawa, e-mail: kancelaria@uodo.gov.pl,</w:t>
      </w:r>
      <w:r w:rsidRPr="001920B3">
        <w:rPr>
          <w:rFonts w:ascii="Calibri" w:eastAsia="Times New Roman" w:hAnsi="Calibri" w:cs="Calibri"/>
          <w:color w:val="474747"/>
          <w:sz w:val="20"/>
          <w:szCs w:val="20"/>
          <w:lang w:eastAsia="pl-PL"/>
        </w:rPr>
        <w:br/>
        <w:t>tel.: 225310300.</w:t>
      </w:r>
    </w:p>
    <w:p w:rsidR="00E601F8" w:rsidRPr="001920B3" w:rsidRDefault="00E601F8" w:rsidP="00E601F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74747"/>
          <w:sz w:val="23"/>
          <w:szCs w:val="23"/>
          <w:lang w:eastAsia="pl-PL"/>
        </w:rPr>
      </w:pPr>
      <w:r w:rsidRPr="001920B3">
        <w:rPr>
          <w:rFonts w:ascii="Calibri" w:eastAsia="Times New Roman" w:hAnsi="Calibri" w:cs="Calibri"/>
          <w:color w:val="474747"/>
          <w:sz w:val="20"/>
          <w:szCs w:val="20"/>
          <w:lang w:eastAsia="pl-PL"/>
        </w:rPr>
        <w:t>Podane przez Państwa dane osobowe nie będą przetwarzane w sposób zautomatyzowany, w tym nie będzie wobec nich profilowania.</w:t>
      </w:r>
    </w:p>
    <w:p w:rsidR="00E601F8" w:rsidRPr="00E601F8" w:rsidRDefault="00E601F8" w:rsidP="00E601F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74747"/>
          <w:sz w:val="23"/>
          <w:szCs w:val="23"/>
          <w:lang w:eastAsia="pl-PL"/>
        </w:rPr>
      </w:pPr>
      <w:r w:rsidRPr="001920B3">
        <w:rPr>
          <w:rFonts w:ascii="Calibri" w:eastAsia="Times New Roman" w:hAnsi="Calibri" w:cs="Calibri"/>
          <w:color w:val="474747"/>
          <w:sz w:val="20"/>
          <w:szCs w:val="20"/>
          <w:lang w:eastAsia="pl-PL"/>
        </w:rPr>
        <w:t>Państwa dane osobowe nie będą przekazywane do państwa trzeciego/organizacji międzynarodowej.</w:t>
      </w:r>
    </w:p>
    <w:sectPr w:rsidR="00E601F8" w:rsidRPr="00E601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 w:cs="Symbol"/>
        <w:sz w:val="20"/>
      </w:rPr>
    </w:lvl>
  </w:abstractNum>
  <w:abstractNum w:abstractNumId="1" w15:restartNumberingAfterBreak="0">
    <w:nsid w:val="1E182C5E"/>
    <w:multiLevelType w:val="multilevel"/>
    <w:tmpl w:val="B002A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956C92"/>
    <w:multiLevelType w:val="multilevel"/>
    <w:tmpl w:val="DED43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3468A8"/>
    <w:multiLevelType w:val="multilevel"/>
    <w:tmpl w:val="171000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C40056"/>
    <w:multiLevelType w:val="multilevel"/>
    <w:tmpl w:val="68609E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A25BBB"/>
    <w:multiLevelType w:val="hybridMultilevel"/>
    <w:tmpl w:val="9AE6EC7C"/>
    <w:lvl w:ilvl="0" w:tplc="A66E3368">
      <w:start w:val="20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6342B3"/>
    <w:multiLevelType w:val="multilevel"/>
    <w:tmpl w:val="1BC6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400EF2"/>
    <w:multiLevelType w:val="multilevel"/>
    <w:tmpl w:val="05C0E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1D3304"/>
    <w:multiLevelType w:val="hybridMultilevel"/>
    <w:tmpl w:val="C63C8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D9A"/>
    <w:rsid w:val="0003737A"/>
    <w:rsid w:val="001075E4"/>
    <w:rsid w:val="001C7586"/>
    <w:rsid w:val="001F398B"/>
    <w:rsid w:val="002B087C"/>
    <w:rsid w:val="0034568C"/>
    <w:rsid w:val="00366444"/>
    <w:rsid w:val="00367D9A"/>
    <w:rsid w:val="003F68DA"/>
    <w:rsid w:val="004C299D"/>
    <w:rsid w:val="004E4761"/>
    <w:rsid w:val="005639E6"/>
    <w:rsid w:val="005756E1"/>
    <w:rsid w:val="00621BF8"/>
    <w:rsid w:val="00755965"/>
    <w:rsid w:val="00812E1E"/>
    <w:rsid w:val="00885D7C"/>
    <w:rsid w:val="008B2128"/>
    <w:rsid w:val="008B3A46"/>
    <w:rsid w:val="009340D2"/>
    <w:rsid w:val="009C0446"/>
    <w:rsid w:val="00AA61EC"/>
    <w:rsid w:val="00C04AED"/>
    <w:rsid w:val="00D74113"/>
    <w:rsid w:val="00D75347"/>
    <w:rsid w:val="00DE5E0F"/>
    <w:rsid w:val="00E601F8"/>
    <w:rsid w:val="00F6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58932"/>
  <w15:chartTrackingRefBased/>
  <w15:docId w15:val="{34F84646-E16C-4710-9429-1478EF020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4C299D"/>
    <w:pPr>
      <w:spacing w:before="240" w:after="0" w:line="240" w:lineRule="auto"/>
    </w:pPr>
    <w:rPr>
      <w:b/>
      <w:color w:val="2E74B5" w:themeColor="accent1" w:themeShade="BF"/>
    </w:rPr>
  </w:style>
  <w:style w:type="paragraph" w:styleId="NormalnyWeb">
    <w:name w:val="Normal (Web)"/>
    <w:basedOn w:val="Normalny"/>
    <w:uiPriority w:val="99"/>
    <w:semiHidden/>
    <w:unhideWhenUsed/>
    <w:rsid w:val="00367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67D9A"/>
    <w:rPr>
      <w:b/>
      <w:bCs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67D9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67D9A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67D9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67D9A"/>
    <w:rPr>
      <w:rFonts w:ascii="Arial" w:eastAsia="Times New Roman" w:hAnsi="Arial" w:cs="Arial"/>
      <w:vanish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367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04AE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C75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9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64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0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2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05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0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9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7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8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88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0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87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7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14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08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6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266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3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43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8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4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738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Gabrysia</dc:creator>
  <cp:keywords/>
  <dc:description/>
  <cp:lastModifiedBy>Ziemowit Adamczyk</cp:lastModifiedBy>
  <cp:revision>4</cp:revision>
  <dcterms:created xsi:type="dcterms:W3CDTF">2025-07-10T10:57:00Z</dcterms:created>
  <dcterms:modified xsi:type="dcterms:W3CDTF">2025-07-11T04:58:00Z</dcterms:modified>
</cp:coreProperties>
</file>