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76" w:rsidRPr="00126E04" w:rsidRDefault="00E24E76" w:rsidP="00E24E76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126E04">
        <w:rPr>
          <w:rFonts w:ascii="Arial" w:hAnsi="Arial" w:cs="Arial"/>
          <w:bCs/>
          <w:sz w:val="22"/>
          <w:szCs w:val="22"/>
        </w:rPr>
        <w:t xml:space="preserve">Załącznik </w:t>
      </w:r>
      <w:proofErr w:type="spellStart"/>
      <w:r w:rsidRPr="00126E04">
        <w:rPr>
          <w:rFonts w:ascii="Arial" w:hAnsi="Arial" w:cs="Arial"/>
          <w:bCs/>
          <w:sz w:val="22"/>
          <w:szCs w:val="22"/>
        </w:rPr>
        <w:t>nr</w:t>
      </w:r>
      <w:proofErr w:type="spellEnd"/>
      <w:r w:rsidRPr="00126E04">
        <w:rPr>
          <w:rFonts w:ascii="Arial" w:hAnsi="Arial" w:cs="Arial"/>
          <w:bCs/>
          <w:sz w:val="22"/>
          <w:szCs w:val="22"/>
        </w:rPr>
        <w:t>. 7</w:t>
      </w:r>
    </w:p>
    <w:p w:rsidR="00E24E76" w:rsidRPr="00126E04" w:rsidRDefault="00E24E76" w:rsidP="00E24E76">
      <w:pPr>
        <w:pStyle w:val="Nagwek1"/>
        <w:tabs>
          <w:tab w:val="clear" w:pos="0"/>
        </w:tabs>
        <w:ind w:left="6813" w:firstLine="277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126E04">
        <w:rPr>
          <w:rFonts w:ascii="Arial" w:hAnsi="Arial" w:cs="Arial"/>
          <w:b w:val="0"/>
          <w:bCs w:val="0"/>
          <w:sz w:val="22"/>
          <w:szCs w:val="22"/>
        </w:rPr>
        <w:t>do SIWZ GK.271.</w:t>
      </w:r>
      <w:r w:rsidR="00BB1F17">
        <w:rPr>
          <w:rFonts w:ascii="Arial" w:hAnsi="Arial" w:cs="Arial"/>
          <w:b w:val="0"/>
          <w:bCs w:val="0"/>
          <w:sz w:val="22"/>
          <w:szCs w:val="22"/>
        </w:rPr>
        <w:t>5</w:t>
      </w:r>
      <w:r w:rsidRPr="00126E04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sz w:val="22"/>
          <w:szCs w:val="22"/>
        </w:rPr>
        <w:t>201</w:t>
      </w:r>
      <w:r w:rsidR="00BB1F17">
        <w:rPr>
          <w:rFonts w:ascii="Arial" w:hAnsi="Arial" w:cs="Arial"/>
          <w:b w:val="0"/>
          <w:bCs w:val="0"/>
          <w:sz w:val="22"/>
          <w:szCs w:val="22"/>
        </w:rPr>
        <w:t>3</w:t>
      </w:r>
    </w:p>
    <w:p w:rsidR="00E24E76" w:rsidRPr="00AC3257" w:rsidRDefault="00E24E76" w:rsidP="00E24E76">
      <w:pPr>
        <w:jc w:val="center"/>
        <w:rPr>
          <w:rFonts w:ascii="Arial" w:hAnsi="Arial" w:cs="Arial"/>
          <w:bCs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UMOWY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UMOWA-Projekt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.............................. 201</w:t>
      </w:r>
      <w:r w:rsidR="00BB1F1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r w Ostrowitem, pomiędzy Gminą Ostrowite    ul. Lipowa 2,  62-402 Ostrowite zwanym dalej „Zamawiającym” 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667-169-98 / Regon  311019390  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E24E76" w:rsidRDefault="00E24E76" w:rsidP="00E24E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Henryka Tylmana – Wójta Gminy Ostrowite</w:t>
      </w:r>
    </w:p>
    <w:p w:rsidR="00E24E76" w:rsidRDefault="00E24E76" w:rsidP="00E24E7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 kontrasygnacie Skarbnika Gminy Ostrowite – Elżbiety Paulińskiej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działającym na podstawie wpisu do KRS/ewidencji działalności gospodarczej prowadzonej przez ..........................................................................................................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numerem ..................................................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„Wykonawcą”, reprezentowanym przez: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Umowę zawarto zgodnie z ustawą z dnia 29 stycznia 2004r Prawo zamówień publicznych  </w:t>
      </w:r>
      <w:proofErr w:type="spellStart"/>
      <w:r>
        <w:rPr>
          <w:rFonts w:ascii="Arial" w:hAnsi="Arial" w:cs="Arial"/>
          <w:sz w:val="22"/>
          <w:szCs w:val="22"/>
        </w:rPr>
        <w:t>Dz.U.</w:t>
      </w:r>
      <w:r w:rsidR="00BB1F17">
        <w:rPr>
          <w:rFonts w:ascii="Arial" w:hAnsi="Arial" w:cs="Arial"/>
          <w:sz w:val="22"/>
          <w:szCs w:val="22"/>
        </w:rPr>
        <w:t>z</w:t>
      </w:r>
      <w:proofErr w:type="spellEnd"/>
      <w:r w:rsidR="00BB1F17">
        <w:rPr>
          <w:rFonts w:ascii="Arial" w:hAnsi="Arial" w:cs="Arial"/>
          <w:sz w:val="22"/>
          <w:szCs w:val="22"/>
        </w:rPr>
        <w:t xml:space="preserve"> 2010r. nr 113,poz. 759,</w:t>
      </w:r>
      <w:r>
        <w:rPr>
          <w:rFonts w:ascii="Arial" w:hAnsi="Arial" w:cs="Arial"/>
          <w:sz w:val="22"/>
          <w:szCs w:val="22"/>
        </w:rPr>
        <w:t xml:space="preserve"> z późn</w:t>
      </w:r>
      <w:r w:rsidR="00BB1F17">
        <w:rPr>
          <w:rFonts w:ascii="Arial" w:hAnsi="Arial" w:cs="Arial"/>
          <w:sz w:val="22"/>
          <w:szCs w:val="22"/>
        </w:rPr>
        <w:t xml:space="preserve">iejszymi </w:t>
      </w:r>
      <w:r>
        <w:rPr>
          <w:rFonts w:ascii="Arial" w:hAnsi="Arial" w:cs="Arial"/>
          <w:sz w:val="22"/>
          <w:szCs w:val="22"/>
        </w:rPr>
        <w:t>. zm.).</w:t>
      </w:r>
    </w:p>
    <w:p w:rsidR="00E24E76" w:rsidRDefault="00E24E76" w:rsidP="00E24E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Podstawę zawarcia umowy stanowi wynik przetargu nieograniczonego z dnia </w:t>
      </w:r>
      <w:r>
        <w:rPr>
          <w:rFonts w:ascii="Arial" w:hAnsi="Arial" w:cs="Arial"/>
          <w:b/>
          <w:bCs/>
          <w:sz w:val="22"/>
          <w:szCs w:val="22"/>
        </w:rPr>
        <w:t>....................201</w:t>
      </w:r>
      <w:r w:rsidR="00BB1F17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E24E76" w:rsidRDefault="00E24E76" w:rsidP="00E24E76">
      <w:pPr>
        <w:rPr>
          <w:rFonts w:ascii="Arial" w:hAnsi="Arial" w:cs="Arial"/>
          <w:b/>
          <w:bCs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 zleca, a przewoźnik zobowiązuje się w zakresie działalności swojego przedsiębiorstwa /firmy/ wykonywać na jego rzecz usługi przewozowe zgodnie z ofertą (załącznik do umowy) w  oparciu   o  harmonogram  dowozu .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§2</w:t>
      </w:r>
    </w:p>
    <w:p w:rsidR="00E24E76" w:rsidRDefault="00E24E76" w:rsidP="00E24E76">
      <w:pPr>
        <w:pStyle w:val="Akapitzlis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14B97">
        <w:rPr>
          <w:rFonts w:ascii="Arial" w:hAnsi="Arial" w:cs="Arial"/>
          <w:sz w:val="22"/>
          <w:szCs w:val="22"/>
        </w:rPr>
        <w:t xml:space="preserve">Z przejazdów  korzystać  będą tylko dzieci z  opiekunem Ostrowite </w:t>
      </w:r>
      <w:r>
        <w:rPr>
          <w:rFonts w:ascii="Arial" w:hAnsi="Arial" w:cs="Arial"/>
          <w:sz w:val="22"/>
          <w:szCs w:val="22"/>
        </w:rPr>
        <w:t>.</w:t>
      </w:r>
    </w:p>
    <w:p w:rsidR="00E24E76" w:rsidRPr="00A14B97" w:rsidRDefault="00E24E76" w:rsidP="00E24E76">
      <w:pPr>
        <w:pStyle w:val="Akapitzlis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A14B97">
        <w:rPr>
          <w:rFonts w:ascii="Arial" w:hAnsi="Arial" w:cs="Arial"/>
          <w:sz w:val="22"/>
          <w:szCs w:val="22"/>
        </w:rPr>
        <w:t xml:space="preserve">Przewoźnik  zobowiązany  jest  do zorganizowania opieki nad  uczniami w  czasie transportu ( dowóz i </w:t>
      </w:r>
      <w:proofErr w:type="spellStart"/>
      <w:r w:rsidRPr="00A14B97">
        <w:rPr>
          <w:rFonts w:ascii="Arial" w:hAnsi="Arial" w:cs="Arial"/>
          <w:sz w:val="22"/>
          <w:szCs w:val="22"/>
        </w:rPr>
        <w:t>odwóz</w:t>
      </w:r>
      <w:proofErr w:type="spellEnd"/>
      <w:r w:rsidRPr="00A14B97">
        <w:rPr>
          <w:rFonts w:ascii="Arial" w:hAnsi="Arial" w:cs="Arial"/>
          <w:sz w:val="22"/>
          <w:szCs w:val="22"/>
        </w:rPr>
        <w:t>) do Ośrodka  Sz</w:t>
      </w:r>
      <w:r>
        <w:rPr>
          <w:rFonts w:ascii="Arial" w:hAnsi="Arial" w:cs="Arial"/>
          <w:sz w:val="22"/>
          <w:szCs w:val="22"/>
        </w:rPr>
        <w:t>k</w:t>
      </w:r>
      <w:r w:rsidRPr="00A14B97">
        <w:rPr>
          <w:rFonts w:ascii="Arial" w:hAnsi="Arial" w:cs="Arial"/>
          <w:sz w:val="22"/>
          <w:szCs w:val="22"/>
        </w:rPr>
        <w:t>oleniowo</w:t>
      </w:r>
      <w:r>
        <w:rPr>
          <w:rFonts w:ascii="Arial" w:hAnsi="Arial" w:cs="Arial"/>
          <w:sz w:val="22"/>
          <w:szCs w:val="22"/>
        </w:rPr>
        <w:t xml:space="preserve"> </w:t>
      </w:r>
      <w:r w:rsidRPr="00A14B97">
        <w:rPr>
          <w:rFonts w:ascii="Arial" w:hAnsi="Arial" w:cs="Arial"/>
          <w:sz w:val="22"/>
          <w:szCs w:val="22"/>
        </w:rPr>
        <w:t>-Wychowawczego w Słupcy.. Opieki  nie  może  sprawować  kierowca autobusu.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vanish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§3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zawarta  jest na czas określony – sezon szkolny 201</w:t>
      </w:r>
      <w:r w:rsidR="00BB1F1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/201</w:t>
      </w:r>
      <w:r w:rsidR="00BB1F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. okres  realizacji  zamówienia   obejmuje  tylko dni nauki w szkołach odliczając  dni wolne  od zajęć szkolnych ( ferie, wakacje ) oraz dni  ustalane przez Ośrodek Szkolno-Wychowawczy.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§4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pStyle w:val="Akapitzlist"/>
        <w:numPr>
          <w:ilvl w:val="2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wykonanie  usługi stanowiącej  przedmiot umowy zamawiający  płacił  będzie   stała  jednolitą  stawkę zryczałtowaną  za 1km  , która  została podana w ofercie przetargowej z dnia ...... pomnożona  przez  długość  trasy.</w:t>
      </w:r>
    </w:p>
    <w:p w:rsidR="00E24E76" w:rsidRDefault="00E24E76" w:rsidP="00E24E76">
      <w:pPr>
        <w:pStyle w:val="Akapitzlist"/>
        <w:ind w:lef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 zł (  netto)  a  z  podatkiem VAT 8%  kwotę...                 słownie  ..........zł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Należności za świadczone  usługi   realizowane  będą  odpowiednio przez :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Gminę  Ostrowite w  okresach  miesięcznych w  oparciu  o potwierdzoną przez Zamawiającego   fakturę  najpóźniej  do dnia   do dnia 10 każdego następnego miesiąca przelewem na konto  wskazane przez  Przewoźnika.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Gmina  Ostrowite jest   uprawniona  do otrzymania  faktur  VAT i  upoważnia  się  wykonawcę  do wystawiania  faktur  VAT bez podpisu zamawiającego.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Płatność  za usługę  zostanie wykonana w terminie do 30 dni od dnia złożenia  faktury.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§5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Zamawiającego w imieniu którego działają   dyrektorzy szkól  należy:</w:t>
      </w:r>
    </w:p>
    <w:p w:rsidR="00E24E76" w:rsidRDefault="00E24E76" w:rsidP="00E24E76">
      <w:pPr>
        <w:pStyle w:val="Akapitzlist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zajdzie  konieczność  zmian rozkładu jazdy dokonania   uzgodnienia z przewoźnikiem na dwa dni  przed terminem zamierzonej zmiany wg nowego  załącznika.</w:t>
      </w:r>
    </w:p>
    <w:p w:rsidR="00E24E76" w:rsidRDefault="00E24E76" w:rsidP="00E24E76">
      <w:pPr>
        <w:pStyle w:val="Akapitzlist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Zapłata za wykonane przewozy</w:t>
      </w:r>
    </w:p>
    <w:p w:rsidR="00E24E76" w:rsidRDefault="00E24E76" w:rsidP="00E24E76">
      <w:pPr>
        <w:pStyle w:val="Akapitzlist"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 przewozów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§6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obowiązków  Wykonawcy(Przewoźnika)  należy:</w:t>
      </w:r>
    </w:p>
    <w:p w:rsidR="00E24E76" w:rsidRDefault="00E24E76" w:rsidP="00E24E76">
      <w:pPr>
        <w:pStyle w:val="Akapitzlist"/>
        <w:numPr>
          <w:ilvl w:val="4"/>
          <w:numId w:val="1"/>
        </w:num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Terminowe  dokonywanie  usług w zakresie  przywozu i </w:t>
      </w:r>
      <w:proofErr w:type="spellStart"/>
      <w:r>
        <w:rPr>
          <w:rFonts w:ascii="Arial" w:hAnsi="Arial" w:cs="Arial"/>
          <w:sz w:val="22"/>
          <w:szCs w:val="22"/>
        </w:rPr>
        <w:t>odwozu</w:t>
      </w:r>
      <w:proofErr w:type="spellEnd"/>
      <w:r>
        <w:rPr>
          <w:rFonts w:ascii="Arial" w:hAnsi="Arial" w:cs="Arial"/>
          <w:sz w:val="22"/>
          <w:szCs w:val="22"/>
        </w:rPr>
        <w:t xml:space="preserve">  dzieci z  terenu gminy wg  harmonogramu  opracowanego  przez  dyrektorów  szkół w  uzgodnieniu z Przewodnikiem. </w:t>
      </w:r>
    </w:p>
    <w:p w:rsidR="00E24E76" w:rsidRDefault="00E24E76" w:rsidP="00E24E76">
      <w:pPr>
        <w:pStyle w:val="Akapitzlist"/>
        <w:numPr>
          <w:ilvl w:val="4"/>
          <w:numId w:val="1"/>
        </w:numPr>
        <w:tabs>
          <w:tab w:val="num" w:pos="0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Sprawowanie  opieki nad  uczniami w czasie transportu( dowóz i </w:t>
      </w:r>
      <w:proofErr w:type="spellStart"/>
      <w:r>
        <w:rPr>
          <w:rFonts w:ascii="Arial" w:hAnsi="Arial" w:cs="Arial"/>
          <w:sz w:val="22"/>
          <w:szCs w:val="22"/>
        </w:rPr>
        <w:t>odwóz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§7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awarii pojazdu  wykonującego  przewóz  uczniów Przewoźnik  zobowiązuje  się  do podstawienia  autobusu zastępczego</w:t>
      </w:r>
    </w:p>
    <w:p w:rsidR="00E24E76" w:rsidRDefault="00E24E76" w:rsidP="00E24E7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 gdyby Przewoźnik  nie wykonał  określonego kursu, zapłaci  zamawiającemu kare umowną w wysokości 2.000,- zł</w:t>
      </w:r>
    </w:p>
    <w:p w:rsidR="00E24E76" w:rsidRDefault="00E24E76" w:rsidP="00E24E76">
      <w:pPr>
        <w:pStyle w:val="Akapitzlist"/>
        <w:numPr>
          <w:ilvl w:val="0"/>
          <w:numId w:val="2"/>
        </w:numPr>
        <w:tabs>
          <w:tab w:val="left" w:pos="16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  przysługuje  prawo naliczania   kar umownych za opóźnienia  powyżej 20 min. za każdy kurs i  ustala się wielkość  tych kar na  kwotę  300,0 zł.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§8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1.Podstawą  do  uregulowania  kar umownych  dotyczących  opóźnienia  w  przywozie i </w:t>
      </w:r>
      <w:proofErr w:type="spellStart"/>
      <w:r>
        <w:rPr>
          <w:rFonts w:ascii="Arial" w:hAnsi="Arial" w:cs="Arial"/>
          <w:sz w:val="22"/>
          <w:szCs w:val="22"/>
        </w:rPr>
        <w:t>odwozie</w:t>
      </w:r>
      <w:proofErr w:type="spellEnd"/>
      <w:r>
        <w:rPr>
          <w:rFonts w:ascii="Arial" w:hAnsi="Arial" w:cs="Arial"/>
          <w:sz w:val="22"/>
          <w:szCs w:val="22"/>
        </w:rPr>
        <w:t xml:space="preserve">  dzieci , będą  protokoły  sporządzone przez pracowników  wyznaczonych przez Wójta  Gminy  i   adnotacje w  kartach drogowych podpisane przez wyznaczonych pracowników Zamawiającego i Przewoźnika. 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§9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Przewoźnik nie ponosi odpowiedzialności za niewykonanie lub opóźnienie przewozu wskutek działania siły wyższej jak : gołoledź, zaspy, śnieżyce, ulewy.  Kursy nie wykonane  nie będą  wliczane do rachunku za przewóz.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postanawiają, że  odstąpienie  od  umowy  z przyczyn zależnych od Zamawiającego, zapłaci on  kare  umowna w  wysokości 10.000,00, zaś w przypadku odstąpienia  od  umowy z przyczyn zależnych od Przewoźnika, zapłaci on karę umowną w wysokości 10.000,00 zł.</w:t>
      </w:r>
    </w:p>
    <w:p w:rsidR="00F42F52" w:rsidRDefault="00F42F52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§11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Zakazuje się zmian postanowień umowy zawartej w wyniku udzielenia zamówienia w stosunku do treści oferty, na podstawie której dokonano wyboru wykonawcy.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 dopuszcza możliwość zmiany umowy w następujących przypadkach: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a/ kwota wynagrodzenia brutto może ulec zmianie w przypadku ustawowej zmiany obowiązującej stawki VAT o wartość wynikającą ze zmiany tej stawki,</w:t>
      </w:r>
    </w:p>
    <w:p w:rsidR="000B786B" w:rsidRDefault="000B786B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 zmiany  trasy przejazdu</w:t>
      </w:r>
    </w:p>
    <w:p w:rsidR="000B786B" w:rsidRDefault="000B786B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zmiany   w  liczbie  dzieci korzystających  z przejazdów ( zwiększenie  lub zmniejszeni</w:t>
      </w:r>
      <w:r w:rsidR="00F42F5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</w:t>
      </w:r>
    </w:p>
    <w:p w:rsidR="000B786B" w:rsidRDefault="00F42F52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B786B">
        <w:rPr>
          <w:rFonts w:ascii="Arial" w:hAnsi="Arial" w:cs="Arial"/>
          <w:sz w:val="22"/>
          <w:szCs w:val="22"/>
        </w:rPr>
        <w:t>/ zmiany wartości  umowy w sytuacji   zwiększenia  lub zmniejszenia  dzieci  korzystających  z usługi  wskutek nieprzewidzianych   wcześniej  nieprzewidzianych  okoliczności.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§12</w:t>
      </w:r>
      <w:r w:rsidR="00F42F52">
        <w:rPr>
          <w:rFonts w:ascii="Arial" w:hAnsi="Arial" w:cs="Arial"/>
          <w:sz w:val="22"/>
          <w:szCs w:val="22"/>
        </w:rPr>
        <w:t xml:space="preserve"> 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nienależytego wykonania przedmiotu umowy zamawiający naliczy karę dla przewoźnika w wysokości 10% wartości wykonanej usługi za dany okres rozliczeniowy.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  <w:r w:rsidR="00F42F52">
        <w:rPr>
          <w:rFonts w:ascii="Arial" w:hAnsi="Arial" w:cs="Arial"/>
          <w:sz w:val="22"/>
          <w:szCs w:val="22"/>
        </w:rPr>
        <w:t>3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dalszym ciągu nagminnie będzie się powtarzać, że świadczona usługa przez przewoźnika nie będzie należycie wykonywana, zamawiający zastrzega sobie prawo zerwania umowy, a usługodawca zapłaci odszkodowanie w wysokości 10% przedmiotu umowy.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</w:t>
      </w:r>
      <w:r w:rsidR="00F42F52">
        <w:rPr>
          <w:rFonts w:ascii="Arial" w:hAnsi="Arial" w:cs="Arial"/>
          <w:sz w:val="22"/>
          <w:szCs w:val="22"/>
        </w:rPr>
        <w:t>4</w:t>
      </w: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niniejszą Umową mają zastosowanie odpowiednie przepisy prawa zamówień publicznych i kodeksu cywilnego.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§15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niniejszą sporządza się w trzech jednobrzmiących egzemplarzach, jeden dla przewoźnika oraz dwa dla zamawiającego.</w:t>
      </w: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sz w:val="22"/>
          <w:szCs w:val="22"/>
        </w:rPr>
      </w:pPr>
    </w:p>
    <w:p w:rsidR="00E24E76" w:rsidRDefault="00E24E76" w:rsidP="00E24E7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PRZEWOŹNIK:</w:t>
      </w:r>
    </w:p>
    <w:p w:rsidR="00E24E76" w:rsidRDefault="00E24E76" w:rsidP="00E24E76">
      <w:pPr>
        <w:rPr>
          <w:rFonts w:ascii="Arial" w:hAnsi="Arial" w:cs="Arial"/>
          <w:b/>
          <w:bCs/>
          <w:sz w:val="22"/>
          <w:szCs w:val="22"/>
        </w:rPr>
      </w:pPr>
    </w:p>
    <w:p w:rsidR="00E24E76" w:rsidRPr="00D071DE" w:rsidRDefault="00E24E76" w:rsidP="00E24E76"/>
    <w:p w:rsidR="00AA7D46" w:rsidRDefault="00AA7D46"/>
    <w:sectPr w:rsidR="00AA7D46" w:rsidSect="00A36727">
      <w:footerReference w:type="default" r:id="rId7"/>
      <w:footerReference w:type="first" r:id="rId8"/>
      <w:pgSz w:w="11905" w:h="16837"/>
      <w:pgMar w:top="1134" w:right="1134" w:bottom="1974" w:left="1701" w:header="708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65" w:rsidRDefault="00C64865" w:rsidP="00A36727">
      <w:r>
        <w:separator/>
      </w:r>
    </w:p>
  </w:endnote>
  <w:endnote w:type="continuationSeparator" w:id="0">
    <w:p w:rsidR="00C64865" w:rsidRDefault="00C64865" w:rsidP="00A3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3" w:rsidRDefault="00702A58">
    <w:pPr>
      <w:pStyle w:val="Stopka"/>
      <w:jc w:val="right"/>
    </w:pPr>
    <w:r>
      <w:rPr>
        <w:rFonts w:cs="Tahoma"/>
      </w:rPr>
      <w:fldChar w:fldCharType="begin"/>
    </w:r>
    <w:r w:rsidR="00E24E76">
      <w:rPr>
        <w:rFonts w:cs="Tahoma"/>
      </w:rPr>
      <w:instrText xml:space="preserve"> PAGE \*Arabic </w:instrText>
    </w:r>
    <w:r>
      <w:rPr>
        <w:rFonts w:cs="Tahoma"/>
      </w:rPr>
      <w:fldChar w:fldCharType="separate"/>
    </w:r>
    <w:r w:rsidR="00F42F52">
      <w:rPr>
        <w:rFonts w:cs="Tahoma"/>
        <w:noProof/>
      </w:rPr>
      <w:t>1</w:t>
    </w:r>
    <w:r>
      <w:rPr>
        <w:rFonts w:cs="Tahom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F3" w:rsidRDefault="00C648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65" w:rsidRDefault="00C64865" w:rsidP="00A36727">
      <w:r>
        <w:separator/>
      </w:r>
    </w:p>
  </w:footnote>
  <w:footnote w:type="continuationSeparator" w:id="0">
    <w:p w:rsidR="00C64865" w:rsidRDefault="00C64865" w:rsidP="00A36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E76"/>
    <w:rsid w:val="000B786B"/>
    <w:rsid w:val="002E46CC"/>
    <w:rsid w:val="00433E12"/>
    <w:rsid w:val="00702A58"/>
    <w:rsid w:val="00905367"/>
    <w:rsid w:val="00A36727"/>
    <w:rsid w:val="00AA7D46"/>
    <w:rsid w:val="00BB1F17"/>
    <w:rsid w:val="00BE15CA"/>
    <w:rsid w:val="00C64865"/>
    <w:rsid w:val="00E24E76"/>
    <w:rsid w:val="00E52440"/>
    <w:rsid w:val="00F4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E76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4E76"/>
    <w:pPr>
      <w:keepNext/>
      <w:widowControl/>
      <w:tabs>
        <w:tab w:val="num" w:pos="0"/>
      </w:tabs>
      <w:ind w:left="432" w:hanging="432"/>
      <w:outlineLvl w:val="0"/>
    </w:pPr>
    <w:rPr>
      <w:rFonts w:eastAsia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4E76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E24E76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E24E76"/>
    <w:rPr>
      <w:rFonts w:ascii="Times New Roman" w:eastAsia="Verdana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E24E76"/>
    <w:pPr>
      <w:ind w:left="720"/>
    </w:pPr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881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</cp:revision>
  <cp:lastPrinted>2013-07-03T08:30:00Z</cp:lastPrinted>
  <dcterms:created xsi:type="dcterms:W3CDTF">2013-07-03T07:21:00Z</dcterms:created>
  <dcterms:modified xsi:type="dcterms:W3CDTF">2013-07-03T08:33:00Z</dcterms:modified>
</cp:coreProperties>
</file>