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B5" w:rsidRPr="00DB1BB5" w:rsidRDefault="00B676BD" w:rsidP="00DB1BB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269FD" w:rsidRPr="00DB1BB5" w:rsidRDefault="00DB1BB5" w:rsidP="00DB1BB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U C H W A Ł A  NR </w:t>
      </w:r>
      <w:r w:rsidR="0028706F" w:rsidRPr="00DB1BB5">
        <w:rPr>
          <w:rFonts w:ascii="Tahoma" w:hAnsi="Tahoma" w:cs="Tahoma"/>
          <w:b/>
          <w:sz w:val="28"/>
          <w:szCs w:val="28"/>
        </w:rPr>
        <w:t xml:space="preserve">  </w:t>
      </w:r>
      <w:r w:rsidR="00104BAD" w:rsidRPr="00DB1BB5">
        <w:rPr>
          <w:rFonts w:ascii="Tahoma" w:hAnsi="Tahoma" w:cs="Tahoma"/>
          <w:b/>
          <w:sz w:val="28"/>
          <w:szCs w:val="28"/>
        </w:rPr>
        <w:t>XLI</w:t>
      </w:r>
      <w:r w:rsidR="0028706F" w:rsidRPr="00DB1BB5">
        <w:rPr>
          <w:rFonts w:ascii="Tahoma" w:hAnsi="Tahoma" w:cs="Tahoma"/>
          <w:b/>
          <w:sz w:val="28"/>
          <w:szCs w:val="28"/>
        </w:rPr>
        <w:t>/</w:t>
      </w:r>
      <w:r w:rsidR="00665A93">
        <w:rPr>
          <w:rFonts w:ascii="Tahoma" w:hAnsi="Tahoma" w:cs="Tahoma"/>
          <w:b/>
          <w:sz w:val="28"/>
          <w:szCs w:val="28"/>
        </w:rPr>
        <w:t>322</w:t>
      </w:r>
      <w:r w:rsidR="00104BAD" w:rsidRPr="00DB1BB5">
        <w:rPr>
          <w:rFonts w:ascii="Tahoma" w:hAnsi="Tahoma" w:cs="Tahoma"/>
          <w:b/>
          <w:sz w:val="28"/>
          <w:szCs w:val="28"/>
        </w:rPr>
        <w:t>/</w:t>
      </w:r>
      <w:r w:rsidR="0028706F" w:rsidRPr="00DB1BB5">
        <w:rPr>
          <w:rFonts w:ascii="Tahoma" w:hAnsi="Tahoma" w:cs="Tahoma"/>
          <w:b/>
          <w:sz w:val="28"/>
          <w:szCs w:val="28"/>
        </w:rPr>
        <w:t>2014</w:t>
      </w:r>
    </w:p>
    <w:p w:rsidR="00DB1BB5" w:rsidRDefault="00DB1BB5" w:rsidP="00DB1BB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28706F" w:rsidRPr="00DB1BB5" w:rsidRDefault="0028706F" w:rsidP="00DB1BB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B1BB5">
        <w:rPr>
          <w:rFonts w:ascii="Tahoma" w:hAnsi="Tahoma" w:cs="Tahoma"/>
          <w:b/>
          <w:sz w:val="28"/>
          <w:szCs w:val="28"/>
        </w:rPr>
        <w:t>Rady</w:t>
      </w:r>
      <w:r w:rsidR="00DB1BB5">
        <w:rPr>
          <w:rFonts w:ascii="Tahoma" w:hAnsi="Tahoma" w:cs="Tahoma"/>
          <w:b/>
          <w:sz w:val="28"/>
          <w:szCs w:val="28"/>
        </w:rPr>
        <w:t xml:space="preserve"> </w:t>
      </w:r>
      <w:r w:rsidRPr="00DB1BB5">
        <w:rPr>
          <w:rFonts w:ascii="Tahoma" w:hAnsi="Tahoma" w:cs="Tahoma"/>
          <w:b/>
          <w:sz w:val="28"/>
          <w:szCs w:val="28"/>
        </w:rPr>
        <w:t xml:space="preserve"> Gminy </w:t>
      </w:r>
      <w:r w:rsidR="00DB1BB5">
        <w:rPr>
          <w:rFonts w:ascii="Tahoma" w:hAnsi="Tahoma" w:cs="Tahoma"/>
          <w:b/>
          <w:sz w:val="28"/>
          <w:szCs w:val="28"/>
        </w:rPr>
        <w:t xml:space="preserve"> </w:t>
      </w:r>
      <w:r w:rsidRPr="00DB1BB5">
        <w:rPr>
          <w:rFonts w:ascii="Tahoma" w:hAnsi="Tahoma" w:cs="Tahoma"/>
          <w:b/>
          <w:sz w:val="28"/>
          <w:szCs w:val="28"/>
        </w:rPr>
        <w:t>Ostrowite</w:t>
      </w:r>
    </w:p>
    <w:p w:rsidR="0028706F" w:rsidRPr="00DB1BB5" w:rsidRDefault="0028706F" w:rsidP="00DB1BB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B1BB5">
        <w:rPr>
          <w:rFonts w:ascii="Tahoma" w:hAnsi="Tahoma" w:cs="Tahoma"/>
          <w:b/>
          <w:sz w:val="28"/>
          <w:szCs w:val="28"/>
        </w:rPr>
        <w:t xml:space="preserve">z </w:t>
      </w:r>
      <w:r w:rsidR="00DB1BB5">
        <w:rPr>
          <w:rFonts w:ascii="Tahoma" w:hAnsi="Tahoma" w:cs="Tahoma"/>
          <w:b/>
          <w:sz w:val="28"/>
          <w:szCs w:val="28"/>
        </w:rPr>
        <w:t xml:space="preserve"> dnia  </w:t>
      </w:r>
      <w:r w:rsidR="00104BAD" w:rsidRPr="00DB1BB5">
        <w:rPr>
          <w:rFonts w:ascii="Tahoma" w:hAnsi="Tahoma" w:cs="Tahoma"/>
          <w:b/>
          <w:sz w:val="28"/>
          <w:szCs w:val="28"/>
        </w:rPr>
        <w:t>24</w:t>
      </w:r>
      <w:r w:rsidR="00DB1BB5">
        <w:rPr>
          <w:rFonts w:ascii="Tahoma" w:hAnsi="Tahoma" w:cs="Tahoma"/>
          <w:b/>
          <w:sz w:val="28"/>
          <w:szCs w:val="28"/>
        </w:rPr>
        <w:t xml:space="preserve">  kwietnia </w:t>
      </w:r>
      <w:r w:rsidR="00A07A0C">
        <w:rPr>
          <w:rFonts w:ascii="Tahoma" w:hAnsi="Tahoma" w:cs="Tahoma"/>
          <w:b/>
          <w:sz w:val="28"/>
          <w:szCs w:val="28"/>
        </w:rPr>
        <w:t xml:space="preserve"> </w:t>
      </w:r>
      <w:r w:rsidR="00DB1BB5">
        <w:rPr>
          <w:rFonts w:ascii="Tahoma" w:hAnsi="Tahoma" w:cs="Tahoma"/>
          <w:b/>
          <w:sz w:val="28"/>
          <w:szCs w:val="28"/>
        </w:rPr>
        <w:t>2014  roku</w:t>
      </w: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D6013" w:rsidRPr="00DB1BB5" w:rsidRDefault="00DB1BB5" w:rsidP="00DB1BB5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DB1BB5">
        <w:rPr>
          <w:rFonts w:ascii="Tahoma" w:hAnsi="Tahoma" w:cs="Tahoma"/>
          <w:b/>
          <w:i/>
          <w:sz w:val="24"/>
          <w:szCs w:val="24"/>
        </w:rPr>
        <w:t xml:space="preserve">w sprawie:  </w:t>
      </w:r>
      <w:r w:rsidR="004D6013" w:rsidRPr="00DB1BB5">
        <w:rPr>
          <w:rFonts w:ascii="Tahoma" w:hAnsi="Tahoma" w:cs="Tahoma"/>
          <w:b/>
          <w:i/>
          <w:sz w:val="24"/>
          <w:szCs w:val="24"/>
        </w:rPr>
        <w:t xml:space="preserve">zaciągnięcia pożyczki z Wojewódzkiego Funduszu Ochrony </w:t>
      </w:r>
    </w:p>
    <w:p w:rsidR="0028706F" w:rsidRPr="00DB1BB5" w:rsidRDefault="00DB1BB5" w:rsidP="00DB1BB5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DB1BB5">
        <w:rPr>
          <w:rFonts w:ascii="Tahoma" w:hAnsi="Tahoma" w:cs="Tahoma"/>
          <w:b/>
          <w:i/>
          <w:sz w:val="24"/>
          <w:szCs w:val="24"/>
        </w:rPr>
        <w:t xml:space="preserve">                     </w:t>
      </w:r>
      <w:r w:rsidR="004D6013" w:rsidRPr="00DB1BB5">
        <w:rPr>
          <w:rFonts w:ascii="Tahoma" w:hAnsi="Tahoma" w:cs="Tahoma"/>
          <w:b/>
          <w:i/>
          <w:sz w:val="24"/>
          <w:szCs w:val="24"/>
        </w:rPr>
        <w:t>Środowiska i Gospodarki Wodnej w Poznaniu</w:t>
      </w:r>
      <w:r w:rsidRPr="00DB1BB5">
        <w:rPr>
          <w:rFonts w:ascii="Tahoma" w:hAnsi="Tahoma" w:cs="Tahoma"/>
          <w:b/>
          <w:i/>
          <w:sz w:val="24"/>
          <w:szCs w:val="24"/>
        </w:rPr>
        <w:t>.</w:t>
      </w:r>
    </w:p>
    <w:p w:rsidR="0028706F" w:rsidRDefault="0028706F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1BB5" w:rsidRDefault="00DB1BB5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65A93" w:rsidRDefault="0028706F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BB5">
        <w:rPr>
          <w:rFonts w:ascii="Tahoma" w:hAnsi="Tahoma" w:cs="Tahoma"/>
          <w:sz w:val="20"/>
          <w:szCs w:val="20"/>
        </w:rPr>
        <w:t xml:space="preserve">Na podstawie art. 18 ust.2 pkt.9 </w:t>
      </w:r>
      <w:r w:rsidR="00FE2D96" w:rsidRPr="00DB1BB5">
        <w:rPr>
          <w:rFonts w:ascii="Tahoma" w:hAnsi="Tahoma" w:cs="Tahoma"/>
          <w:sz w:val="20"/>
          <w:szCs w:val="20"/>
        </w:rPr>
        <w:t>lit</w:t>
      </w:r>
      <w:r w:rsidR="004D6013" w:rsidRPr="00DB1BB5">
        <w:rPr>
          <w:rFonts w:ascii="Tahoma" w:hAnsi="Tahoma" w:cs="Tahoma"/>
          <w:sz w:val="20"/>
          <w:szCs w:val="20"/>
        </w:rPr>
        <w:t>.</w:t>
      </w:r>
      <w:r w:rsidR="00A07A0C">
        <w:rPr>
          <w:rFonts w:ascii="Tahoma" w:hAnsi="Tahoma" w:cs="Tahoma"/>
          <w:sz w:val="20"/>
          <w:szCs w:val="20"/>
        </w:rPr>
        <w:t xml:space="preserve"> </w:t>
      </w:r>
      <w:r w:rsidR="004D6013" w:rsidRPr="00DB1BB5">
        <w:rPr>
          <w:rFonts w:ascii="Tahoma" w:hAnsi="Tahoma" w:cs="Tahoma"/>
          <w:sz w:val="20"/>
          <w:szCs w:val="20"/>
        </w:rPr>
        <w:t xml:space="preserve">c </w:t>
      </w:r>
      <w:r w:rsidR="00FE2D96" w:rsidRPr="00DB1BB5">
        <w:rPr>
          <w:rFonts w:ascii="Tahoma" w:hAnsi="Tahoma" w:cs="Tahoma"/>
          <w:sz w:val="20"/>
          <w:szCs w:val="20"/>
        </w:rPr>
        <w:t xml:space="preserve"> i art. 58 ustawy z dnia 8 marca </w:t>
      </w:r>
      <w:r w:rsidR="00DB1BB5">
        <w:rPr>
          <w:rFonts w:ascii="Tahoma" w:hAnsi="Tahoma" w:cs="Tahoma"/>
          <w:sz w:val="20"/>
          <w:szCs w:val="20"/>
        </w:rPr>
        <w:t>1990r. o samorządzie gminnym, (</w:t>
      </w:r>
      <w:r w:rsidR="00FE2D96" w:rsidRPr="00DB1BB5">
        <w:rPr>
          <w:rFonts w:ascii="Tahoma" w:hAnsi="Tahoma" w:cs="Tahoma"/>
          <w:sz w:val="20"/>
          <w:szCs w:val="20"/>
        </w:rPr>
        <w:t>tekst jednolity Dz.</w:t>
      </w:r>
      <w:r w:rsidR="00A07A0C">
        <w:rPr>
          <w:rFonts w:ascii="Tahoma" w:hAnsi="Tahoma" w:cs="Tahoma"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sz w:val="20"/>
          <w:szCs w:val="20"/>
        </w:rPr>
        <w:t>U. z 2013 r. poz. 594</w:t>
      </w:r>
      <w:r w:rsidR="00DB1BB5">
        <w:rPr>
          <w:rFonts w:ascii="Tahoma" w:hAnsi="Tahoma" w:cs="Tahoma"/>
          <w:sz w:val="20"/>
          <w:szCs w:val="20"/>
        </w:rPr>
        <w:t xml:space="preserve"> </w:t>
      </w:r>
      <w:r w:rsidR="00665A93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665A93">
        <w:rPr>
          <w:rFonts w:ascii="Tahoma" w:hAnsi="Tahoma" w:cs="Tahoma"/>
          <w:sz w:val="20"/>
          <w:szCs w:val="20"/>
        </w:rPr>
        <w:t>późn</w:t>
      </w:r>
      <w:proofErr w:type="spellEnd"/>
      <w:r w:rsidR="00665A93">
        <w:rPr>
          <w:rFonts w:ascii="Tahoma" w:hAnsi="Tahoma" w:cs="Tahoma"/>
          <w:sz w:val="20"/>
          <w:szCs w:val="20"/>
        </w:rPr>
        <w:t>. zm.</w:t>
      </w:r>
      <w:r w:rsidR="00FE2D96" w:rsidRPr="00DB1BB5">
        <w:rPr>
          <w:rFonts w:ascii="Tahoma" w:hAnsi="Tahoma" w:cs="Tahoma"/>
          <w:sz w:val="20"/>
          <w:szCs w:val="20"/>
        </w:rPr>
        <w:t>)</w:t>
      </w:r>
      <w:r w:rsidR="00665A93">
        <w:rPr>
          <w:rFonts w:ascii="Tahoma" w:hAnsi="Tahoma" w:cs="Tahoma"/>
          <w:sz w:val="20"/>
          <w:szCs w:val="20"/>
        </w:rPr>
        <w:t xml:space="preserve">  oraz art. 89 ust. 1 pkt 2 ustawy z dnia </w:t>
      </w:r>
    </w:p>
    <w:p w:rsidR="0028706F" w:rsidRPr="00DB1BB5" w:rsidRDefault="00665A9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27 sierpnia 2009 roku o finansach publicznych (tekst jednolity Dz. U. z 2013 r. poz. 885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FE2D96" w:rsidRPr="00DB1BB5" w:rsidRDefault="00FE2D96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BB5">
        <w:rPr>
          <w:rFonts w:ascii="Tahoma" w:hAnsi="Tahoma" w:cs="Tahoma"/>
          <w:sz w:val="20"/>
          <w:szCs w:val="20"/>
        </w:rPr>
        <w:t xml:space="preserve"> </w:t>
      </w:r>
    </w:p>
    <w:p w:rsidR="00FE2D96" w:rsidRPr="00DB1BB5" w:rsidRDefault="00FE2D96" w:rsidP="00DB1BB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DB1BB5">
        <w:rPr>
          <w:rFonts w:ascii="Tahoma" w:hAnsi="Tahoma" w:cs="Tahoma"/>
          <w:b/>
          <w:i/>
          <w:sz w:val="20"/>
          <w:szCs w:val="20"/>
        </w:rPr>
        <w:t>Rada</w:t>
      </w:r>
      <w:r w:rsid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Gminy</w:t>
      </w:r>
      <w:r w:rsid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Pr="00DB1BB5">
        <w:rPr>
          <w:rFonts w:ascii="Tahoma" w:hAnsi="Tahoma" w:cs="Tahoma"/>
          <w:b/>
          <w:i/>
          <w:sz w:val="20"/>
          <w:szCs w:val="20"/>
        </w:rPr>
        <w:t>Ostrowite</w:t>
      </w:r>
    </w:p>
    <w:p w:rsidR="00FE2D96" w:rsidRPr="00DB1BB5" w:rsidRDefault="00DB1BB5" w:rsidP="00DB1BB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DB1BB5">
        <w:rPr>
          <w:rFonts w:ascii="Tahoma" w:hAnsi="Tahoma" w:cs="Tahoma"/>
          <w:b/>
          <w:i/>
          <w:sz w:val="20"/>
          <w:szCs w:val="20"/>
        </w:rPr>
        <w:t xml:space="preserve">u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c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h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w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a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l</w:t>
      </w:r>
      <w:r w:rsidRPr="00DB1BB5">
        <w:rPr>
          <w:rFonts w:ascii="Tahoma" w:hAnsi="Tahoma" w:cs="Tahoma"/>
          <w:b/>
          <w:i/>
          <w:sz w:val="20"/>
          <w:szCs w:val="20"/>
        </w:rPr>
        <w:t xml:space="preserve"> 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>a</w:t>
      </w:r>
      <w:r w:rsidRPr="00DB1BB5">
        <w:rPr>
          <w:rFonts w:ascii="Tahoma" w:hAnsi="Tahoma" w:cs="Tahoma"/>
          <w:b/>
          <w:i/>
          <w:sz w:val="20"/>
          <w:szCs w:val="20"/>
        </w:rPr>
        <w:t>,</w:t>
      </w:r>
      <w:r w:rsidR="00FE2D96" w:rsidRPr="00DB1BB5">
        <w:rPr>
          <w:rFonts w:ascii="Tahoma" w:hAnsi="Tahoma" w:cs="Tahoma"/>
          <w:b/>
          <w:i/>
          <w:sz w:val="20"/>
          <w:szCs w:val="20"/>
        </w:rPr>
        <w:t xml:space="preserve">  co następuje :</w:t>
      </w:r>
    </w:p>
    <w:p w:rsidR="00FE2D96" w:rsidRPr="00DB1BB5" w:rsidRDefault="00FE2D96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E2D96" w:rsidRPr="00DB1BB5" w:rsidRDefault="00FE2D96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B1BB5" w:rsidRDefault="004D6013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BB5">
        <w:rPr>
          <w:rFonts w:ascii="Tahoma" w:hAnsi="Tahoma" w:cs="Tahoma"/>
          <w:sz w:val="20"/>
          <w:szCs w:val="20"/>
        </w:rPr>
        <w:t xml:space="preserve">  </w:t>
      </w:r>
    </w:p>
    <w:p w:rsidR="00A07A0C" w:rsidRDefault="00DB1BB5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A07A0C">
        <w:rPr>
          <w:rFonts w:ascii="Tahoma" w:hAnsi="Tahoma" w:cs="Tahoma"/>
          <w:b/>
          <w:sz w:val="20"/>
          <w:szCs w:val="20"/>
        </w:rPr>
        <w:t xml:space="preserve"> 1. </w:t>
      </w:r>
      <w:r w:rsidR="004D6013" w:rsidRPr="00A07A0C">
        <w:rPr>
          <w:rFonts w:ascii="Tahoma" w:hAnsi="Tahoma" w:cs="Tahoma"/>
          <w:b/>
          <w:sz w:val="20"/>
          <w:szCs w:val="20"/>
        </w:rPr>
        <w:t>Gmina Ostrowite w 2014 roku zaciągnie pożyczkę</w:t>
      </w:r>
      <w:r w:rsidR="004D6013" w:rsidRPr="00DB1BB5">
        <w:rPr>
          <w:rFonts w:ascii="Tahoma" w:hAnsi="Tahoma" w:cs="Tahoma"/>
          <w:sz w:val="20"/>
          <w:szCs w:val="20"/>
        </w:rPr>
        <w:t xml:space="preserve"> z Wojewódzkiego Funduszu Ochrony </w:t>
      </w:r>
      <w:r w:rsidR="00A07A0C">
        <w:rPr>
          <w:rFonts w:ascii="Tahoma" w:hAnsi="Tahoma" w:cs="Tahoma"/>
          <w:sz w:val="20"/>
          <w:szCs w:val="20"/>
        </w:rPr>
        <w:t xml:space="preserve"> </w:t>
      </w:r>
    </w:p>
    <w:p w:rsidR="00A07A0C" w:rsidRDefault="00A07A0C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D6013" w:rsidRPr="00DB1BB5">
        <w:rPr>
          <w:rFonts w:ascii="Tahoma" w:hAnsi="Tahoma" w:cs="Tahoma"/>
          <w:sz w:val="20"/>
          <w:szCs w:val="20"/>
        </w:rPr>
        <w:t>Środowiska i Gospodarki  Wod</w:t>
      </w:r>
      <w:r>
        <w:rPr>
          <w:rFonts w:ascii="Tahoma" w:hAnsi="Tahoma" w:cs="Tahoma"/>
          <w:sz w:val="20"/>
          <w:szCs w:val="20"/>
        </w:rPr>
        <w:t xml:space="preserve">nej w Poznaniu </w:t>
      </w:r>
      <w:r w:rsidRPr="00A07A0C">
        <w:rPr>
          <w:rFonts w:ascii="Tahoma" w:hAnsi="Tahoma" w:cs="Tahoma"/>
          <w:b/>
          <w:sz w:val="20"/>
          <w:szCs w:val="20"/>
        </w:rPr>
        <w:t>na inwestycję pn.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</w:t>
      </w:r>
      <w:r w:rsidR="004D6013" w:rsidRPr="00DB1BB5">
        <w:rPr>
          <w:rFonts w:ascii="Tahoma" w:hAnsi="Tahoma" w:cs="Tahoma"/>
          <w:b/>
          <w:sz w:val="20"/>
          <w:szCs w:val="20"/>
        </w:rPr>
        <w:t xml:space="preserve">Budowa kanalizacji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4D6013" w:rsidRPr="00A07A0C" w:rsidRDefault="00A07A0C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4D6013" w:rsidRPr="00DB1BB5">
        <w:rPr>
          <w:rFonts w:ascii="Tahoma" w:hAnsi="Tahoma" w:cs="Tahoma"/>
          <w:b/>
          <w:sz w:val="20"/>
          <w:szCs w:val="20"/>
        </w:rPr>
        <w:t>sanitar</w:t>
      </w:r>
      <w:r>
        <w:rPr>
          <w:rFonts w:ascii="Tahoma" w:hAnsi="Tahoma" w:cs="Tahoma"/>
          <w:b/>
          <w:sz w:val="20"/>
          <w:szCs w:val="20"/>
        </w:rPr>
        <w:t xml:space="preserve">nej z </w:t>
      </w:r>
      <w:proofErr w:type="spellStart"/>
      <w:r>
        <w:rPr>
          <w:rFonts w:ascii="Tahoma" w:hAnsi="Tahoma" w:cs="Tahoma"/>
          <w:b/>
          <w:sz w:val="20"/>
          <w:szCs w:val="20"/>
        </w:rPr>
        <w:t>przykanalikami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w m. Sienno” </w:t>
      </w:r>
      <w:r w:rsidR="004D6013" w:rsidRPr="00DB1BB5">
        <w:rPr>
          <w:rFonts w:ascii="Tahoma" w:hAnsi="Tahoma" w:cs="Tahoma"/>
          <w:sz w:val="20"/>
          <w:szCs w:val="20"/>
        </w:rPr>
        <w:t xml:space="preserve">w wysokości   </w:t>
      </w:r>
      <w:r w:rsidR="004D6013" w:rsidRPr="00A07A0C">
        <w:rPr>
          <w:rFonts w:ascii="Tahoma" w:hAnsi="Tahoma" w:cs="Tahoma"/>
          <w:b/>
          <w:sz w:val="20"/>
          <w:szCs w:val="20"/>
        </w:rPr>
        <w:t>339 000,00 zł</w:t>
      </w:r>
      <w:r>
        <w:rPr>
          <w:rFonts w:ascii="Tahoma" w:hAnsi="Tahoma" w:cs="Tahoma"/>
          <w:b/>
          <w:sz w:val="20"/>
          <w:szCs w:val="20"/>
        </w:rPr>
        <w:t>.</w:t>
      </w: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07A0C" w:rsidRDefault="004D6013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BB5">
        <w:rPr>
          <w:rFonts w:ascii="Tahoma" w:hAnsi="Tahoma" w:cs="Tahoma"/>
          <w:sz w:val="20"/>
          <w:szCs w:val="20"/>
        </w:rPr>
        <w:t xml:space="preserve">                              </w:t>
      </w:r>
      <w:r w:rsidRPr="00DB1BB5">
        <w:rPr>
          <w:rFonts w:ascii="Tahoma" w:hAnsi="Tahoma" w:cs="Tahoma"/>
          <w:b/>
          <w:sz w:val="20"/>
          <w:szCs w:val="20"/>
        </w:rPr>
        <w:t xml:space="preserve">                              </w:t>
      </w:r>
      <w:r w:rsidR="00A07A0C">
        <w:rPr>
          <w:rFonts w:ascii="Tahoma" w:hAnsi="Tahoma" w:cs="Tahoma"/>
          <w:b/>
          <w:sz w:val="20"/>
          <w:szCs w:val="20"/>
        </w:rPr>
        <w:t xml:space="preserve"> </w:t>
      </w:r>
    </w:p>
    <w:p w:rsidR="00A07A0C" w:rsidRPr="00A07A0C" w:rsidRDefault="00A07A0C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4D6013" w:rsidRPr="00DB1BB5">
        <w:rPr>
          <w:rFonts w:ascii="Tahoma" w:hAnsi="Tahoma" w:cs="Tahoma"/>
          <w:sz w:val="20"/>
          <w:szCs w:val="20"/>
        </w:rPr>
        <w:t xml:space="preserve">Spłata pożyczki nastąpi z dochodów własnych Gminy z tytułu podatku od nieruchomości </w:t>
      </w:r>
    </w:p>
    <w:p w:rsidR="004D6013" w:rsidRPr="00DB1BB5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D6013" w:rsidRPr="00DB1BB5">
        <w:rPr>
          <w:rFonts w:ascii="Tahoma" w:hAnsi="Tahoma" w:cs="Tahoma"/>
          <w:sz w:val="20"/>
          <w:szCs w:val="20"/>
        </w:rPr>
        <w:t>i podatku rolnego</w:t>
      </w:r>
      <w:r w:rsidR="00FE2D96" w:rsidRPr="00DB1BB5">
        <w:rPr>
          <w:rFonts w:ascii="Tahoma" w:hAnsi="Tahoma" w:cs="Tahoma"/>
          <w:sz w:val="20"/>
          <w:szCs w:val="20"/>
        </w:rPr>
        <w:t xml:space="preserve">  </w:t>
      </w: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BB5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Pr="00DB1BB5">
        <w:rPr>
          <w:rFonts w:ascii="Tahoma" w:hAnsi="Tahoma" w:cs="Tahoma"/>
          <w:b/>
          <w:sz w:val="20"/>
          <w:szCs w:val="20"/>
        </w:rPr>
        <w:t xml:space="preserve">            </w:t>
      </w:r>
      <w:r w:rsidR="00A07A0C">
        <w:rPr>
          <w:rFonts w:ascii="Tahoma" w:hAnsi="Tahoma" w:cs="Tahoma"/>
          <w:b/>
          <w:sz w:val="20"/>
          <w:szCs w:val="20"/>
        </w:rPr>
        <w:t xml:space="preserve"> </w:t>
      </w:r>
    </w:p>
    <w:p w:rsidR="00A07A0C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§ 3.  </w:t>
      </w:r>
      <w:r w:rsidR="004D6013" w:rsidRPr="00DB1BB5">
        <w:rPr>
          <w:rFonts w:ascii="Tahoma" w:hAnsi="Tahoma" w:cs="Tahoma"/>
          <w:sz w:val="20"/>
          <w:szCs w:val="20"/>
        </w:rPr>
        <w:t>Zabezpieczenie zaciągniętej pożyczki wniesione będzie w  wekslach in blanco</w:t>
      </w:r>
      <w:r>
        <w:rPr>
          <w:rFonts w:ascii="Tahoma" w:hAnsi="Tahoma" w:cs="Tahoma"/>
          <w:sz w:val="20"/>
          <w:szCs w:val="20"/>
        </w:rPr>
        <w:t xml:space="preserve"> </w:t>
      </w:r>
      <w:r w:rsidR="004D6013" w:rsidRPr="00DB1BB5">
        <w:rPr>
          <w:rFonts w:ascii="Tahoma" w:hAnsi="Tahoma" w:cs="Tahoma"/>
          <w:sz w:val="20"/>
          <w:szCs w:val="20"/>
        </w:rPr>
        <w:t xml:space="preserve">do wysokości </w:t>
      </w:r>
    </w:p>
    <w:p w:rsidR="004D6013" w:rsidRPr="00DB1BB5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4D6013" w:rsidRPr="00DB1BB5">
        <w:rPr>
          <w:rFonts w:ascii="Tahoma" w:hAnsi="Tahoma" w:cs="Tahoma"/>
          <w:sz w:val="20"/>
          <w:szCs w:val="20"/>
        </w:rPr>
        <w:t>spłat rat kapitałowych</w:t>
      </w:r>
      <w:r w:rsidR="00FE2D96" w:rsidRPr="00DB1BB5">
        <w:rPr>
          <w:rFonts w:ascii="Tahoma" w:hAnsi="Tahoma" w:cs="Tahoma"/>
          <w:sz w:val="20"/>
          <w:szCs w:val="20"/>
        </w:rPr>
        <w:t xml:space="preserve"> </w:t>
      </w:r>
      <w:r w:rsidR="004D6013" w:rsidRPr="00DB1BB5">
        <w:rPr>
          <w:rFonts w:ascii="Tahoma" w:hAnsi="Tahoma" w:cs="Tahoma"/>
          <w:sz w:val="20"/>
          <w:szCs w:val="20"/>
        </w:rPr>
        <w:t xml:space="preserve"> wraz z odsetkami</w:t>
      </w: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BB5">
        <w:rPr>
          <w:rFonts w:ascii="Tahoma" w:hAnsi="Tahoma" w:cs="Tahoma"/>
          <w:b/>
          <w:sz w:val="20"/>
          <w:szCs w:val="20"/>
        </w:rPr>
        <w:t xml:space="preserve">                                                          </w:t>
      </w:r>
      <w:r w:rsidR="00A07A0C">
        <w:rPr>
          <w:rFonts w:ascii="Tahoma" w:hAnsi="Tahoma" w:cs="Tahoma"/>
          <w:b/>
          <w:sz w:val="20"/>
          <w:szCs w:val="20"/>
        </w:rPr>
        <w:t xml:space="preserve"> </w:t>
      </w:r>
    </w:p>
    <w:p w:rsidR="004D6013" w:rsidRPr="00DB1BB5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§ 4.  </w:t>
      </w:r>
      <w:r w:rsidR="004D6013" w:rsidRPr="00DB1BB5">
        <w:rPr>
          <w:rFonts w:ascii="Tahoma" w:hAnsi="Tahoma" w:cs="Tahoma"/>
          <w:sz w:val="20"/>
          <w:szCs w:val="20"/>
        </w:rPr>
        <w:t>Wykonanie uchwały powierza się Wójtowi Gminy Ostrowite</w:t>
      </w: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6013" w:rsidRPr="00DB1BB5" w:rsidRDefault="004D6013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D6013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§ 5.  </w:t>
      </w:r>
      <w:r w:rsidR="004D6013" w:rsidRPr="00DB1BB5">
        <w:rPr>
          <w:rFonts w:ascii="Tahoma" w:hAnsi="Tahoma" w:cs="Tahoma"/>
          <w:sz w:val="20"/>
          <w:szCs w:val="20"/>
        </w:rPr>
        <w:t>Uchwała wchodzi w życie z dniem podjęcia.</w:t>
      </w:r>
    </w:p>
    <w:p w:rsidR="00A07A0C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07A0C" w:rsidRDefault="00A07A0C" w:rsidP="00DB1B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07A0C" w:rsidRDefault="00A07A0C" w:rsidP="00A07A0C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</w:p>
    <w:p w:rsidR="00A07A0C" w:rsidRPr="00A07A0C" w:rsidRDefault="00B676BD" w:rsidP="00A07A0C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FA1B43" w:rsidRDefault="00FA1B43" w:rsidP="00FA1B43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FA1B43" w:rsidRDefault="00FA1B43" w:rsidP="00FA1B43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FA1B43" w:rsidRDefault="00FA1B43" w:rsidP="00FA1B43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</w:p>
    <w:p w:rsidR="00FA1B43" w:rsidRDefault="00FA1B43" w:rsidP="00FA1B43">
      <w:pPr>
        <w:spacing w:after="0" w:line="240" w:lineRule="auto"/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/-/ Jakub Bartosik</w:t>
      </w:r>
      <w:bookmarkStart w:id="0" w:name="_GoBack"/>
      <w:bookmarkEnd w:id="0"/>
    </w:p>
    <w:p w:rsidR="00A07A0C" w:rsidRPr="00A07A0C" w:rsidRDefault="00A07A0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sectPr w:rsidR="00A07A0C" w:rsidRPr="00A07A0C" w:rsidSect="00F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6F"/>
    <w:rsid w:val="00104BAD"/>
    <w:rsid w:val="0028706F"/>
    <w:rsid w:val="003A7211"/>
    <w:rsid w:val="00494A07"/>
    <w:rsid w:val="004D6013"/>
    <w:rsid w:val="00553001"/>
    <w:rsid w:val="00553B43"/>
    <w:rsid w:val="006476D7"/>
    <w:rsid w:val="00665A93"/>
    <w:rsid w:val="00A07A0C"/>
    <w:rsid w:val="00B676BD"/>
    <w:rsid w:val="00DB1BB5"/>
    <w:rsid w:val="00F269FD"/>
    <w:rsid w:val="00FA1B43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Barbara Kasprzyk</cp:lastModifiedBy>
  <cp:revision>10</cp:revision>
  <cp:lastPrinted>2014-04-24T12:36:00Z</cp:lastPrinted>
  <dcterms:created xsi:type="dcterms:W3CDTF">2014-04-16T08:17:00Z</dcterms:created>
  <dcterms:modified xsi:type="dcterms:W3CDTF">2014-07-10T12:05:00Z</dcterms:modified>
</cp:coreProperties>
</file>