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5D691CB2" w14:textId="17602A66" w:rsidR="00311284" w:rsidRPr="008D4884" w:rsidRDefault="006D0D10" w:rsidP="00311284">
      <w:pPr>
        <w:suppressAutoHyphens w:val="0"/>
        <w:autoSpaceDN/>
        <w:spacing w:before="0" w:after="0" w:line="276" w:lineRule="auto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UMOWA OO.ZP.272</w:t>
      </w:r>
      <w:r w:rsidR="00311284"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</w:t>
      </w:r>
      <w:r w:rsidR="00E75199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6</w:t>
      </w:r>
      <w:r w:rsidR="00947FBA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2</w:t>
      </w:r>
      <w:r w:rsidR="00311284"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.202</w:t>
      </w:r>
      <w:r w:rsidR="00294B53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5</w:t>
      </w:r>
    </w:p>
    <w:p w14:paraId="247ED0DA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01EFC29" w14:textId="18D29D6C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zaw</w:t>
      </w:r>
      <w:r w:rsidR="00B45A28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arta w  Ostrowitem, w dniu </w:t>
      </w:r>
      <w:r w:rsidR="00294B53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>……………….</w:t>
      </w:r>
      <w:r w:rsidR="00067F5F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 xml:space="preserve"> </w:t>
      </w:r>
      <w:r w:rsidR="001C63BB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 xml:space="preserve"> </w:t>
      </w:r>
      <w:r w:rsidR="0008149D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>202</w:t>
      </w:r>
      <w:r w:rsidR="00294B53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>5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r., pomiędzy:</w:t>
      </w:r>
    </w:p>
    <w:p w14:paraId="2FBC76E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AAAA976" w14:textId="191D630D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Gminą Ostrowite w, ul. Lipowa 2, 62-402  Ostrowite, NIP: 667-169-98-52  REGON: 311019390, którą reprezentuje:</w:t>
      </w:r>
    </w:p>
    <w:p w14:paraId="154EE14A" w14:textId="574C6A60" w:rsidR="00AE429D" w:rsidRPr="00AE429D" w:rsidRDefault="00AE429D" w:rsidP="00AE42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AE429D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Pan</w:t>
      </w:r>
      <w:r w:rsidR="00067F5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a Mateusza Wojciechowskiego </w:t>
      </w:r>
      <w:r w:rsidRPr="00AE429D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– Wójta Gminy Ostrowite</w:t>
      </w:r>
    </w:p>
    <w:p w14:paraId="6E144565" w14:textId="0E258B8F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przy kontrasygnacie  Skarbnika Jolanty Rzemyszkiewicz</w:t>
      </w:r>
    </w:p>
    <w:p w14:paraId="1AB732D9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zwanym dalej „Zamawiającym”,</w:t>
      </w:r>
    </w:p>
    <w:p w14:paraId="01266BC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a</w:t>
      </w:r>
    </w:p>
    <w:p w14:paraId="049AD678" w14:textId="60373E65" w:rsidR="0008149D" w:rsidRPr="0008149D" w:rsidRDefault="00294B53" w:rsidP="000814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…………………..</w:t>
      </w:r>
      <w:r w:rsidR="0008149D" w:rsidRPr="0008149D">
        <w:rPr>
          <w:rFonts w:ascii="Times New Roman" w:hAnsi="Times New Roman"/>
          <w:b/>
          <w:color w:val="000000"/>
          <w:sz w:val="20"/>
        </w:rPr>
        <w:t xml:space="preserve">, dane rejestrowe: </w:t>
      </w:r>
    </w:p>
    <w:p w14:paraId="43225D09" w14:textId="3AC90952" w:rsidR="0008149D" w:rsidRPr="0008149D" w:rsidRDefault="00294B53" w:rsidP="000814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…………………..</w:t>
      </w:r>
      <w:r w:rsidR="001C63BB">
        <w:rPr>
          <w:rFonts w:ascii="Times New Roman" w:hAnsi="Times New Roman"/>
          <w:b/>
          <w:color w:val="000000"/>
          <w:sz w:val="20"/>
        </w:rPr>
        <w:t xml:space="preserve">, </w:t>
      </w:r>
      <w:r w:rsidR="0008149D" w:rsidRPr="0008149D">
        <w:rPr>
          <w:rFonts w:ascii="Times New Roman" w:hAnsi="Times New Roman"/>
          <w:b/>
          <w:color w:val="000000"/>
          <w:sz w:val="20"/>
        </w:rPr>
        <w:t>którą reprezentuje:</w:t>
      </w:r>
    </w:p>
    <w:p w14:paraId="1857F8E4" w14:textId="0893C5D8" w:rsidR="0008149D" w:rsidRPr="0008149D" w:rsidRDefault="00294B53" w:rsidP="0008149D">
      <w:pPr>
        <w:numPr>
          <w:ilvl w:val="0"/>
          <w:numId w:val="2"/>
        </w:numPr>
        <w:suppressAutoHyphens w:val="0"/>
        <w:autoSpaceDN/>
        <w:spacing w:before="0" w:after="0" w:line="276" w:lineRule="auto"/>
        <w:ind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……………………..</w:t>
      </w:r>
      <w:r w:rsidR="001C63BB">
        <w:rPr>
          <w:rFonts w:ascii="Times New Roman" w:hAnsi="Times New Roman"/>
          <w:b/>
          <w:color w:val="000000"/>
          <w:sz w:val="20"/>
        </w:rPr>
        <w:t xml:space="preserve"> </w:t>
      </w:r>
      <w:r w:rsidR="0008149D" w:rsidRPr="0008149D">
        <w:rPr>
          <w:rFonts w:ascii="Times New Roman" w:hAnsi="Times New Roman"/>
          <w:b/>
          <w:color w:val="000000"/>
          <w:sz w:val="20"/>
        </w:rPr>
        <w:t xml:space="preserve"> – </w:t>
      </w:r>
      <w:r>
        <w:rPr>
          <w:rFonts w:ascii="Times New Roman" w:hAnsi="Times New Roman"/>
          <w:b/>
          <w:color w:val="000000"/>
          <w:sz w:val="20"/>
        </w:rPr>
        <w:t>………………</w:t>
      </w:r>
      <w:r w:rsidR="0008149D" w:rsidRPr="0008149D">
        <w:rPr>
          <w:rFonts w:ascii="Times New Roman" w:hAnsi="Times New Roman"/>
          <w:b/>
          <w:color w:val="000000"/>
          <w:sz w:val="20"/>
        </w:rPr>
        <w:t>,</w:t>
      </w:r>
    </w:p>
    <w:p w14:paraId="01F3F569" w14:textId="77777777" w:rsidR="0008149D" w:rsidRPr="0008149D" w:rsidRDefault="0008149D" w:rsidP="000814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 w:rsidRPr="0008149D">
        <w:rPr>
          <w:rFonts w:ascii="Times New Roman" w:hAnsi="Times New Roman"/>
          <w:b/>
          <w:color w:val="000000"/>
          <w:sz w:val="20"/>
        </w:rPr>
        <w:t>zwaną dalej „Wykonawcą”.</w:t>
      </w:r>
    </w:p>
    <w:p w14:paraId="093333A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</w:pPr>
    </w:p>
    <w:p w14:paraId="0C505473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  <w:t>Zamawiający i Wykonawca są także w dalszej części Umowy zwani łącznie „Stronami” a każdy z osobna „Stroną”.</w:t>
      </w:r>
    </w:p>
    <w:p w14:paraId="00C472A8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Niniejsza umowa jest w dalszej jej części zwana „Umową”.</w:t>
      </w:r>
    </w:p>
    <w:p w14:paraId="4975B8C9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443ECDC0" w14:textId="422A377C" w:rsidR="00311284" w:rsidRDefault="00311284" w:rsidP="00311284">
      <w:pPr>
        <w:suppressAutoHyphens w:val="0"/>
        <w:autoSpaceDN/>
        <w:spacing w:before="0" w:after="120" w:line="276" w:lineRule="auto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1.</w:t>
      </w:r>
      <w:r w:rsidR="00FA1DF9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PRZEDMIOT UMOWY</w:t>
      </w:r>
    </w:p>
    <w:p w14:paraId="44315C7B" w14:textId="77777777" w:rsidR="0001470A" w:rsidRPr="008D4884" w:rsidRDefault="0001470A" w:rsidP="00311284">
      <w:pPr>
        <w:suppressAutoHyphens w:val="0"/>
        <w:autoSpaceDN/>
        <w:spacing w:before="0" w:after="120" w:line="276" w:lineRule="auto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67071D75" w14:textId="0D9F65FE" w:rsidR="00E75199" w:rsidRPr="00E75199" w:rsidRDefault="00311284" w:rsidP="00E75199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2"/>
          <w:szCs w:val="24"/>
          <w:lang w:eastAsia="pl-PL"/>
        </w:rPr>
      </w:pPr>
      <w:r w:rsidRPr="00E75199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Zamawiający powierza, a Wykonawca zobowiązuje się zrealizować  przedmiot zamówienia</w:t>
      </w:r>
      <w:r w:rsidR="00296B1B" w:rsidRPr="00E75199">
        <w:rPr>
          <w:rFonts w:ascii="Times New Roman" w:eastAsia="Times New Roman" w:hAnsi="Times New Roman"/>
          <w:color w:val="auto"/>
          <w:kern w:val="0"/>
          <w:sz w:val="22"/>
          <w:szCs w:val="24"/>
          <w:lang w:eastAsia="pl-PL"/>
        </w:rPr>
        <w:t>:</w:t>
      </w:r>
      <w:r w:rsidR="009B3A96" w:rsidRPr="00E75199">
        <w:rPr>
          <w:rFonts w:ascii="Times New Roman" w:eastAsia="Times New Roman" w:hAnsi="Times New Roman"/>
          <w:color w:val="000000"/>
          <w:kern w:val="0"/>
          <w:sz w:val="22"/>
          <w:szCs w:val="24"/>
          <w:lang w:eastAsia="pl-PL"/>
        </w:rPr>
        <w:t xml:space="preserve"> </w:t>
      </w:r>
      <w:r w:rsidR="00E75199" w:rsidRPr="00E75199">
        <w:rPr>
          <w:rFonts w:ascii="Times New Roman" w:eastAsia="Times New Roman" w:hAnsi="Times New Roman"/>
          <w:b/>
          <w:bCs/>
          <w:color w:val="000000"/>
          <w:kern w:val="0"/>
          <w:sz w:val="22"/>
          <w:szCs w:val="24"/>
          <w:lang w:eastAsia="pl-PL"/>
        </w:rPr>
        <w:t>Modernizacja drogi wewnętrznej gminnej w miejscowości Ostrowite</w:t>
      </w:r>
      <w:r w:rsidR="00E75199">
        <w:rPr>
          <w:rFonts w:ascii="Times New Roman" w:eastAsia="Times New Roman" w:hAnsi="Times New Roman"/>
          <w:b/>
          <w:bCs/>
          <w:color w:val="000000"/>
          <w:kern w:val="0"/>
          <w:sz w:val="22"/>
          <w:szCs w:val="24"/>
          <w:lang w:eastAsia="pl-PL"/>
        </w:rPr>
        <w:t>.</w:t>
      </w:r>
    </w:p>
    <w:p w14:paraId="09EE3633" w14:textId="3D049CF3" w:rsidR="00294B53" w:rsidRPr="00E75199" w:rsidRDefault="00294B53" w:rsidP="00CB5986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E75199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Przedmiotem zamówienia jest wykonanie </w:t>
      </w:r>
      <w:r w:rsidR="00E75199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583,93 </w:t>
      </w:r>
      <w:r w:rsidRPr="00E75199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m² nawierzchni jezdni wraz z podbudowami.</w:t>
      </w:r>
    </w:p>
    <w:p w14:paraId="12A1FFD2" w14:textId="77777777" w:rsidR="00294B53" w:rsidRPr="00294B53" w:rsidRDefault="00294B53" w:rsidP="00294B53">
      <w:p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294B53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Specyfikacja zamówienia:</w:t>
      </w:r>
    </w:p>
    <w:p w14:paraId="25F9FE76" w14:textId="77777777" w:rsidR="00E75199" w:rsidRPr="00E857AA" w:rsidRDefault="00E75199" w:rsidP="00E75199">
      <w:pPr>
        <w:pStyle w:val="Akapitzlist"/>
        <w:keepNext/>
        <w:numPr>
          <w:ilvl w:val="0"/>
          <w:numId w:val="50"/>
        </w:numPr>
        <w:spacing w:after="120" w:line="360" w:lineRule="auto"/>
        <w:jc w:val="both"/>
        <w:rPr>
          <w:rFonts w:ascii="Californian FB" w:hAnsi="Californian FB"/>
          <w:iCs/>
          <w:sz w:val="22"/>
          <w:szCs w:val="22"/>
        </w:rPr>
      </w:pPr>
      <w:bookmarkStart w:id="0" w:name="_Hlk132966502"/>
      <w:r w:rsidRPr="00E857AA">
        <w:rPr>
          <w:rFonts w:ascii="Californian FB" w:hAnsi="Californian FB"/>
          <w:iCs/>
          <w:sz w:val="22"/>
          <w:szCs w:val="22"/>
        </w:rPr>
        <w:t>odtworzenie trasy i punktów wysoko</w:t>
      </w:r>
      <w:r w:rsidRPr="00E857AA">
        <w:rPr>
          <w:rFonts w:ascii="Calibri" w:hAnsi="Calibri" w:cs="Calibri"/>
          <w:iCs/>
          <w:sz w:val="22"/>
          <w:szCs w:val="22"/>
        </w:rPr>
        <w:t>ś</w:t>
      </w:r>
      <w:r w:rsidRPr="00E857AA">
        <w:rPr>
          <w:rFonts w:ascii="Californian FB" w:hAnsi="Californian FB"/>
          <w:iCs/>
          <w:sz w:val="22"/>
          <w:szCs w:val="22"/>
        </w:rPr>
        <w:t>ciowych w terenie r</w:t>
      </w:r>
      <w:r w:rsidRPr="00E857AA">
        <w:rPr>
          <w:rFonts w:ascii="Californian FB" w:hAnsi="Californian FB" w:cs="Californian FB"/>
          <w:iCs/>
          <w:sz w:val="22"/>
          <w:szCs w:val="22"/>
        </w:rPr>
        <w:t>ó</w:t>
      </w:r>
      <w:r w:rsidRPr="00E857AA">
        <w:rPr>
          <w:rFonts w:ascii="Californian FB" w:hAnsi="Californian FB"/>
          <w:iCs/>
          <w:sz w:val="22"/>
          <w:szCs w:val="22"/>
        </w:rPr>
        <w:t>wninnym -roboty pomiarowe               -  2 kpl.</w:t>
      </w:r>
    </w:p>
    <w:p w14:paraId="02A3BF5A" w14:textId="77777777" w:rsidR="00E75199" w:rsidRPr="00E857AA" w:rsidRDefault="00E75199" w:rsidP="00E75199">
      <w:pPr>
        <w:pStyle w:val="Akapitzlist"/>
        <w:keepNext/>
        <w:numPr>
          <w:ilvl w:val="0"/>
          <w:numId w:val="50"/>
        </w:numPr>
        <w:spacing w:after="120" w:line="360" w:lineRule="auto"/>
        <w:jc w:val="both"/>
        <w:rPr>
          <w:rFonts w:ascii="Californian FB" w:hAnsi="Californian FB"/>
          <w:sz w:val="22"/>
          <w:szCs w:val="22"/>
        </w:rPr>
      </w:pPr>
      <w:bookmarkStart w:id="1" w:name="_Hlk132967127"/>
      <w:bookmarkEnd w:id="0"/>
      <w:r w:rsidRPr="00E857AA">
        <w:rPr>
          <w:rFonts w:ascii="Californian FB" w:hAnsi="Californian FB"/>
          <w:sz w:val="22"/>
          <w:szCs w:val="22"/>
        </w:rPr>
        <w:t>Wykonanie frezowania                                                                        -  210 m</w:t>
      </w:r>
      <w:r w:rsidRPr="00E857AA">
        <w:rPr>
          <w:rFonts w:ascii="Californian FB" w:hAnsi="Californian FB"/>
          <w:sz w:val="22"/>
          <w:szCs w:val="22"/>
          <w:vertAlign w:val="superscript"/>
        </w:rPr>
        <w:t>2</w:t>
      </w:r>
    </w:p>
    <w:p w14:paraId="5EF081F0" w14:textId="77777777" w:rsidR="00E75199" w:rsidRPr="00E857AA" w:rsidRDefault="00E75199" w:rsidP="00E75199">
      <w:pPr>
        <w:pStyle w:val="Akapitzlist"/>
        <w:keepNext/>
        <w:numPr>
          <w:ilvl w:val="0"/>
          <w:numId w:val="50"/>
        </w:numPr>
        <w:spacing w:after="120" w:line="360" w:lineRule="auto"/>
        <w:jc w:val="both"/>
        <w:rPr>
          <w:rFonts w:ascii="Californian FB" w:hAnsi="Californian FB"/>
          <w:iCs/>
          <w:sz w:val="22"/>
          <w:szCs w:val="22"/>
        </w:rPr>
      </w:pPr>
      <w:r w:rsidRPr="00E857AA">
        <w:rPr>
          <w:rFonts w:ascii="Californian FB" w:hAnsi="Californian FB"/>
          <w:iCs/>
          <w:sz w:val="22"/>
          <w:szCs w:val="22"/>
        </w:rPr>
        <w:t>wykonanie podbudowy zasadniczej z mieszanki niezwi</w:t>
      </w:r>
      <w:r w:rsidRPr="00E857AA">
        <w:rPr>
          <w:rFonts w:ascii="Calibri" w:hAnsi="Calibri" w:cs="Calibri"/>
          <w:iCs/>
          <w:sz w:val="22"/>
          <w:szCs w:val="22"/>
        </w:rPr>
        <w:t>ą</w:t>
      </w:r>
      <w:r w:rsidRPr="00E857AA">
        <w:rPr>
          <w:rFonts w:ascii="Californian FB" w:hAnsi="Californian FB"/>
          <w:iCs/>
          <w:sz w:val="22"/>
          <w:szCs w:val="22"/>
        </w:rPr>
        <w:t>zanej 0/31,5 mm grubo</w:t>
      </w:r>
      <w:r w:rsidRPr="00E857AA">
        <w:rPr>
          <w:rFonts w:ascii="Calibri" w:hAnsi="Calibri" w:cs="Calibri"/>
          <w:iCs/>
          <w:sz w:val="22"/>
          <w:szCs w:val="22"/>
        </w:rPr>
        <w:t>ś</w:t>
      </w:r>
      <w:r w:rsidRPr="00E857AA">
        <w:rPr>
          <w:rFonts w:ascii="Californian FB" w:hAnsi="Californian FB"/>
          <w:iCs/>
          <w:sz w:val="22"/>
          <w:szCs w:val="22"/>
        </w:rPr>
        <w:t xml:space="preserve">ci </w:t>
      </w:r>
      <w:r w:rsidRPr="00E857AA">
        <w:rPr>
          <w:rFonts w:ascii="Calibri" w:hAnsi="Calibri" w:cs="Calibri"/>
          <w:iCs/>
          <w:sz w:val="22"/>
          <w:szCs w:val="22"/>
        </w:rPr>
        <w:t>ś</w:t>
      </w:r>
      <w:r w:rsidRPr="00E857AA">
        <w:rPr>
          <w:rFonts w:ascii="Californian FB" w:hAnsi="Californian FB"/>
          <w:iCs/>
          <w:sz w:val="22"/>
          <w:szCs w:val="22"/>
        </w:rPr>
        <w:t>rednio 20 cm wraz z zag</w:t>
      </w:r>
      <w:r w:rsidRPr="00E857AA">
        <w:rPr>
          <w:rFonts w:ascii="Calibri" w:hAnsi="Calibri" w:cs="Calibri"/>
          <w:iCs/>
          <w:sz w:val="22"/>
          <w:szCs w:val="22"/>
        </w:rPr>
        <w:t>ę</w:t>
      </w:r>
      <w:r w:rsidRPr="00E857AA">
        <w:rPr>
          <w:rFonts w:ascii="Californian FB" w:hAnsi="Californian FB"/>
          <w:iCs/>
          <w:sz w:val="22"/>
          <w:szCs w:val="22"/>
        </w:rPr>
        <w:t>szczeniem i profilowaniem                                                -309 m</w:t>
      </w:r>
      <w:r w:rsidRPr="00E857AA">
        <w:rPr>
          <w:rFonts w:ascii="Californian FB" w:hAnsi="Californian FB"/>
          <w:iCs/>
          <w:sz w:val="22"/>
          <w:szCs w:val="22"/>
          <w:vertAlign w:val="superscript"/>
        </w:rPr>
        <w:t>2</w:t>
      </w:r>
    </w:p>
    <w:p w14:paraId="4BB5AE67" w14:textId="77777777" w:rsidR="00E75199" w:rsidRPr="00E857AA" w:rsidRDefault="00E75199" w:rsidP="00E75199">
      <w:pPr>
        <w:pStyle w:val="Akapitzlist"/>
        <w:rPr>
          <w:rFonts w:ascii="Californian FB" w:hAnsi="Californian FB"/>
          <w:sz w:val="22"/>
          <w:szCs w:val="22"/>
        </w:rPr>
      </w:pPr>
      <w:r w:rsidRPr="00E857AA">
        <w:rPr>
          <w:rFonts w:ascii="Californian FB" w:hAnsi="Californian FB"/>
          <w:sz w:val="22"/>
          <w:szCs w:val="22"/>
        </w:rPr>
        <w:t xml:space="preserve">oczyszczenie warstw konstrukcyjnych bitumicznych                           </w:t>
      </w:r>
      <w:r w:rsidRPr="00E857AA">
        <w:rPr>
          <w:rFonts w:ascii="Californian FB" w:hAnsi="Californian FB"/>
          <w:iCs/>
          <w:sz w:val="22"/>
          <w:szCs w:val="22"/>
        </w:rPr>
        <w:t>-583,93m</w:t>
      </w:r>
      <w:r w:rsidRPr="00E857AA">
        <w:rPr>
          <w:rFonts w:ascii="Californian FB" w:hAnsi="Californian FB"/>
          <w:iCs/>
          <w:sz w:val="22"/>
          <w:szCs w:val="22"/>
          <w:vertAlign w:val="superscript"/>
        </w:rPr>
        <w:t>2</w:t>
      </w:r>
    </w:p>
    <w:p w14:paraId="13F08A93" w14:textId="77777777" w:rsidR="00E75199" w:rsidRPr="00E857AA" w:rsidRDefault="00E75199" w:rsidP="00E75199">
      <w:pPr>
        <w:pStyle w:val="Akapitzlist"/>
        <w:keepNext/>
        <w:numPr>
          <w:ilvl w:val="0"/>
          <w:numId w:val="50"/>
        </w:numPr>
        <w:spacing w:after="120" w:line="360" w:lineRule="auto"/>
        <w:jc w:val="both"/>
        <w:rPr>
          <w:rFonts w:ascii="Californian FB" w:hAnsi="Californian FB"/>
          <w:i/>
          <w:sz w:val="22"/>
          <w:szCs w:val="22"/>
        </w:rPr>
      </w:pPr>
      <w:r w:rsidRPr="00E857AA">
        <w:rPr>
          <w:rFonts w:ascii="Californian FB" w:hAnsi="Californian FB"/>
          <w:iCs/>
          <w:sz w:val="22"/>
          <w:szCs w:val="22"/>
        </w:rPr>
        <w:t>skropienie warstw konstrukcyjnych bitumicznych</w:t>
      </w:r>
      <w:r w:rsidRPr="00E857AA">
        <w:rPr>
          <w:rFonts w:ascii="Californian FB" w:hAnsi="Californian FB"/>
          <w:i/>
          <w:sz w:val="22"/>
          <w:szCs w:val="22"/>
        </w:rPr>
        <w:t xml:space="preserve">                                </w:t>
      </w:r>
      <w:r w:rsidRPr="00E857AA">
        <w:rPr>
          <w:rFonts w:ascii="Californian FB" w:hAnsi="Californian FB"/>
          <w:iCs/>
          <w:sz w:val="22"/>
          <w:szCs w:val="22"/>
        </w:rPr>
        <w:t>-583,93m</w:t>
      </w:r>
      <w:r w:rsidRPr="00E857AA">
        <w:rPr>
          <w:rFonts w:ascii="Californian FB" w:hAnsi="Californian FB"/>
          <w:iCs/>
          <w:sz w:val="22"/>
          <w:szCs w:val="22"/>
          <w:vertAlign w:val="superscript"/>
        </w:rPr>
        <w:t>2</w:t>
      </w:r>
    </w:p>
    <w:bookmarkEnd w:id="1"/>
    <w:p w14:paraId="0E00E520" w14:textId="77777777" w:rsidR="00E75199" w:rsidRPr="00E857AA" w:rsidRDefault="00E75199" w:rsidP="00E75199">
      <w:pPr>
        <w:pStyle w:val="Akapitzlist"/>
        <w:rPr>
          <w:rFonts w:ascii="Californian FB" w:hAnsi="Californian FB"/>
          <w:sz w:val="22"/>
          <w:szCs w:val="22"/>
        </w:rPr>
      </w:pPr>
      <w:r w:rsidRPr="00E857AA">
        <w:rPr>
          <w:rFonts w:ascii="Californian FB" w:hAnsi="Californian FB"/>
          <w:sz w:val="22"/>
          <w:szCs w:val="22"/>
        </w:rPr>
        <w:t xml:space="preserve">wykonanie warstwy </w:t>
      </w:r>
      <w:r w:rsidRPr="00E857AA">
        <w:rPr>
          <w:rFonts w:ascii="Calibri" w:hAnsi="Calibri" w:cs="Calibri"/>
          <w:sz w:val="22"/>
          <w:szCs w:val="22"/>
        </w:rPr>
        <w:t>ś</w:t>
      </w:r>
      <w:r w:rsidRPr="00E857AA">
        <w:rPr>
          <w:rFonts w:ascii="Californian FB" w:hAnsi="Californian FB"/>
          <w:sz w:val="22"/>
          <w:szCs w:val="22"/>
        </w:rPr>
        <w:t xml:space="preserve">cieralnej z AC 11S </w:t>
      </w:r>
      <w:r w:rsidRPr="00E857AA">
        <w:rPr>
          <w:rFonts w:ascii="Calibri" w:hAnsi="Calibri" w:cs="Calibri"/>
          <w:sz w:val="22"/>
          <w:szCs w:val="22"/>
        </w:rPr>
        <w:t>ś</w:t>
      </w:r>
      <w:r w:rsidRPr="00E857AA">
        <w:rPr>
          <w:rFonts w:ascii="Californian FB" w:hAnsi="Californian FB"/>
          <w:sz w:val="22"/>
          <w:szCs w:val="22"/>
        </w:rPr>
        <w:t>rednia grubo</w:t>
      </w:r>
      <w:r w:rsidRPr="00E857AA">
        <w:rPr>
          <w:rFonts w:ascii="Calibri" w:hAnsi="Calibri" w:cs="Calibri"/>
          <w:sz w:val="22"/>
          <w:szCs w:val="22"/>
        </w:rPr>
        <w:t>ść</w:t>
      </w:r>
      <w:r w:rsidRPr="00E857AA">
        <w:rPr>
          <w:rFonts w:ascii="Californian FB" w:hAnsi="Californian FB"/>
          <w:sz w:val="22"/>
          <w:szCs w:val="22"/>
        </w:rPr>
        <w:t xml:space="preserve"> 5cm              </w:t>
      </w:r>
      <w:r w:rsidRPr="00E857AA">
        <w:rPr>
          <w:rFonts w:ascii="Californian FB" w:hAnsi="Californian FB"/>
          <w:iCs/>
          <w:sz w:val="22"/>
          <w:szCs w:val="22"/>
        </w:rPr>
        <w:t>-583,93m</w:t>
      </w:r>
      <w:r w:rsidRPr="00E857AA">
        <w:rPr>
          <w:rFonts w:ascii="Californian FB" w:hAnsi="Californian FB"/>
          <w:iCs/>
          <w:sz w:val="22"/>
          <w:szCs w:val="22"/>
          <w:vertAlign w:val="superscript"/>
        </w:rPr>
        <w:t>2</w:t>
      </w:r>
    </w:p>
    <w:p w14:paraId="33E4FA8A" w14:textId="708CBCC4" w:rsidR="00311284" w:rsidRPr="007D11EB" w:rsidRDefault="00311284" w:rsidP="00294B53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7D11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oświadcza, że posiada kwalifikacje i doświadczenie niezbędne do wykonania Przedmiotu </w:t>
      </w:r>
      <w:r w:rsidRPr="007D11EB">
        <w:rPr>
          <w:rFonts w:ascii="Times New Roman" w:eastAsia="Calibri" w:hAnsi="Times New Roman"/>
          <w:color w:val="auto"/>
          <w:kern w:val="0"/>
          <w:sz w:val="20"/>
          <w:lang w:eastAsia="en-US"/>
        </w:rPr>
        <w:br/>
        <w:t xml:space="preserve">  Umowy.</w:t>
      </w:r>
    </w:p>
    <w:p w14:paraId="726C4464" w14:textId="77777777" w:rsidR="00311284" w:rsidRPr="008D4884" w:rsidRDefault="00311284" w:rsidP="00311284">
      <w:pPr>
        <w:suppressAutoHyphens w:val="0"/>
        <w:autoSpaceDN/>
        <w:spacing w:before="0" w:after="120" w:line="276" w:lineRule="auto"/>
        <w:ind w:left="567" w:right="0"/>
        <w:jc w:val="both"/>
        <w:textAlignment w:val="auto"/>
        <w:rPr>
          <w:rFonts w:ascii="Times New Roman" w:eastAsia="Calibri" w:hAnsi="Times New Roman"/>
          <w:i/>
          <w:color w:val="auto"/>
          <w:kern w:val="0"/>
          <w:sz w:val="20"/>
          <w:highlight w:val="lightGray"/>
          <w:lang w:eastAsia="en-US"/>
        </w:rPr>
      </w:pPr>
    </w:p>
    <w:p w14:paraId="2ECB315C" w14:textId="1F4E3C8A" w:rsidR="0001470A" w:rsidRDefault="00311284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§2.  OBOWIĄZKI WYKONAWCY</w:t>
      </w:r>
    </w:p>
    <w:p w14:paraId="67F76E18" w14:textId="019E55A2" w:rsidR="00311284" w:rsidRPr="006B24E1" w:rsidRDefault="00311284" w:rsidP="006B24E1">
      <w:pPr>
        <w:pStyle w:val="Akapitzlist"/>
        <w:jc w:val="both"/>
        <w:rPr>
          <w:color w:val="000000" w:themeColor="text1"/>
          <w:sz w:val="20"/>
          <w:szCs w:val="20"/>
        </w:rPr>
      </w:pPr>
      <w:r w:rsidRPr="00F91473">
        <w:rPr>
          <w:color w:val="000000" w:themeColor="text1"/>
          <w:sz w:val="20"/>
          <w:szCs w:val="20"/>
        </w:rPr>
        <w:t xml:space="preserve"> </w:t>
      </w:r>
      <w:r w:rsidR="008A35B0">
        <w:rPr>
          <w:rFonts w:eastAsia="Calibri"/>
          <w:b/>
          <w:bCs/>
          <w:sz w:val="20"/>
          <w:lang w:eastAsia="en-US"/>
        </w:rPr>
        <w:t>1</w:t>
      </w:r>
      <w:r w:rsidRPr="008D4884">
        <w:rPr>
          <w:rFonts w:eastAsia="Calibri"/>
          <w:b/>
          <w:bCs/>
          <w:sz w:val="20"/>
          <w:lang w:eastAsia="en-US"/>
        </w:rPr>
        <w:t>. Wykonawca zobowiązuje się w szczególności do :</w:t>
      </w:r>
    </w:p>
    <w:p w14:paraId="4A633CC8" w14:textId="5B471066" w:rsidR="00311284" w:rsidRPr="008A35B0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Wykonani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e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przedmiotu umowy w ustalonym terminie, </w:t>
      </w:r>
      <w:r w:rsidR="008D1865" w:rsidRPr="008D1865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zgodnie ze</w:t>
      </w:r>
      <w:r w:rsidRPr="008D1865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 xml:space="preserve">,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sztuką budowlaną i zasadami współczesnej wiedzy technicznej, obowiązującymi normami i przepisami prawa budowlanego, na ustalonych warunkach oraz z należytą starannością.</w:t>
      </w:r>
    </w:p>
    <w:p w14:paraId="5C1F937B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Zabezpieczeni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mienia Zamawiającego znajdującego się na placu budowy.</w:t>
      </w:r>
    </w:p>
    <w:p w14:paraId="4269B2D2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Zapewnieni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przestrzegania przepisów BHP i przepisów przeciwpożarowych na terenie budowy.</w:t>
      </w:r>
    </w:p>
    <w:p w14:paraId="539CF13B" w14:textId="319C023C" w:rsidR="00856E0F" w:rsidRPr="0008149D" w:rsidRDefault="00311284" w:rsidP="0008149D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Ponoszeni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odpowiedzialności finansowej i karnej za szkody wyrządzone przez Wykonawcę właścicielom lub</w:t>
      </w:r>
      <w:r w:rsidR="005207C8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 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użytkownikom posesji sąsiadujących z terenem budowy</w:t>
      </w:r>
    </w:p>
    <w:p w14:paraId="05E7C566" w14:textId="77777777" w:rsidR="00067F5F" w:rsidRDefault="00311284" w:rsidP="00856E0F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Właściwe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go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zorganizowani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i oznakowani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terenu budowy zgodnie z obowiązującymi w tym zakresie przepisami </w:t>
      </w:r>
      <w:r w:rsid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   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i 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zasadami.</w:t>
      </w:r>
      <w:r w:rsidR="00384730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Realizowania przedmiotu  umowy  w sposób jak najmniej uciążliwy dla osób trzecich oraz zapewnienia</w:t>
      </w:r>
    </w:p>
    <w:p w14:paraId="0E734EA1" w14:textId="77777777" w:rsidR="00294B53" w:rsidRDefault="00294B53" w:rsidP="00294B53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19929F73" w14:textId="77777777" w:rsidR="00294B53" w:rsidRDefault="00294B53" w:rsidP="00294B53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BFAAD63" w14:textId="77777777" w:rsidR="00294B53" w:rsidRDefault="00294B53" w:rsidP="00294B53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6D5A5186" w14:textId="77777777" w:rsidR="00294B53" w:rsidRDefault="00294B53" w:rsidP="00294B53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335C2A6" w14:textId="77777777" w:rsidR="00294B53" w:rsidRDefault="00294B53" w:rsidP="00294B53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13B5B7E" w14:textId="77777777" w:rsidR="00067F5F" w:rsidRDefault="00067F5F" w:rsidP="00E75199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29C97FA0" w14:textId="77777777" w:rsidR="00067F5F" w:rsidRDefault="00067F5F" w:rsidP="00067F5F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60E7E2F" w14:textId="6D31C7C3" w:rsidR="00311284" w:rsidRPr="00856E0F" w:rsidRDefault="00311284" w:rsidP="00067F5F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w czasie </w:t>
      </w:r>
      <w:r w:rsidR="00384730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</w:t>
      </w:r>
      <w:r w:rsidR="00C32425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remontu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możliwości bezpiecznego dojścia i dojazdu do budynków znajdujących się przy terenie wykonywanych robót.</w:t>
      </w:r>
    </w:p>
    <w:p w14:paraId="750B73FD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Utrzymywani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ładu i porządku na terenie budowy, a po zakończeniu robót uporządkowanie terenu, spisania protokołu odbioru prac i przekazania Zamawiającemu dokumentów potwierdzających doprowadzenie terenu do stanu pierwotnego.</w:t>
      </w:r>
    </w:p>
    <w:p w14:paraId="6AA0D314" w14:textId="731A8CD8" w:rsidR="0008149D" w:rsidRPr="00067F5F" w:rsidRDefault="00311284" w:rsidP="00067F5F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Odpowiednie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go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składowani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i zabezpieczeni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mienia niezbędnego do wykonania przedmiotu umowy.</w:t>
      </w:r>
    </w:p>
    <w:p w14:paraId="4C57336C" w14:textId="77777777" w:rsidR="00384730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Zagospodarowani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odpadów, powstałych w trakcie realizacji zadania, jako wytwórca zgodnie z aktualnie obowiązującymi przepisami prawa – materiały pochodzące z ewentualnej rozbiórki oraz wszelkie inne odpady winny </w:t>
      </w:r>
    </w:p>
    <w:p w14:paraId="30254ED2" w14:textId="2EEC52F1" w:rsidR="00311284" w:rsidRPr="008D4884" w:rsidRDefault="00311284" w:rsidP="00384730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być usunięte na koszt Wykonawcy poza teren budowy, przy przestrzeganiu przepisów ustawy z dnia 14 grudnia 2012 </w:t>
      </w:r>
      <w:r w:rsidR="002D1C69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r. o odpadach (tj. Dz. U. z 2022 r. poz. 699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 późn. zm.).</w:t>
      </w:r>
    </w:p>
    <w:p w14:paraId="224D9D6A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Protokolarnego odebrania terenu budowy w terminie wskazanym przez Zamawiającego.</w:t>
      </w:r>
    </w:p>
    <w:p w14:paraId="169CBE28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Zorganizowania miejsca stanowiącego zaplecze socjalno-magazynowe oraz ponoszenie kosztów związanych z jego utrzymaniem.</w:t>
      </w:r>
    </w:p>
    <w:p w14:paraId="5D0777EF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Dbałość o środowisko naturalne, w tym aby odpady i emisje zanieczyszczeń terenu budowy, a w szczególności ścieki, pyły, wyziewy i hałas były możliwe najmniejsze, nie przekraczały dopuszczalnych prawem norm i nie stanowiły zagrożenia dla środowiska naturalnego</w:t>
      </w:r>
    </w:p>
    <w:p w14:paraId="29D29AB8" w14:textId="6257DC0D" w:rsidR="003112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Zgłoszeni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 gotowości  do  odbioru  końcowego.</w:t>
      </w:r>
    </w:p>
    <w:p w14:paraId="0F863CD2" w14:textId="77777777" w:rsidR="00311284" w:rsidRPr="008D4884" w:rsidRDefault="00311284" w:rsidP="00311284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2BD7EBB4" w14:textId="5A8B59F9" w:rsidR="00311284" w:rsidRPr="008D4884" w:rsidRDefault="00C32425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2</w:t>
      </w:r>
      <w:r w:rsidR="00311284" w:rsidRPr="008D4884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. Obowiązki Wykonawcy dotyczące stosowanych materiałów i urządzeń :</w:t>
      </w:r>
    </w:p>
    <w:p w14:paraId="157A20B3" w14:textId="77777777" w:rsidR="00311284" w:rsidRPr="008D4884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wykonać Przedmiot Umowy z materiałów własnych, za których zakup, transport, rozładunek i składowanie odpowiada,</w:t>
      </w:r>
    </w:p>
    <w:p w14:paraId="3E83C1C9" w14:textId="69718E8A" w:rsidR="00311284" w:rsidRPr="00C32425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M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ateriały dostarczane przez Wykonawcę powinny odpowiadać wymogom wyrobów dopuszczonych do obrotu i</w:t>
      </w:r>
      <w:r w:rsidR="001C63BB">
        <w:rPr>
          <w:rFonts w:ascii="Times New Roman" w:eastAsia="Calibri" w:hAnsi="Times New Roman"/>
          <w:color w:val="auto"/>
          <w:kern w:val="0"/>
          <w:sz w:val="20"/>
          <w:lang w:eastAsia="en-US"/>
        </w:rPr>
        <w:t> 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stosowania w budownictwie, określonym odpowiednimi przepisami, a także wymaganiami co do jakości, </w:t>
      </w:r>
    </w:p>
    <w:p w14:paraId="5FADFF4E" w14:textId="063FBEE7" w:rsidR="00311284" w:rsidRPr="008D4884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Z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miana materiałów w zakresie ich parametrów technicznych oraz właściwości użytkowych może nastąpić jedynie w</w:t>
      </w:r>
      <w:r w:rsidR="001C63BB">
        <w:rPr>
          <w:rFonts w:ascii="Times New Roman" w:eastAsia="Calibri" w:hAnsi="Times New Roman"/>
          <w:color w:val="auto"/>
          <w:kern w:val="0"/>
          <w:sz w:val="20"/>
          <w:lang w:eastAsia="en-US"/>
        </w:rPr>
        <w:t> 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przypadku zaistnienia szczególnych przyczyn zasługujących na uwzględnienie, zgodnie z pkt. 4 poniżej,</w:t>
      </w:r>
    </w:p>
    <w:p w14:paraId="31283186" w14:textId="77777777" w:rsidR="00311284" w:rsidRPr="008D4884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M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ateriały  i  urządzenia dostarczane przez Wykonawcę powinny posiadać pisemne atesty, certyfikaty i gwarancje producenta lub sprzedawcy, które Wykonawca zobowiązany jest okazać na każde żądanie Zamawiającego. </w:t>
      </w:r>
    </w:p>
    <w:p w14:paraId="6E00A184" w14:textId="190E4FB1" w:rsidR="00311284" w:rsidRPr="008D4884" w:rsidRDefault="00C32425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3</w:t>
      </w:r>
      <w:r w:rsidR="00311284" w:rsidRPr="008D4884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. Wykonawca jest zobowiązany umożliwić Zamawiającemu lub innym osobom upoważnionym w każdym czasie:</w:t>
      </w:r>
    </w:p>
    <w:p w14:paraId="29413BDE" w14:textId="77777777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dostęp do wszystkich miejsc prowadzenia robót oraz do materiałów i dokumentów związanych z realizacją Przedmiotu Umowy,</w:t>
      </w:r>
    </w:p>
    <w:p w14:paraId="46A27150" w14:textId="62EF803A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sprawowanie kontroli zgodności realizacji Przedmiotu U</w:t>
      </w:r>
      <w:r w:rsidR="0059755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mowy z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przepisami prawa oraz zasadami wiedzy technicznej,</w:t>
      </w:r>
    </w:p>
    <w:p w14:paraId="60E1F6B5" w14:textId="52C97C75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sprawdzanie jakości wykonywanych robót i wykorzystanych wyrobów budowlanych, a w szczególności zapobieganie zastosowaniu wyrobów wadliwych i niedopuszczonych do stosowania w budownictwie</w:t>
      </w:r>
      <w:r w:rsidR="00C32425">
        <w:rPr>
          <w:rFonts w:ascii="Times New Roman" w:eastAsia="Calibri" w:hAnsi="Times New Roman"/>
          <w:color w:val="auto"/>
          <w:kern w:val="0"/>
          <w:sz w:val="20"/>
          <w:lang w:eastAsia="en-US"/>
        </w:rPr>
        <w:t>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.</w:t>
      </w:r>
    </w:p>
    <w:p w14:paraId="3619E5ED" w14:textId="47317BA2" w:rsidR="009E5F05" w:rsidRPr="00067F5F" w:rsidRDefault="00311284" w:rsidP="00067F5F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eastAsia="Calibri"/>
          <w:sz w:val="20"/>
          <w:lang w:eastAsia="en-US"/>
        </w:rPr>
      </w:pPr>
      <w:r w:rsidRPr="00856E0F">
        <w:rPr>
          <w:rFonts w:eastAsia="Calibri"/>
          <w:sz w:val="20"/>
          <w:lang w:eastAsia="en-US"/>
        </w:rPr>
        <w:t>Wykonawca potwierdza, iż przyjmuje na siebie całkowitą odpowiedzialność  związaną z roszczeniami skierowanymi wobec Zamawiającego przez osoby trzecie, dotyczącymi jakichkolwiek zaistniałych szkód, kosztów i wydatków związanych bezpośrednio lub pośrednio z wykonywaniem przez Wykonawcę robót, działań i czynności wynikających z</w:t>
      </w:r>
      <w:r w:rsidR="001C63BB">
        <w:rPr>
          <w:rFonts w:eastAsia="Calibri"/>
          <w:sz w:val="20"/>
          <w:lang w:eastAsia="en-US"/>
        </w:rPr>
        <w:t> </w:t>
      </w:r>
      <w:r w:rsidRPr="00856E0F">
        <w:rPr>
          <w:rFonts w:eastAsia="Calibri"/>
          <w:sz w:val="20"/>
          <w:lang w:eastAsia="en-US"/>
        </w:rPr>
        <w:t>realizacji Przedmiotu Umowy.</w:t>
      </w:r>
    </w:p>
    <w:p w14:paraId="338478E8" w14:textId="2503F377" w:rsidR="00311284" w:rsidRDefault="00FA1DF9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§3. </w:t>
      </w:r>
      <w:r w:rsidR="003112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PODWYKONAWSTWO</w:t>
      </w:r>
    </w:p>
    <w:p w14:paraId="7737B297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B887921" w14:textId="03B2670C" w:rsidR="00C32425" w:rsidRDefault="00311284" w:rsidP="002D1C69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1. W przypad</w:t>
      </w:r>
      <w:r w:rsidR="00156DD9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ku korzystania przez Wykonawcę z</w:t>
      </w: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 pomocy podwykonawcy przy wykonywaniu robót budowlanych zastosowanie będą mieć zapisy określone w art. 647¹ Kodeksu cywilnego.</w:t>
      </w:r>
    </w:p>
    <w:p w14:paraId="53696092" w14:textId="46913C6E" w:rsidR="00311284" w:rsidRDefault="0031128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2. Zgłoszenie podwykonawcy robót winno </w:t>
      </w:r>
      <w:r w:rsidR="00FA1DF9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nastąpić na piśmie i </w:t>
      </w: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zawierać zakres planowanych robót, wysokość wynagrodzenia, termin realizacji oraz termin zapłaty wynagrodzenia podwykonawcy.</w:t>
      </w:r>
    </w:p>
    <w:p w14:paraId="54006A8E" w14:textId="77777777" w:rsidR="00294B53" w:rsidRDefault="00294B53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2D5FE739" w14:textId="77777777" w:rsidR="00067F5F" w:rsidRDefault="00067F5F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64DBA7EF" w14:textId="77777777" w:rsidR="00067F5F" w:rsidRDefault="00067F5F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2E65CC28" w14:textId="77777777" w:rsidR="00067F5F" w:rsidRDefault="00067F5F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043F6CB3" w14:textId="77777777" w:rsidR="00067F5F" w:rsidRDefault="00067F5F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12F5FFE4" w14:textId="77777777" w:rsidR="00067F5F" w:rsidRDefault="00067F5F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34136122" w14:textId="77777777" w:rsidR="00067F5F" w:rsidRDefault="00067F5F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0CAAB40F" w14:textId="77777777" w:rsidR="00311284" w:rsidRDefault="0031128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3. Zamawiającemu przysługuje prawo wstrzymania wypłaty wynagrodzenia należnego Wykonawcy w sytuacji gdy podwykonawca nie otrzymał zapłaty za wykonane roboty. Wstrzymanie wypłaty wynagrodzenia Wykonawcy w sytuacji opisanej wyżej nie skutkuje żadnymi roszczeniami po stronie Wykonawcy, w tym w szczególności nie rodzi obowiązku  zapłaty odsetek.</w:t>
      </w:r>
    </w:p>
    <w:p w14:paraId="5F6C382C" w14:textId="668235DC" w:rsidR="0008149D" w:rsidRDefault="00311284" w:rsidP="00067F5F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4. Powyższe regulacje dotyczą dalszych podwykonawców. </w:t>
      </w:r>
    </w:p>
    <w:p w14:paraId="69B7E51B" w14:textId="27F8BC48" w:rsidR="00514678" w:rsidRDefault="00514678" w:rsidP="0001470A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5. Wykonawca, podwykonawca lub dalszy podwykonawca zamierzający zawrzeć umowę o podwykonawstwo jest zobowiązany przedstawić Zamawiającemu projekt umowy lub projekt zmiany umowy o podwykonawstwo, której przedmiotem są roboty budowlane, w terminie 7 dni od sporządzenia tego projektu, przy czym podwykonawca lub dalszy </w:t>
      </w:r>
    </w:p>
    <w:p w14:paraId="2A543880" w14:textId="7CE7D688" w:rsidR="009E5F05" w:rsidRDefault="00514678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podwykonawca jest obowiązany dołączyć zgodę Wykonawcy na zawarcie lub zmianę umowy o podwykonawstwo o treści zgodnej z projektem. Niezgłoszenie przez Zamawiającego w terminie 7 dni od dnia otrzymania projektu zastrzeżeń w formie</w:t>
      </w:r>
      <w:r w:rsidR="00335DCA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 pisemnej, uważa</w:t>
      </w: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 się </w:t>
      </w:r>
      <w:r w:rsidR="00335DCA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za akceptację projektu umowy lub jej zmiany. W przypadku braku zgody Zamawiającego, Wykonawca przedłoży nową propozycję, uwzględniającą uwagi Zamawiającego lub wykona Roboty samodzielnie. </w:t>
      </w:r>
    </w:p>
    <w:p w14:paraId="651E083B" w14:textId="33675C58" w:rsidR="00335DCA" w:rsidRDefault="00335DCA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6. Przed wyrażeniem zgody lub upływem terminu przewidzianego do jej wyrażenia przez Zamawiającego, podwykonawca lub dalszy podwykonawca nie mogą rozpocząć jakichkolwiek prac związanych z realizacją Przedmiotu Umowy.</w:t>
      </w:r>
    </w:p>
    <w:p w14:paraId="21331A19" w14:textId="201B059A" w:rsidR="009E5F05" w:rsidRDefault="00335DCA" w:rsidP="00335DCA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7. Wykonawca odpowiada przed Zamawiającym za wszelkie szkody w majątku Zamawiającego spowodowane niewypłaceniem lub opóźnieniem w wypłacie wynagrodzenia podwykonawcom lub dalszym podwykonawcom. Wykonawca zwróci Zamawiającemu wynagrodzenie podwykonawców lub dalszych podwykonawców na skutek naruszenia przez Wykonawcę zobowiązań, o którym mowa w niniejszym paragrafie, w tym w szczególności wszelkie koszty postępowań sądowych lub arbitrażowych czy koszty obsługi prawnej związane z tymi postępowaniami.</w:t>
      </w:r>
    </w:p>
    <w:p w14:paraId="14449D82" w14:textId="77777777" w:rsidR="009E5F05" w:rsidRDefault="009E5F05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6B6A3FCB" w14:textId="77777777" w:rsidR="00311284" w:rsidRPr="008D4884" w:rsidRDefault="00311284" w:rsidP="00A9065C">
      <w:pPr>
        <w:suppressAutoHyphens w:val="0"/>
        <w:autoSpaceDN/>
        <w:spacing w:before="0" w:after="120"/>
        <w:ind w:left="567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226AD345" w14:textId="29A0E5A9" w:rsidR="0001470A" w:rsidRPr="008D4884" w:rsidRDefault="00311284" w:rsidP="00E75199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4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OBOWIĄZKI ZAMAWIAJĄCEGO</w:t>
      </w:r>
    </w:p>
    <w:p w14:paraId="33A7F35F" w14:textId="77777777" w:rsidR="00311284" w:rsidRPr="008D4884" w:rsidRDefault="00311284" w:rsidP="00935C5C">
      <w:pPr>
        <w:widowControl w:val="0"/>
        <w:numPr>
          <w:ilvl w:val="0"/>
          <w:numId w:val="33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right="9"/>
        <w:textAlignment w:val="auto"/>
        <w:rPr>
          <w:rFonts w:ascii="Times New Roman" w:eastAsia="Times New Roman" w:hAnsi="Times New Roman"/>
          <w:color w:val="0B09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>Zamawiający</w:t>
      </w:r>
      <w:r w:rsidRPr="008D4884">
        <w:rPr>
          <w:rFonts w:ascii="Times New Roman" w:eastAsia="Times New Roman" w:hAnsi="Times New Roman"/>
          <w:bCs/>
          <w:color w:val="0B090D"/>
          <w:kern w:val="0"/>
          <w:sz w:val="20"/>
          <w:shd w:val="clear" w:color="auto" w:fill="FFFEFF"/>
          <w:lang w:eastAsia="pl-PL"/>
        </w:rPr>
        <w:t xml:space="preserve"> zobow</w:t>
      </w:r>
      <w:r w:rsidRPr="008D4884">
        <w:rPr>
          <w:rFonts w:ascii="Times New Roman" w:eastAsia="Times New Roman" w:hAnsi="Times New Roman"/>
          <w:bCs/>
          <w:color w:val="2B2A2E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bCs/>
          <w:color w:val="0B090D"/>
          <w:kern w:val="0"/>
          <w:sz w:val="20"/>
          <w:shd w:val="clear" w:color="auto" w:fill="FFFEFF"/>
          <w:lang w:eastAsia="pl-PL"/>
        </w:rPr>
        <w:t>ązany</w:t>
      </w:r>
      <w:r w:rsidRPr="008D4884">
        <w:rPr>
          <w:rFonts w:ascii="Times New Roman" w:eastAsia="Times New Roman" w:hAnsi="Times New Roman"/>
          <w:color w:val="0B090D"/>
          <w:kern w:val="0"/>
          <w:sz w:val="20"/>
          <w:shd w:val="clear" w:color="auto" w:fill="FFFEFF"/>
          <w:lang w:eastAsia="pl-PL"/>
        </w:rPr>
        <w:t xml:space="preserve"> jest w szczególności do :</w:t>
      </w:r>
    </w:p>
    <w:p w14:paraId="1194F30C" w14:textId="549E3755" w:rsidR="007D11EB" w:rsidRPr="004704DE" w:rsidRDefault="00E6107D" w:rsidP="009E5F05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left="709" w:right="9" w:hanging="283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</w:pPr>
      <w:r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>udostępnienia</w:t>
      </w:r>
      <w:r w:rsidR="00311284" w:rsidRPr="004704DE"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 xml:space="preserve">  na pisemny wniosek </w:t>
      </w:r>
      <w:r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>Wykonawcy  wszelkich dokumentów i danych  związanych</w:t>
      </w:r>
      <w:r w:rsidR="00311284" w:rsidRPr="004704DE"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 xml:space="preserve"> z przedmiotem umowy będących w jego  posiadaniu, a mogących  mieć wpływ na ułatwienie prac,</w:t>
      </w:r>
    </w:p>
    <w:p w14:paraId="4B8F964B" w14:textId="4B5101AF" w:rsidR="00384730" w:rsidRPr="004704DE" w:rsidRDefault="00311284" w:rsidP="007D11EB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dostarczenia Wykonawcy wszelkich informacji i dokumentów niezbędnych do wykonania Umowy, o ile do uzyskania </w:t>
      </w:r>
    </w:p>
    <w:p w14:paraId="692A9FFF" w14:textId="46DA9B96" w:rsidR="00311284" w:rsidRPr="004704DE" w:rsidRDefault="00311284" w:rsidP="008A212A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takich informacji i dokumentów nie jest zobowiązany Wykonawca,</w:t>
      </w:r>
    </w:p>
    <w:p w14:paraId="2348EC47" w14:textId="77777777" w:rsidR="00311284" w:rsidRPr="004704DE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współdziałania z Wykonawcą przy realizacji Przedmiotu Umowy,</w:t>
      </w:r>
    </w:p>
    <w:p w14:paraId="3F9D3630" w14:textId="77777777" w:rsidR="00311284" w:rsidRPr="004704DE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protokolarnego   odbioru przedmiotu umowy , </w:t>
      </w:r>
    </w:p>
    <w:p w14:paraId="0D34937A" w14:textId="30D2F1E2" w:rsidR="00311284" w:rsidRPr="004704DE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zapłaty wynagrodzenia zgodnie z postanowieniami Umowy</w:t>
      </w:r>
      <w:r w:rsidR="0059755B"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,</w:t>
      </w:r>
    </w:p>
    <w:p w14:paraId="27962745" w14:textId="71CC7CD2" w:rsidR="0059755B" w:rsidRPr="008D4884" w:rsidRDefault="00E6107D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nadzorem</w:t>
      </w:r>
      <w:r w:rsidR="0059755B"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 nad </w:t>
      </w:r>
      <w:r w:rsidR="0059755B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prowadzonymi pracami.</w:t>
      </w:r>
    </w:p>
    <w:p w14:paraId="350A601A" w14:textId="77777777" w:rsidR="00311284" w:rsidRPr="008D4884" w:rsidRDefault="00311284" w:rsidP="00856E0F">
      <w:pPr>
        <w:tabs>
          <w:tab w:val="num" w:pos="1575"/>
        </w:tabs>
        <w:suppressAutoHyphens w:val="0"/>
        <w:autoSpaceDN/>
        <w:spacing w:before="0" w:after="120" w:line="276" w:lineRule="auto"/>
        <w:ind w:left="567" w:right="0"/>
        <w:jc w:val="center"/>
        <w:textAlignment w:val="auto"/>
        <w:rPr>
          <w:rFonts w:ascii="Times New Roman" w:eastAsia="Calibri" w:hAnsi="Times New Roman"/>
          <w:i/>
          <w:color w:val="auto"/>
          <w:kern w:val="0"/>
          <w:sz w:val="20"/>
          <w:highlight w:val="lightGray"/>
          <w:lang w:eastAsia="en-US"/>
        </w:rPr>
      </w:pPr>
    </w:p>
    <w:p w14:paraId="2F926CE5" w14:textId="1C973EB1" w:rsidR="0001470A" w:rsidRPr="008D4884" w:rsidRDefault="00311284" w:rsidP="00E75199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5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TERMIN REALIZACJI PRZEDMIOTU UMOWY</w:t>
      </w:r>
    </w:p>
    <w:p w14:paraId="5639D6FB" w14:textId="735F0FE9" w:rsidR="00311284" w:rsidRPr="008D488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Przekazanie terenu budowy odbędzie się w terminie nie dłuższym niż </w:t>
      </w:r>
      <w:r w:rsidR="00067F5F">
        <w:rPr>
          <w:rFonts w:ascii="Times New Roman" w:eastAsia="Calibri" w:hAnsi="Times New Roman"/>
          <w:color w:val="auto"/>
          <w:kern w:val="0"/>
          <w:sz w:val="20"/>
          <w:lang w:eastAsia="en-US"/>
        </w:rPr>
        <w:t>2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dnia </w:t>
      </w:r>
      <w:r w:rsidR="0059755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podpisania umowy.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 chwilą protokolarnego przejęcia terenu budowy na Wykonawcę przechodzą wszelkie ryzyka związane ze szkodami na tym terenie.</w:t>
      </w:r>
    </w:p>
    <w:p w14:paraId="03F9424A" w14:textId="0AA89ACC" w:rsidR="00311284" w:rsidRPr="008D488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Termin rozpoczęcia Robót ustala się nie później niż </w:t>
      </w:r>
      <w:r w:rsidR="00067F5F">
        <w:rPr>
          <w:rFonts w:ascii="Times New Roman" w:eastAsia="Calibri" w:hAnsi="Times New Roman"/>
          <w:color w:val="auto"/>
          <w:kern w:val="0"/>
          <w:sz w:val="20"/>
          <w:lang w:eastAsia="en-US"/>
        </w:rPr>
        <w:t>2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dnia przekazania terenu budowy.</w:t>
      </w:r>
    </w:p>
    <w:p w14:paraId="5F2D689B" w14:textId="02CD01B0" w:rsidR="00311284" w:rsidRPr="003C1ECD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2" w:name="_Ref431812171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do wykonania Przedmiotu Umowy w termin</w:t>
      </w:r>
      <w:r w:rsidR="003C1ECD">
        <w:rPr>
          <w:rFonts w:ascii="Times New Roman" w:eastAsia="Calibri" w:hAnsi="Times New Roman"/>
          <w:color w:val="auto"/>
          <w:kern w:val="0"/>
          <w:sz w:val="20"/>
          <w:lang w:eastAsia="en-US"/>
        </w:rPr>
        <w:t>ie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 do</w:t>
      </w:r>
      <w:bookmarkEnd w:id="2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C741AD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="00294B53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1</w:t>
      </w:r>
      <w:r w:rsidR="00E75199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0 lipca </w:t>
      </w:r>
      <w:r w:rsidR="00294B53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2025 </w:t>
      </w:r>
      <w:r w:rsidR="009E5F05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roku.</w:t>
      </w:r>
    </w:p>
    <w:p w14:paraId="5999CC23" w14:textId="3AD0581D" w:rsidR="00856E0F" w:rsidRPr="0008149D" w:rsidRDefault="00311284" w:rsidP="0008149D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 termin wykonania całości Przedmiotu Umowy uznaje się datę podpisania protokołu odbioru końcowego.</w:t>
      </w:r>
    </w:p>
    <w:p w14:paraId="39967DC7" w14:textId="77777777" w:rsidR="00856E0F" w:rsidRPr="008D4884" w:rsidRDefault="00856E0F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AD45F4B" w14:textId="0DC68087" w:rsidR="0001470A" w:rsidRPr="008D4884" w:rsidRDefault="00311284" w:rsidP="00E75199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6</w:t>
      </w:r>
      <w:r w:rsidR="0001470A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ODBIORY</w:t>
      </w:r>
    </w:p>
    <w:p w14:paraId="5CF59520" w14:textId="1BFB6773" w:rsidR="00311284" w:rsidRPr="003C1ECD" w:rsidRDefault="00311284" w:rsidP="00935C5C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0" w:hanging="425"/>
        <w:contextualSpacing/>
        <w:textAlignment w:val="auto"/>
        <w:rPr>
          <w:rFonts w:ascii="Times New Roman" w:eastAsia="Times New Roman" w:hAnsi="Times New Roman"/>
          <w:color w:val="FF0000"/>
          <w:kern w:val="0"/>
          <w:sz w:val="20"/>
          <w:lang w:eastAsia="pl-PL"/>
        </w:rPr>
      </w:pPr>
      <w:bookmarkStart w:id="3" w:name="_Ref431835183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 zakończeniu robót budowlanych Wykonawca zgłosi  ich wykonanie oraz gotowość do odbioru Zamawiającemu, a Zamawiający wskaże osoby, które dokonają odbioru. Rozpoczęcie czynności odbioru nastąpi w terminie do 7 dni, licząc od daty zgłoszenia przez Wykonawcę gotowości do odbioru.</w:t>
      </w:r>
      <w:bookmarkStart w:id="4" w:name="_Ref431835082"/>
      <w:bookmarkEnd w:id="3"/>
    </w:p>
    <w:p w14:paraId="5466C291" w14:textId="77777777" w:rsidR="00311284" w:rsidRPr="00067F5F" w:rsidRDefault="00311284" w:rsidP="00935C5C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0" w:hanging="425"/>
        <w:contextualSpacing/>
        <w:textAlignment w:val="auto"/>
        <w:rPr>
          <w:rFonts w:ascii="Times New Roman" w:eastAsia="Times New Roman" w:hAnsi="Times New Roman"/>
          <w:color w:val="FF0000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Odbiór końcowy nastąpi po</w:t>
      </w:r>
      <w:bookmarkEnd w:id="4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zakończeniu wszystkich Robót oraz przedłożeniu Zamawiającemu wszystkich niezbędnych  dokumentów, w tym w szczególności następujących: </w:t>
      </w:r>
      <w:bookmarkStart w:id="5" w:name="_Ref431835146"/>
    </w:p>
    <w:p w14:paraId="21BD18D2" w14:textId="77777777" w:rsidR="00067F5F" w:rsidRDefault="00067F5F" w:rsidP="00067F5F">
      <w:pPr>
        <w:suppressAutoHyphens w:val="0"/>
        <w:autoSpaceDN/>
        <w:spacing w:before="0" w:after="200" w:line="276" w:lineRule="auto"/>
        <w:ind w:right="0"/>
        <w:contextualSpacing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35DA1799" w14:textId="77777777" w:rsidR="00E75199" w:rsidRDefault="00E75199" w:rsidP="00067F5F">
      <w:pPr>
        <w:suppressAutoHyphens w:val="0"/>
        <w:autoSpaceDN/>
        <w:spacing w:before="0" w:after="200" w:line="276" w:lineRule="auto"/>
        <w:ind w:right="0"/>
        <w:contextualSpacing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17534FD" w14:textId="77777777" w:rsidR="00E75199" w:rsidRDefault="00E75199" w:rsidP="00067F5F">
      <w:pPr>
        <w:suppressAutoHyphens w:val="0"/>
        <w:autoSpaceDN/>
        <w:spacing w:before="0" w:after="200" w:line="276" w:lineRule="auto"/>
        <w:ind w:right="0"/>
        <w:contextualSpacing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79C612A9" w14:textId="77777777" w:rsidR="00E75199" w:rsidRDefault="00E75199" w:rsidP="00067F5F">
      <w:pPr>
        <w:suppressAutoHyphens w:val="0"/>
        <w:autoSpaceDN/>
        <w:spacing w:before="0" w:after="200" w:line="276" w:lineRule="auto"/>
        <w:ind w:right="0"/>
        <w:contextualSpacing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73745879" w14:textId="77777777" w:rsidR="00067F5F" w:rsidRDefault="00067F5F" w:rsidP="00067F5F">
      <w:pPr>
        <w:suppressAutoHyphens w:val="0"/>
        <w:autoSpaceDN/>
        <w:spacing w:before="0" w:after="200" w:line="276" w:lineRule="auto"/>
        <w:ind w:right="0"/>
        <w:contextualSpacing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4D86AA8C" w14:textId="77777777" w:rsidR="00067F5F" w:rsidRDefault="00067F5F" w:rsidP="00067F5F">
      <w:pPr>
        <w:suppressAutoHyphens w:val="0"/>
        <w:autoSpaceDN/>
        <w:spacing w:before="0" w:after="200" w:line="276" w:lineRule="auto"/>
        <w:ind w:right="0"/>
        <w:contextualSpacing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45FB0F4D" w14:textId="77777777" w:rsidR="00067F5F" w:rsidRDefault="00067F5F" w:rsidP="00067F5F">
      <w:pPr>
        <w:suppressAutoHyphens w:val="0"/>
        <w:autoSpaceDN/>
        <w:spacing w:before="0" w:after="200" w:line="276" w:lineRule="auto"/>
        <w:ind w:right="0"/>
        <w:contextualSpacing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36C66B38" w14:textId="77777777" w:rsidR="00067F5F" w:rsidRDefault="00067F5F" w:rsidP="00067F5F">
      <w:pPr>
        <w:suppressAutoHyphens w:val="0"/>
        <w:autoSpaceDN/>
        <w:spacing w:before="0" w:after="200" w:line="276" w:lineRule="auto"/>
        <w:ind w:right="0"/>
        <w:contextualSpacing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310F70C1" w14:textId="77777777" w:rsidR="00067F5F" w:rsidRDefault="00067F5F" w:rsidP="00067F5F">
      <w:pPr>
        <w:suppressAutoHyphens w:val="0"/>
        <w:autoSpaceDN/>
        <w:spacing w:before="0" w:after="200" w:line="276" w:lineRule="auto"/>
        <w:ind w:right="0"/>
        <w:contextualSpacing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4694AE79" w14:textId="77777777" w:rsidR="00067F5F" w:rsidRPr="008D4884" w:rsidRDefault="00067F5F" w:rsidP="00067F5F">
      <w:pPr>
        <w:suppressAutoHyphens w:val="0"/>
        <w:autoSpaceDN/>
        <w:spacing w:before="0" w:after="200" w:line="276" w:lineRule="auto"/>
        <w:ind w:right="0"/>
        <w:contextualSpacing/>
        <w:textAlignment w:val="auto"/>
        <w:rPr>
          <w:rFonts w:ascii="Times New Roman" w:eastAsia="Times New Roman" w:hAnsi="Times New Roman"/>
          <w:color w:val="FF0000"/>
          <w:kern w:val="0"/>
          <w:sz w:val="20"/>
          <w:lang w:eastAsia="pl-PL"/>
        </w:rPr>
      </w:pPr>
    </w:p>
    <w:bookmarkEnd w:id="5"/>
    <w:p w14:paraId="615D7E09" w14:textId="78F7F506" w:rsidR="00311284" w:rsidRPr="007102AC" w:rsidRDefault="00311284" w:rsidP="00935C5C">
      <w:pPr>
        <w:numPr>
          <w:ilvl w:val="0"/>
          <w:numId w:val="28"/>
        </w:numPr>
        <w:suppressAutoHyphens w:val="0"/>
        <w:autoSpaceDE w:val="0"/>
        <w:autoSpaceDN/>
        <w:adjustRightInd w:val="0"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</w:pPr>
      <w:r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niezbędnych  świadectw jakości, atestów  certyfikatów , aprobat i innych  dokumentów  w tym dokumentów gwarancyjnych na materiały  i  urządzenia ,</w:t>
      </w:r>
      <w:r w:rsidR="003C1ECD"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(jeśli dotyczy)</w:t>
      </w:r>
      <w:r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 xml:space="preserve"> </w:t>
      </w:r>
    </w:p>
    <w:p w14:paraId="1E592F3B" w14:textId="3C63A040" w:rsidR="0008149D" w:rsidRPr="00067F5F" w:rsidRDefault="00311284" w:rsidP="00067F5F">
      <w:pPr>
        <w:numPr>
          <w:ilvl w:val="0"/>
          <w:numId w:val="40"/>
        </w:numPr>
        <w:suppressAutoHyphens w:val="0"/>
        <w:autoSpaceDN/>
        <w:spacing w:before="0" w:after="120" w:line="276" w:lineRule="auto"/>
        <w:ind w:left="709" w:right="0" w:hanging="567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6" w:name="_Ref431835471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 czynności odbioru końcowego sporządzony zostanie protokół odbioru końcowego.</w:t>
      </w:r>
      <w:bookmarkEnd w:id="6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 dniem protokolarnego odbioru  na Zamawiającego przechodzi ryzyko utraty lub uszkodzenia obiektu.</w:t>
      </w:r>
    </w:p>
    <w:p w14:paraId="08EE0E2B" w14:textId="77777777" w:rsidR="00311284" w:rsidRPr="008D4884" w:rsidRDefault="00311284" w:rsidP="00935C5C">
      <w:pPr>
        <w:numPr>
          <w:ilvl w:val="0"/>
          <w:numId w:val="40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W przypadku stwierdzenia podczas odbioru wad i usterek, nadających się do usunięcia Zamawiający może :</w:t>
      </w:r>
    </w:p>
    <w:p w14:paraId="2FA24FC7" w14:textId="77777777" w:rsidR="00311284" w:rsidRPr="008D4884" w:rsidRDefault="00311284" w:rsidP="00935C5C">
      <w:pPr>
        <w:numPr>
          <w:ilvl w:val="0"/>
          <w:numId w:val="35"/>
        </w:numPr>
        <w:suppressAutoHyphens w:val="0"/>
        <w:autoSpaceDN/>
        <w:spacing w:before="0" w:after="120" w:line="276" w:lineRule="auto"/>
        <w:ind w:left="1276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wstrzymać odbiór  do czasu ich usunięcia w ustalonym protokolarnie przez strony terminie,</w:t>
      </w:r>
    </w:p>
    <w:p w14:paraId="00DB5C10" w14:textId="77777777" w:rsidR="00311284" w:rsidRPr="008D4884" w:rsidRDefault="00311284" w:rsidP="00935C5C">
      <w:pPr>
        <w:numPr>
          <w:ilvl w:val="0"/>
          <w:numId w:val="35"/>
        </w:numPr>
        <w:suppressAutoHyphens w:val="0"/>
        <w:autoSpaceDN/>
        <w:spacing w:before="0" w:after="120" w:line="276" w:lineRule="auto"/>
        <w:ind w:left="1276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dokonać odbioru  ze wskazaniem w protokole odbioru wad  lub usterek oraz wyznaczeniem terminu do ich usunięcia .</w:t>
      </w:r>
    </w:p>
    <w:p w14:paraId="3E4932CA" w14:textId="3C042291" w:rsidR="00A719D5" w:rsidRPr="0001470A" w:rsidRDefault="00311284" w:rsidP="0001470A">
      <w:pPr>
        <w:numPr>
          <w:ilvl w:val="0"/>
          <w:numId w:val="41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ujawnienia wad nienadających się do usunięcia :</w:t>
      </w:r>
    </w:p>
    <w:p w14:paraId="46B6F4BF" w14:textId="309D70AC" w:rsidR="003C1ECD" w:rsidRPr="00384730" w:rsidRDefault="00311284" w:rsidP="00384730">
      <w:pPr>
        <w:numPr>
          <w:ilvl w:val="0"/>
          <w:numId w:val="14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jeżeli wady uniemożliwiają użytkowanie przedmiotu umowy zgodnie z przeznaczeniem Zamawiający może żądać wykonania przedmiotu umowy po raz kolejny na koszt Wykonawcy albo odstąpić od umowy,</w:t>
      </w:r>
    </w:p>
    <w:p w14:paraId="1BF4AF02" w14:textId="1576E060" w:rsidR="009E5F05" w:rsidRPr="00A719D5" w:rsidRDefault="00311284" w:rsidP="00A719D5">
      <w:pPr>
        <w:numPr>
          <w:ilvl w:val="0"/>
          <w:numId w:val="14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jeżeli wady umożliwiają użytkowanie przedmiotu umowy zgodnie z przeznaczeniem, Zamawiający może dokonać odbioru po obniżeniu wynagrodzenia stosownie do  utraconej wartości technicznej, użytkowej i estetycznej przedmiotu umowy .  </w:t>
      </w:r>
    </w:p>
    <w:p w14:paraId="550131EC" w14:textId="77777777" w:rsidR="009E5F05" w:rsidRPr="007D11EB" w:rsidRDefault="009E5F05" w:rsidP="009E5F05">
      <w:pPr>
        <w:suppressAutoHyphens w:val="0"/>
        <w:autoSpaceDN/>
        <w:spacing w:before="0" w:after="120" w:line="276" w:lineRule="auto"/>
        <w:ind w:left="1276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51DA858" w14:textId="3EC6C4E9" w:rsidR="009E5F05" w:rsidRPr="008D4884" w:rsidRDefault="00311284" w:rsidP="00E75199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7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WYNAGRODZENIE I ZASADY ROZLICZEŃ</w:t>
      </w:r>
    </w:p>
    <w:p w14:paraId="1BD5A661" w14:textId="1DFE8944" w:rsidR="00311284" w:rsidRPr="009E5F05" w:rsidRDefault="00311284" w:rsidP="009E5F05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7" w:name="_Ref430013861"/>
      <w:bookmarkStart w:id="8" w:name="_Ref431204590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za realizację całego </w:t>
      </w:r>
      <w:r w:rsidRPr="008D4884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Przedmiotu Umowy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otrzyma łączne wynagrodzen</w:t>
      </w:r>
      <w:r w:rsidR="006D0D10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ie ryczałtowe w wysokości </w:t>
      </w:r>
      <w:r w:rsidR="00294B53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…………</w:t>
      </w:r>
      <w:r w:rsidRPr="006D0D10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zł brutto</w:t>
      </w:r>
      <w:r w:rsidR="00C741AD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(słownie: </w:t>
      </w:r>
      <w:r w:rsidR="00294B53">
        <w:rPr>
          <w:rFonts w:ascii="Times New Roman" w:eastAsia="Calibri" w:hAnsi="Times New Roman"/>
          <w:color w:val="auto"/>
          <w:kern w:val="0"/>
          <w:sz w:val="20"/>
          <w:lang w:eastAsia="en-US"/>
        </w:rPr>
        <w:t>……………………</w:t>
      </w:r>
      <w:r w:rsidR="006D0D10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złotych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00/100</w:t>
      </w:r>
      <w:r w:rsidR="00CD7079">
        <w:rPr>
          <w:rFonts w:ascii="Times New Roman" w:eastAsia="Calibri" w:hAnsi="Times New Roman"/>
          <w:color w:val="auto"/>
          <w:kern w:val="0"/>
          <w:sz w:val="20"/>
          <w:lang w:eastAsia="en-US"/>
        </w:rPr>
        <w:t>).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bookmarkEnd w:id="7"/>
      <w:bookmarkEnd w:id="8"/>
    </w:p>
    <w:p w14:paraId="705C137A" w14:textId="0AF7BD09" w:rsidR="00311284" w:rsidRPr="003C1ECD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Wynagrodzenie, o którym mowa w ust. 1, jest ustalone ryczałtowo i obejmuje całość prac i wszelkich kosztów związanych z wykonaniem Umowy, w tym w szczególności:</w:t>
      </w:r>
    </w:p>
    <w:p w14:paraId="17641AD8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koszty dostawy wszelkich mediów niezbędnych do wykonywania robót, </w:t>
      </w:r>
    </w:p>
    <w:p w14:paraId="76669D1E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koszty zaplecza socjalnego, wywozu śmieci, utylizacji odpadów powstałych przy realizacji Zamówienia, </w:t>
      </w:r>
    </w:p>
    <w:p w14:paraId="59A68122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koszty wszelkich innych opłat związanych z realizacją Umowy przez Wykonawcę .</w:t>
      </w:r>
    </w:p>
    <w:p w14:paraId="29E7E333" w14:textId="16250AB7" w:rsidR="00311284" w:rsidRPr="003C1ECD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Wynagrodzenie płatne będzie w terminie </w:t>
      </w:r>
      <w:r w:rsidR="00067F5F">
        <w:rPr>
          <w:rFonts w:ascii="Times New Roman" w:eastAsia="Calibri" w:hAnsi="Times New Roman"/>
          <w:color w:val="auto"/>
          <w:kern w:val="0"/>
          <w:sz w:val="20"/>
          <w:lang w:eastAsia="en-US"/>
        </w:rPr>
        <w:t>14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dnia doręczenia Zamawiającemu prawidłowo wystawionej faktury VAT. Podstawą do wystawienia faktury  będzie podpisany przez Strony  protokół odbioru  końcowego.</w:t>
      </w:r>
    </w:p>
    <w:p w14:paraId="4003E508" w14:textId="77777777" w:rsidR="00311284" w:rsidRPr="008D4884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Płatność wynagrodzenia nastąpi przelewem na rachunek bankowy Wykonawcy wskazany na fakturze. Za dzień zapłaty  Strony przyjmują dzień obciążenia rachunku bankowego Zamawiającego.</w:t>
      </w:r>
    </w:p>
    <w:p w14:paraId="2B8D8FFB" w14:textId="2BC947FC" w:rsidR="00856E0F" w:rsidRPr="0008149D" w:rsidRDefault="00311284" w:rsidP="0008149D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nieterminowej zapłaty Wykonawca może naliczyć Zamawiającemu odsetki za zwłokę w ustawowej wysokości.</w:t>
      </w:r>
    </w:p>
    <w:p w14:paraId="03702A50" w14:textId="4BA9CEBD" w:rsidR="00311284" w:rsidRDefault="00311284" w:rsidP="007D11EB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nie może bez zgody Zamawiającego przenieść wierzytelności wynikających z niniejszej Umowy na osoby trzecie. Zgoda taka wymaga zachowania formy pisemnej pod rygorem nieważności.</w:t>
      </w:r>
    </w:p>
    <w:p w14:paraId="13F6E0A9" w14:textId="31E87CAB" w:rsidR="002548B3" w:rsidRDefault="002548B3" w:rsidP="002548B3">
      <w:pPr>
        <w:numPr>
          <w:ilvl w:val="0"/>
          <w:numId w:val="15"/>
        </w:numPr>
        <w:tabs>
          <w:tab w:val="clear" w:pos="1440"/>
          <w:tab w:val="num" w:pos="1134"/>
        </w:tabs>
        <w:suppressAutoHyphens w:val="0"/>
        <w:autoSpaceDN/>
        <w:spacing w:before="0" w:after="0" w:line="360" w:lineRule="auto"/>
        <w:ind w:left="709"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  <w:r w:rsidRPr="002548B3">
        <w:rPr>
          <w:rFonts w:ascii="Times New Roman" w:hAnsi="Times New Roman"/>
          <w:color w:val="000000" w:themeColor="text1"/>
          <w:sz w:val="20"/>
        </w:rPr>
        <w:t xml:space="preserve">Wykonawca oświadcza, że rachunek bankowy, który wskazany będzie w fakturze wystawionej do przedmiotowej umowy znajduje się w Wykazie podatników VAT ustawy z dnia 11 marca 2004 r. o podatku od towarów i usług (Dz. U. z 2022 r. poz. 931 ze zm.) prowadzonym przez Szefa Krajowej Administracji Skarbowej tzw. „Białej liście podatników”. W przypadku, gdy wskazany rachunek bankowy nie znajduje się na w/w liście, Zamawiający ma prawo wstrzymania się z zapłatą do czasu jego umieszczenia na tej liście. </w:t>
      </w:r>
    </w:p>
    <w:p w14:paraId="1D8218F7" w14:textId="77777777" w:rsidR="00067F5F" w:rsidRDefault="00067F5F" w:rsidP="00067F5F">
      <w:pPr>
        <w:suppressAutoHyphens w:val="0"/>
        <w:autoSpaceDN/>
        <w:spacing w:before="0" w:after="0" w:line="360" w:lineRule="auto"/>
        <w:ind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</w:p>
    <w:p w14:paraId="7D51B8AB" w14:textId="77777777" w:rsidR="00067F5F" w:rsidRDefault="00067F5F" w:rsidP="00067F5F">
      <w:pPr>
        <w:suppressAutoHyphens w:val="0"/>
        <w:autoSpaceDN/>
        <w:spacing w:before="0" w:after="0" w:line="360" w:lineRule="auto"/>
        <w:ind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</w:p>
    <w:p w14:paraId="32E1EC75" w14:textId="77777777" w:rsidR="00067F5F" w:rsidRDefault="00067F5F" w:rsidP="00067F5F">
      <w:pPr>
        <w:suppressAutoHyphens w:val="0"/>
        <w:autoSpaceDN/>
        <w:spacing w:before="0" w:after="0" w:line="360" w:lineRule="auto"/>
        <w:ind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</w:p>
    <w:p w14:paraId="493CD3ED" w14:textId="77777777" w:rsidR="00067F5F" w:rsidRDefault="00067F5F" w:rsidP="00067F5F">
      <w:pPr>
        <w:suppressAutoHyphens w:val="0"/>
        <w:autoSpaceDN/>
        <w:spacing w:before="0" w:after="0" w:line="360" w:lineRule="auto"/>
        <w:ind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</w:p>
    <w:p w14:paraId="0035D00F" w14:textId="77777777" w:rsidR="00067F5F" w:rsidRDefault="00067F5F" w:rsidP="00067F5F">
      <w:pPr>
        <w:suppressAutoHyphens w:val="0"/>
        <w:autoSpaceDN/>
        <w:spacing w:before="0" w:after="0" w:line="360" w:lineRule="auto"/>
        <w:ind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</w:p>
    <w:p w14:paraId="3E62D85D" w14:textId="77777777" w:rsidR="00067F5F" w:rsidRDefault="00067F5F" w:rsidP="00067F5F">
      <w:pPr>
        <w:suppressAutoHyphens w:val="0"/>
        <w:autoSpaceDN/>
        <w:spacing w:before="0" w:after="0" w:line="360" w:lineRule="auto"/>
        <w:ind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</w:p>
    <w:p w14:paraId="5F7A3D7E" w14:textId="1F63FC00" w:rsidR="00D67957" w:rsidRPr="00856E0F" w:rsidRDefault="00D67957" w:rsidP="00856E0F">
      <w:pPr>
        <w:pStyle w:val="Akapitzlist"/>
        <w:numPr>
          <w:ilvl w:val="0"/>
          <w:numId w:val="15"/>
        </w:numPr>
        <w:tabs>
          <w:tab w:val="clear" w:pos="1440"/>
          <w:tab w:val="num" w:pos="1134"/>
        </w:tabs>
        <w:autoSpaceDE w:val="0"/>
        <w:autoSpaceDN w:val="0"/>
        <w:spacing w:line="360" w:lineRule="auto"/>
        <w:ind w:left="709"/>
        <w:jc w:val="both"/>
        <w:rPr>
          <w:rFonts w:ascii="Tahoma" w:hAnsi="Tahoma"/>
          <w:sz w:val="20"/>
          <w:szCs w:val="20"/>
          <w:lang w:eastAsia="en-US"/>
        </w:rPr>
      </w:pPr>
      <w:r w:rsidRPr="00D67957">
        <w:rPr>
          <w:sz w:val="20"/>
          <w:szCs w:val="20"/>
        </w:rPr>
        <w:t xml:space="preserve">Należność z tytułu wykonania przedmiotowej umowy zostanie zrealizowana z zastosowaniem mechanizmu podzielonej płatności tzw. split payment, zgodnie z art. 108a ust. 1a ustawy z dnia 11 marca 2004 r. o podatku od towarów i usług (Dz. U. z 2022 r., poz. 931 ze zm.). </w:t>
      </w:r>
    </w:p>
    <w:p w14:paraId="05F1153F" w14:textId="5AFBC8DF" w:rsidR="00D67957" w:rsidRPr="00067F5F" w:rsidRDefault="00D67957" w:rsidP="00067F5F">
      <w:pPr>
        <w:pStyle w:val="Akapitzlist"/>
        <w:numPr>
          <w:ilvl w:val="0"/>
          <w:numId w:val="15"/>
        </w:numPr>
        <w:tabs>
          <w:tab w:val="clear" w:pos="1440"/>
        </w:tabs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  <w:r w:rsidRPr="00D67957">
        <w:rPr>
          <w:sz w:val="20"/>
          <w:szCs w:val="20"/>
        </w:rPr>
        <w:t>W przypadku wystawienia przez Wykonawcę faktury niezgodnie z zasadami określonymi w niniejszej umowie Zamawiający wezwie Wykonawcę do wystawienia stosownej faktury korygującej. Wynagrodzenie z błędnie wystawionej</w:t>
      </w:r>
      <w:r w:rsidRPr="00067F5F">
        <w:rPr>
          <w:sz w:val="20"/>
        </w:rPr>
        <w:t xml:space="preserve"> faktury zostanie uregulowane po otrzymaniu korekty faktury w terminie określonym w ust. 8  i nie spowoduje to dodatkowych roszczeń po stronie Wykonawcy </w:t>
      </w:r>
    </w:p>
    <w:p w14:paraId="6306CAB7" w14:textId="77777777" w:rsidR="00D67957" w:rsidRPr="002548B3" w:rsidRDefault="00D67957" w:rsidP="00D67957">
      <w:pPr>
        <w:suppressAutoHyphens w:val="0"/>
        <w:autoSpaceDN/>
        <w:spacing w:before="0" w:after="0" w:line="360" w:lineRule="auto"/>
        <w:ind w:left="349"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</w:p>
    <w:p w14:paraId="003DCF20" w14:textId="6A7CE2E7" w:rsidR="00B668A5" w:rsidRPr="008D4884" w:rsidRDefault="00311284" w:rsidP="00E75199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8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KARY UMOWNE</w:t>
      </w:r>
    </w:p>
    <w:p w14:paraId="744C9550" w14:textId="77777777" w:rsidR="00311284" w:rsidRPr="008D4884" w:rsidRDefault="00311284" w:rsidP="00935C5C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zobowiązany będzie do zapłaty następujących kar umownych:</w:t>
      </w:r>
    </w:p>
    <w:p w14:paraId="44F6FB33" w14:textId="4B238221" w:rsidR="0001470A" w:rsidRPr="00D67957" w:rsidRDefault="00311284" w:rsidP="00D67957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000000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>z tytułu zwłoki w wykona</w:t>
      </w:r>
      <w:r w:rsidR="00A719D5">
        <w:rPr>
          <w:rFonts w:ascii="Times New Roman" w:eastAsia="Calibri" w:hAnsi="Times New Roman"/>
          <w:color w:val="000000"/>
          <w:kern w:val="0"/>
          <w:sz w:val="20"/>
          <w:lang w:eastAsia="en-US"/>
        </w:rPr>
        <w:t>niu przedmiotu Umowy w terminie  określonym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w § </w:t>
      </w:r>
      <w:r>
        <w:rPr>
          <w:rFonts w:ascii="Times New Roman" w:eastAsia="Calibri" w:hAnsi="Times New Roman"/>
          <w:color w:val="000000"/>
          <w:kern w:val="0"/>
          <w:sz w:val="20"/>
          <w:lang w:eastAsia="en-US"/>
        </w:rPr>
        <w:t>5</w:t>
      </w:r>
      <w:r w:rsidR="00A719D5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ust. 3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</w:t>
      </w:r>
    </w:p>
    <w:p w14:paraId="118B4741" w14:textId="1CA3EBB6" w:rsidR="00311284" w:rsidRPr="009E5F05" w:rsidRDefault="00311284" w:rsidP="00CE5009">
      <w:pPr>
        <w:suppressAutoHyphens w:val="0"/>
        <w:autoSpaceDN/>
        <w:spacing w:before="0" w:after="120" w:line="276" w:lineRule="auto"/>
        <w:ind w:left="900" w:right="0"/>
        <w:jc w:val="both"/>
        <w:textAlignment w:val="auto"/>
        <w:rPr>
          <w:rFonts w:ascii="Times New Roman" w:eastAsia="Calibri" w:hAnsi="Times New Roman"/>
          <w:color w:val="000000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>w wysokości 0,</w:t>
      </w:r>
      <w:r w:rsidR="002202C8">
        <w:rPr>
          <w:rFonts w:ascii="Times New Roman" w:eastAsia="Calibri" w:hAnsi="Times New Roman"/>
          <w:color w:val="000000"/>
          <w:kern w:val="0"/>
          <w:sz w:val="20"/>
          <w:lang w:eastAsia="en-US"/>
        </w:rPr>
        <w:t>0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1% wartości brutto wynagrodzenia  za przedmiot  umowy  określonego w § </w:t>
      </w:r>
      <w:r w:rsidR="00BD05F1">
        <w:rPr>
          <w:rFonts w:ascii="Times New Roman" w:eastAsia="Calibri" w:hAnsi="Times New Roman"/>
          <w:color w:val="000000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ust.</w:t>
      </w:r>
      <w:r w:rsidR="00CE5009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1, za każdy dzień </w:t>
      </w:r>
      <w:r w:rsidR="00A719D5">
        <w:rPr>
          <w:rFonts w:ascii="Times New Roman" w:eastAsia="Calibri" w:hAnsi="Times New Roman"/>
          <w:color w:val="000000"/>
          <w:kern w:val="0"/>
          <w:sz w:val="20"/>
          <w:lang w:eastAsia="en-US"/>
        </w:rPr>
        <w:t>zwłoki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, </w:t>
      </w:r>
      <w:r w:rsidRPr="009E5F05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</w:t>
      </w:r>
    </w:p>
    <w:p w14:paraId="30B9147B" w14:textId="44F5FC72" w:rsidR="002548B3" w:rsidRPr="0001470A" w:rsidRDefault="00311284" w:rsidP="0001470A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 tytułu zwłoki w usunięciu wad stwierdzonych przy odbiorze lub w okresie rękojmi i gwarancji – w wysokości 0,01% wartości brutto wynagrodzenia za przedmiot umowy określonego w § </w:t>
      </w: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ust. 1 za każdy dzień zwłoki, licząc od następnego dnia po upływie terminu określonego w Umowie lub przez Zamaw</w:t>
      </w:r>
      <w:r w:rsidR="00A719D5">
        <w:rPr>
          <w:rFonts w:ascii="Times New Roman" w:eastAsia="Calibri" w:hAnsi="Times New Roman"/>
          <w:color w:val="auto"/>
          <w:kern w:val="0"/>
          <w:sz w:val="20"/>
          <w:lang w:eastAsia="en-US"/>
        </w:rPr>
        <w:t>iającego do usunięcia wad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,</w:t>
      </w:r>
    </w:p>
    <w:p w14:paraId="5BBA1965" w14:textId="77777777" w:rsidR="00311284" w:rsidRPr="008D4884" w:rsidRDefault="00311284" w:rsidP="00935C5C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 tytułu odstąpienia od umowy z przyczyn leżących po stronie Wykonawcy – w wysokości 20 % wartości brutto wynagrodzenia określonego w  § </w:t>
      </w: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ust. 1</w:t>
      </w:r>
    </w:p>
    <w:p w14:paraId="038D7305" w14:textId="558861DF" w:rsidR="00BD05F1" w:rsidRPr="007D11EB" w:rsidRDefault="00311284" w:rsidP="007D11EB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Łączna wysokość kar umownych przysługująca Zamawiającemu, na podstaw</w:t>
      </w:r>
      <w:r w:rsidR="00A719D5">
        <w:rPr>
          <w:rFonts w:ascii="Times New Roman" w:eastAsia="Calibri" w:hAnsi="Times New Roman"/>
          <w:color w:val="auto"/>
          <w:kern w:val="0"/>
          <w:sz w:val="20"/>
          <w:lang w:eastAsia="en-US"/>
        </w:rPr>
        <w:t>ie ust. 1 nie może przekroczyć 2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0% łącznego wynagrodzenia umownego brutto, o którym mowa w § 7 ust. 1. </w:t>
      </w:r>
    </w:p>
    <w:p w14:paraId="4792B2D5" w14:textId="3687273A" w:rsidR="001726CB" w:rsidRPr="002548B3" w:rsidRDefault="00311284" w:rsidP="002548B3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Strony zastrzegają sobie prawo dochodzenia odszkodowania przewyższającego wysokość zastrzeżonych kar umownych na zasadach ogólnych.</w:t>
      </w:r>
    </w:p>
    <w:p w14:paraId="6B8ED80C" w14:textId="5143772C" w:rsidR="00311284" w:rsidRPr="001657EB" w:rsidRDefault="00311284" w:rsidP="00935C5C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</w:pPr>
      <w:r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>Kary umowne zostaną potrącone według wyboru Zamawiającego z wynagrodzenia Wykonawcy, na co Wykonawca wyraża zgodę.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W przypadku braku możliwości potrącenia należności z tytułu kar umownych </w:t>
      </w:r>
      <w:r w:rsidR="00344D7C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potrącone będą 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>w terminie 14 dni od</w:t>
      </w:r>
      <w:r w:rsidR="009D6BAF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dnia doręczenia wezwania do ich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zapłaty.</w:t>
      </w:r>
    </w:p>
    <w:p w14:paraId="620336EC" w14:textId="77777777" w:rsidR="00311284" w:rsidRPr="008D4884" w:rsidRDefault="00311284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05EF199" w14:textId="77777777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9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 ODSTĄPIENIE  OD UMOWY</w:t>
      </w:r>
    </w:p>
    <w:p w14:paraId="2BE27868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456749B5" w14:textId="05E3BAB5" w:rsidR="00311284" w:rsidRPr="008D4884" w:rsidRDefault="00311284" w:rsidP="00935C5C">
      <w:pPr>
        <w:widowControl w:val="0"/>
        <w:numPr>
          <w:ilvl w:val="0"/>
          <w:numId w:val="22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left="709" w:right="57" w:hanging="425"/>
        <w:jc w:val="both"/>
        <w:textAlignment w:val="auto"/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Zamaw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ącemu 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r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zys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ł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uguje prawo do odstąp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 od umo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y bez 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ki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ch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k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lwiek r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oszcze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ń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Wykonawcy  z przyczyn leżących  po </w:t>
      </w:r>
      <w:r w:rsidR="008D2A73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stronie 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ykonawcy w następu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ących przypadkach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 xml:space="preserve">: </w:t>
      </w:r>
    </w:p>
    <w:p w14:paraId="26837767" w14:textId="77777777" w:rsidR="00311284" w:rsidRPr="008D4884" w:rsidRDefault="00311284" w:rsidP="00311284">
      <w:pPr>
        <w:widowControl w:val="0"/>
        <w:shd w:val="clear" w:color="auto" w:fill="FFFEFF"/>
        <w:suppressAutoHyphens w:val="0"/>
        <w:autoSpaceDE w:val="0"/>
        <w:adjustRightInd w:val="0"/>
        <w:spacing w:before="0" w:after="0"/>
        <w:ind w:left="644" w:right="57"/>
        <w:jc w:val="both"/>
        <w:textAlignment w:val="auto"/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</w:pPr>
    </w:p>
    <w:p w14:paraId="77177760" w14:textId="796CA2CF" w:rsidR="00856E0F" w:rsidRPr="0008149D" w:rsidRDefault="00311284" w:rsidP="0008149D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  Opóźnienia Wykonawcy w wykonan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 przedm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otu umowy w stosunku do term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u okre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ś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l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ego </w:t>
      </w:r>
      <w:r w:rsidRPr="008D4884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 xml:space="preserve">w </w:t>
      </w:r>
      <w:r w:rsidRPr="008D4884">
        <w:rPr>
          <w:rFonts w:ascii="Times New Roman" w:eastAsia="Times New Roman" w:hAnsi="Times New Roman"/>
          <w:color w:val="auto"/>
          <w:w w:val="122"/>
          <w:kern w:val="0"/>
          <w:sz w:val="20"/>
          <w:shd w:val="clear" w:color="auto" w:fill="FFFEFF"/>
          <w:lang w:eastAsia="pl-PL"/>
        </w:rPr>
        <w:t xml:space="preserve">§ </w:t>
      </w:r>
      <w:r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>5</w:t>
      </w:r>
      <w:r w:rsidRPr="008D4884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 xml:space="preserve"> pkt 3   o 14 dni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roboczych</w:t>
      </w:r>
      <w:r w:rsidRPr="008D4884">
        <w:rPr>
          <w:rFonts w:ascii="Times New Roman" w:eastAsia="Times New Roman" w:hAnsi="Times New Roman"/>
          <w:color w:val="706F73"/>
          <w:kern w:val="0"/>
          <w:sz w:val="20"/>
          <w:shd w:val="clear" w:color="auto" w:fill="FFFEFF"/>
          <w:lang w:eastAsia="pl-PL"/>
        </w:rPr>
        <w:t>,</w:t>
      </w:r>
    </w:p>
    <w:p w14:paraId="37ED0912" w14:textId="0F5B6806" w:rsidR="007D11EB" w:rsidRPr="009E5F05" w:rsidRDefault="00311284" w:rsidP="009E5F05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 zajęcia majątku Wykonawcy w wyniku wszczętego postępowania egzekucyjnego,</w:t>
      </w:r>
    </w:p>
    <w:p w14:paraId="0C4F611B" w14:textId="684EF3D4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upadłości lub rozwiązania firmy Wykonawcy, </w:t>
      </w:r>
    </w:p>
    <w:p w14:paraId="1306B0B5" w14:textId="26696E9F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przerwania przez Wykonawcę robót  na okres powyżej 7 dni, </w:t>
      </w:r>
    </w:p>
    <w:p w14:paraId="67B92755" w14:textId="77777777" w:rsidR="00067F5F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wykonywania przez Wykonawcę Przedmiotu Umowy w sposób niezgodny z postanowieniami Umowy lub wadliwy , niezgodnie ze sztuką budowlaną, zasadami wiedzy technicznej , używa materiałów i urządzeń nie posiadających dopuszczenia do stosowania i nieprzystąpienia do należytego  wykonywania Umowy w terminie 7 dni od pisemnego </w:t>
      </w:r>
    </w:p>
    <w:p w14:paraId="7FBF2984" w14:textId="77777777" w:rsidR="00067F5F" w:rsidRDefault="00067F5F" w:rsidP="00067F5F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</w:p>
    <w:p w14:paraId="56026C24" w14:textId="77777777" w:rsidR="00067F5F" w:rsidRDefault="00067F5F" w:rsidP="00067F5F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</w:p>
    <w:p w14:paraId="0D146A9F" w14:textId="77777777" w:rsidR="00067F5F" w:rsidRDefault="00067F5F" w:rsidP="00067F5F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</w:p>
    <w:p w14:paraId="52AB03F1" w14:textId="77777777" w:rsidR="00067F5F" w:rsidRDefault="00067F5F" w:rsidP="00067F5F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</w:p>
    <w:p w14:paraId="26E685AF" w14:textId="77777777" w:rsidR="00067F5F" w:rsidRDefault="00067F5F" w:rsidP="00067F5F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</w:p>
    <w:p w14:paraId="02B5D644" w14:textId="05C30D6B" w:rsidR="00311284" w:rsidRPr="008D4884" w:rsidRDefault="00311284" w:rsidP="00067F5F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wezwania Wykonawcy przez Zamawiającego do zmiany sposobu wykonania,</w:t>
      </w:r>
    </w:p>
    <w:p w14:paraId="7139C91F" w14:textId="25CCD269" w:rsidR="00186CFB" w:rsidRPr="00856E0F" w:rsidRDefault="00311284" w:rsidP="00856E0F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nierozpoczęcia przez Wykonawcę prac objętych Przedmiotem Umowy w terminach określonych w Umowie oraz </w:t>
      </w:r>
    </w:p>
    <w:p w14:paraId="05D80DB9" w14:textId="50E5AA17" w:rsidR="00B668A5" w:rsidRDefault="00311284" w:rsidP="00186CFB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186CFB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nieprzystąpienia do ich realizacji po pisemnym wezwaniu przez Zamawiającego.</w:t>
      </w:r>
    </w:p>
    <w:p w14:paraId="1C2D96E4" w14:textId="088B3D30" w:rsidR="00311284" w:rsidRPr="00067F5F" w:rsidRDefault="00311284" w:rsidP="00067F5F">
      <w:pPr>
        <w:widowControl w:val="0"/>
        <w:numPr>
          <w:ilvl w:val="0"/>
          <w:numId w:val="24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 w:hanging="425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Ośw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adczen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 o odstąp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 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nno nastąp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ić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na p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śm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 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w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term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 </w:t>
      </w:r>
      <w:r w:rsidR="0008149D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3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 d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ni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d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po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ęc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a wiadomości o przyczynie </w:t>
      </w:r>
      <w:r w:rsidRPr="00067F5F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odstąpien</w:t>
      </w:r>
      <w:r w:rsidRPr="00067F5F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067F5F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067F5F"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  <w:t xml:space="preserve">. </w:t>
      </w:r>
    </w:p>
    <w:p w14:paraId="1C02654C" w14:textId="77777777" w:rsidR="00311284" w:rsidRPr="008D4884" w:rsidRDefault="00311284" w:rsidP="00935C5C">
      <w:pPr>
        <w:numPr>
          <w:ilvl w:val="0"/>
          <w:numId w:val="24"/>
        </w:numPr>
        <w:suppressAutoHyphens w:val="0"/>
        <w:autoSpaceDN/>
        <w:spacing w:before="120" w:after="120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9" w:name="_Ref431814212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odstąpienia od umowy w zakresie robót budowalnych Wykonawca jest zobowiązany :</w:t>
      </w:r>
    </w:p>
    <w:p w14:paraId="22F4DE7E" w14:textId="61CE8EAE" w:rsidR="00311284" w:rsidRPr="008D488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terminie 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>3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dnia  odstąpieniu od  umowy  do sporządzenia przy  udziale Zamawiającego  szczegółowego  protokół inwentaryzacyjny  robót przerwanych i robót zabezpieczających </w:t>
      </w:r>
      <w:bookmarkEnd w:id="9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oraz materiałów i urządzeń znajdujących się na terenie budowy według stanu na dzień odstąpienia. </w:t>
      </w:r>
    </w:p>
    <w:p w14:paraId="27083EFF" w14:textId="77777777" w:rsidR="00311284" w:rsidRPr="008D488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zabezpieczenia robót w toku, materiałów  i urządzeń znajdujących się na terenie budowy , w zakresie uzgodnionym z Zamawiającym , na koszt strony z powodu której od umowy odstąpiono ,</w:t>
      </w:r>
    </w:p>
    <w:p w14:paraId="38921DBE" w14:textId="701F2052" w:rsidR="0001470A" w:rsidRPr="00D67957" w:rsidRDefault="00311284" w:rsidP="00D67957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pisemnego wezwania Zamawiającego do dokonania odbioru robót w toku w wyznaczonym terminie.</w:t>
      </w:r>
    </w:p>
    <w:p w14:paraId="0D8A00A9" w14:textId="2C47C7A2" w:rsidR="00311284" w:rsidRPr="00A33C3C" w:rsidRDefault="00A33C3C" w:rsidP="00A33C3C">
      <w:pPr>
        <w:pStyle w:val="Akapitzlist"/>
        <w:numPr>
          <w:ilvl w:val="0"/>
          <w:numId w:val="24"/>
        </w:numPr>
        <w:spacing w:after="120" w:line="276" w:lineRule="auto"/>
        <w:ind w:left="284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 xml:space="preserve"> </w:t>
      </w:r>
      <w:r w:rsidR="00311284" w:rsidRPr="00A33C3C">
        <w:rPr>
          <w:rFonts w:eastAsia="Calibri"/>
          <w:sz w:val="20"/>
          <w:lang w:eastAsia="en-US"/>
        </w:rPr>
        <w:t>Do odbioru robót wykonanych</w:t>
      </w:r>
      <w:r w:rsidR="00311284" w:rsidRPr="00A33C3C">
        <w:rPr>
          <w:rFonts w:eastAsia="Calibri"/>
          <w:b/>
          <w:sz w:val="20"/>
          <w:lang w:eastAsia="en-US"/>
        </w:rPr>
        <w:t xml:space="preserve">  </w:t>
      </w:r>
      <w:r w:rsidR="00311284" w:rsidRPr="00A33C3C">
        <w:rPr>
          <w:rFonts w:eastAsia="Calibri"/>
          <w:sz w:val="20"/>
          <w:lang w:eastAsia="en-US"/>
        </w:rPr>
        <w:t xml:space="preserve">stosuje się odpowiednia postanowienia umowy dotyczące odbioru końcowego , zaś sporządzony na tę okoliczność protokół  stanowić będzie podstawę     do wystawienia przez Wykonawcę faktury. </w:t>
      </w:r>
    </w:p>
    <w:p w14:paraId="6463BC4C" w14:textId="2B7F5544" w:rsidR="00A33C3C" w:rsidRPr="0001470A" w:rsidRDefault="00311284" w:rsidP="0001470A">
      <w:pPr>
        <w:numPr>
          <w:ilvl w:val="0"/>
          <w:numId w:val="24"/>
        </w:numPr>
        <w:suppressAutoHyphens w:val="0"/>
        <w:autoSpaceDN/>
        <w:spacing w:before="0" w:after="120" w:line="276" w:lineRule="auto"/>
        <w:ind w:left="567" w:right="0" w:hanging="36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Zamawiający zapłaci Wykonawcy wynagrodzenie za roboty wykonane do dnia odstąpienia, pomniejszone o roszczenia Zamawiającego z tytułu kar umownych oraz ewentualne roszczenia o obniżenie ceny na podstawie rękojmi i gwarancji lub inne roszczenia odszkodowawcze, oraz pokryje koszty  zakupionych  materiałów i urządzenia nienadające się do wbudowania w inny obiekt. Koszty dodatkowe, w szczególności poniesione na zabezpieczenie robót i terenu budowy, ponosi Wykonawca, o ile odstąpienie od  Umowy nastąpiło z przyczyn leżących po jego stronie.</w:t>
      </w:r>
    </w:p>
    <w:p w14:paraId="686015B5" w14:textId="0C81A740" w:rsidR="008D2A73" w:rsidRPr="00067F5F" w:rsidRDefault="008D2A73" w:rsidP="00067F5F">
      <w:pPr>
        <w:numPr>
          <w:ilvl w:val="0"/>
          <w:numId w:val="24"/>
        </w:numPr>
        <w:shd w:val="clear" w:color="auto" w:fill="FFFFFF"/>
        <w:suppressAutoHyphens w:val="0"/>
        <w:autoSpaceDN/>
        <w:spacing w:before="0" w:after="0" w:line="396" w:lineRule="atLeast"/>
        <w:ind w:left="567" w:right="0" w:hanging="360"/>
        <w:jc w:val="both"/>
        <w:textAlignment w:val="auto"/>
        <w:rPr>
          <w:rFonts w:ascii="Times New Roman" w:eastAsia="Times New Roman" w:hAnsi="Times New Roman"/>
          <w:color w:val="333333"/>
          <w:kern w:val="0"/>
          <w:sz w:val="20"/>
          <w:lang w:eastAsia="pl-PL"/>
        </w:rPr>
      </w:pP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Zamawiający może odstąpić od umowy w terminie 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>5</w:t>
      </w: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powzięcia wiadomości o zaistnieniu </w:t>
      </w:r>
      <w:r w:rsidR="00E35901">
        <w:rPr>
          <w:rFonts w:ascii="Times New Roman" w:eastAsia="Calibri" w:hAnsi="Times New Roman"/>
          <w:color w:val="auto"/>
          <w:kern w:val="0"/>
          <w:sz w:val="20"/>
          <w:lang w:eastAsia="en-US"/>
        </w:rPr>
        <w:t>istotnej</w:t>
      </w:r>
      <w:r w:rsidR="001657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zmian</w:t>
      </w:r>
      <w:r w:rsidR="00E35901">
        <w:rPr>
          <w:rFonts w:ascii="Times New Roman" w:eastAsia="Calibri" w:hAnsi="Times New Roman"/>
          <w:color w:val="auto"/>
          <w:kern w:val="0"/>
          <w:sz w:val="20"/>
          <w:lang w:eastAsia="en-US"/>
        </w:rPr>
        <w:t>y</w:t>
      </w:r>
      <w:r w:rsidR="001657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>okoliczności</w:t>
      </w:r>
      <w:r w:rsidR="00445886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1657EB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powodującej, że wykonanie umowy nie leży w interesie publicznym, czego nie można było przewidzieć w chwili zawarcia umowy, lub dalsze wykonywanie umowy może zagrozić podstawowemu interesowi bezpieczeństwa państwa lub bezpieczeństwu publicznemu i nie rodzi to </w:t>
      </w:r>
      <w:r w:rsidR="00E419F3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żadnych </w:t>
      </w:r>
      <w:r w:rsidR="001657EB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>roszczeń po stronie Wykonawcy</w:t>
      </w:r>
      <w:r w:rsidR="00067F5F">
        <w:rPr>
          <w:rFonts w:ascii="Times New Roman" w:hAnsi="Times New Roman"/>
          <w:color w:val="000000" w:themeColor="text1"/>
          <w:sz w:val="20"/>
          <w:shd w:val="clear" w:color="auto" w:fill="FFFFFF"/>
        </w:rPr>
        <w:t>.</w:t>
      </w:r>
    </w:p>
    <w:p w14:paraId="47084E4B" w14:textId="77777777" w:rsidR="007D11EB" w:rsidRPr="007D11EB" w:rsidRDefault="007D11EB" w:rsidP="00856E0F">
      <w:pPr>
        <w:suppressAutoHyphens w:val="0"/>
        <w:autoSpaceDN/>
        <w:spacing w:before="0" w:after="120" w:line="276" w:lineRule="auto"/>
        <w:ind w:left="709" w:right="0"/>
        <w:jc w:val="center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C836CA8" w14:textId="6327C286" w:rsidR="00311284" w:rsidRDefault="00311284" w:rsidP="00856E0F">
      <w:pPr>
        <w:suppressAutoHyphens w:val="0"/>
        <w:autoSpaceDN/>
        <w:spacing w:before="0" w:after="120"/>
        <w:ind w:left="0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0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GWARANCJA, RĘKOJMIA I ODPOWIEDZIALNOŚĆ WYKONAWCY</w:t>
      </w:r>
    </w:p>
    <w:p w14:paraId="4EF6D4C3" w14:textId="77777777" w:rsidR="0001470A" w:rsidRDefault="0001470A" w:rsidP="00311284">
      <w:pPr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75E890B" w14:textId="77777777" w:rsidR="002202C8" w:rsidRPr="008D4884" w:rsidRDefault="002202C8" w:rsidP="00311284">
      <w:pPr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8EE2C48" w14:textId="4CA355E5" w:rsidR="00311284" w:rsidRPr="002202C8" w:rsidRDefault="00311284" w:rsidP="006F136F">
      <w:pPr>
        <w:numPr>
          <w:ilvl w:val="0"/>
          <w:numId w:val="2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Wy</w:t>
      </w:r>
      <w:r w:rsidRPr="008D4884">
        <w:rPr>
          <w:rFonts w:ascii="Times New Roman" w:eastAsia="Calibri" w:hAnsi="Times New Roman"/>
          <w:color w:val="2B2A2E"/>
          <w:kern w:val="0"/>
          <w:sz w:val="20"/>
          <w:shd w:val="clear" w:color="auto" w:fill="FFFEFF"/>
          <w:lang w:eastAsia="en-US"/>
        </w:rPr>
        <w:t>k</w:t>
      </w: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onawca odpowiada za wady przedmiotu umowy z tytułu rękojmi według zasad określonych w Kodeksie Cywilnym z</w:t>
      </w:r>
      <w:r w:rsidR="001C63BB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 </w:t>
      </w: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zastrzeżeniem poniższych zapisów. Odpowiedzialność ta obejmuje  całość p</w:t>
      </w:r>
      <w:r w:rsidRPr="008D4884">
        <w:rPr>
          <w:rFonts w:ascii="Times New Roman" w:eastAsia="Calibri" w:hAnsi="Times New Roman"/>
          <w:color w:val="2B2A2E"/>
          <w:kern w:val="0"/>
          <w:sz w:val="20"/>
          <w:shd w:val="clear" w:color="auto" w:fill="FFFEFF"/>
          <w:lang w:eastAsia="en-US"/>
        </w:rPr>
        <w:t>r</w:t>
      </w: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zedmiotu umowy.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</w:p>
    <w:p w14:paraId="34BEF897" w14:textId="5DADA752" w:rsidR="00856E0F" w:rsidRPr="0008149D" w:rsidRDefault="00311284" w:rsidP="0008149D">
      <w:pPr>
        <w:pStyle w:val="Ustp"/>
        <w:numPr>
          <w:ilvl w:val="0"/>
          <w:numId w:val="26"/>
        </w:numPr>
        <w:spacing w:line="276" w:lineRule="auto"/>
        <w:ind w:left="709" w:hanging="425"/>
        <w:rPr>
          <w:rFonts w:ascii="Times New Roman" w:hAnsi="Times New Roman"/>
          <w:sz w:val="20"/>
        </w:rPr>
      </w:pPr>
      <w:bookmarkStart w:id="10" w:name="_Hlk49249464"/>
      <w:bookmarkStart w:id="11" w:name="_Ref431842166"/>
      <w:r w:rsidRPr="00BD05F1">
        <w:rPr>
          <w:rFonts w:ascii="Times New Roman" w:hAnsi="Times New Roman"/>
          <w:sz w:val="20"/>
          <w:szCs w:val="20"/>
        </w:rPr>
        <w:t xml:space="preserve">Wykonawca udziela Zamawiającemu gwarancji jakości  </w:t>
      </w:r>
      <w:r w:rsidR="007102AC">
        <w:rPr>
          <w:rFonts w:ascii="Times New Roman" w:hAnsi="Times New Roman"/>
          <w:sz w:val="20"/>
          <w:szCs w:val="20"/>
        </w:rPr>
        <w:t xml:space="preserve">na </w:t>
      </w:r>
      <w:r w:rsidRPr="00BD05F1">
        <w:rPr>
          <w:rFonts w:ascii="Times New Roman" w:hAnsi="Times New Roman"/>
          <w:sz w:val="20"/>
          <w:szCs w:val="20"/>
        </w:rPr>
        <w:t xml:space="preserve">roboty i materiały. W ramach udzielonej gwarancji Wykonawca zobowiązany jest do usunięcia wad fizycznych lub prawnych albo dostarczenia nowej rzeczy. Termin gwarancji jakości na </w:t>
      </w:r>
    </w:p>
    <w:p w14:paraId="63876D82" w14:textId="7E46AF2E" w:rsidR="009E5F05" w:rsidRPr="004E48BC" w:rsidRDefault="00311284" w:rsidP="0008149D">
      <w:pPr>
        <w:pStyle w:val="Ustp"/>
        <w:tabs>
          <w:tab w:val="clear" w:pos="1080"/>
        </w:tabs>
        <w:spacing w:line="276" w:lineRule="auto"/>
        <w:ind w:left="709" w:firstLine="0"/>
        <w:rPr>
          <w:rFonts w:ascii="Times New Roman" w:hAnsi="Times New Roman"/>
          <w:sz w:val="20"/>
        </w:rPr>
      </w:pPr>
      <w:r w:rsidRPr="00BD05F1">
        <w:rPr>
          <w:rFonts w:ascii="Times New Roman" w:hAnsi="Times New Roman"/>
          <w:sz w:val="20"/>
          <w:szCs w:val="20"/>
        </w:rPr>
        <w:t xml:space="preserve">roboty budowlane i materiały ustala się na okres </w:t>
      </w:r>
      <w:r w:rsidR="009E5F05">
        <w:rPr>
          <w:rFonts w:ascii="Times New Roman" w:hAnsi="Times New Roman"/>
          <w:b/>
          <w:bCs/>
          <w:sz w:val="20"/>
          <w:szCs w:val="20"/>
        </w:rPr>
        <w:t>24</w:t>
      </w:r>
      <w:r w:rsidRPr="00BD05F1">
        <w:rPr>
          <w:rFonts w:ascii="Times New Roman" w:hAnsi="Times New Roman"/>
          <w:b/>
          <w:bCs/>
          <w:sz w:val="20"/>
          <w:szCs w:val="20"/>
        </w:rPr>
        <w:t xml:space="preserve"> miesięcy</w:t>
      </w:r>
      <w:r w:rsidRPr="00BD05F1">
        <w:rPr>
          <w:rFonts w:ascii="Times New Roman" w:hAnsi="Times New Roman"/>
          <w:sz w:val="20"/>
          <w:szCs w:val="20"/>
        </w:rPr>
        <w:t xml:space="preserve"> (liczony od dnia odbioru końcowego</w:t>
      </w:r>
      <w:bookmarkEnd w:id="10"/>
      <w:r w:rsidR="00BD05F1">
        <w:rPr>
          <w:rFonts w:ascii="Times New Roman" w:hAnsi="Times New Roman"/>
          <w:sz w:val="20"/>
          <w:szCs w:val="20"/>
        </w:rPr>
        <w:t>)</w:t>
      </w:r>
      <w:r w:rsidR="00384730">
        <w:rPr>
          <w:rFonts w:ascii="Times New Roman" w:hAnsi="Times New Roman"/>
          <w:sz w:val="20"/>
          <w:szCs w:val="20"/>
        </w:rPr>
        <w:t xml:space="preserve">, natomiast  na </w:t>
      </w:r>
      <w:r w:rsidR="001C63BB">
        <w:rPr>
          <w:rFonts w:ascii="Times New Roman" w:hAnsi="Times New Roman"/>
          <w:sz w:val="20"/>
          <w:szCs w:val="20"/>
        </w:rPr>
        <w:t> </w:t>
      </w:r>
      <w:r w:rsidR="00384730" w:rsidRPr="007102AC">
        <w:rPr>
          <w:rFonts w:ascii="Times New Roman" w:hAnsi="Times New Roman"/>
          <w:sz w:val="20"/>
          <w:szCs w:val="20"/>
        </w:rPr>
        <w:t xml:space="preserve">urządzenia min. 24 miesiące  nie  krótszej </w:t>
      </w:r>
      <w:r w:rsidR="00384730">
        <w:rPr>
          <w:rFonts w:ascii="Times New Roman" w:hAnsi="Times New Roman"/>
          <w:sz w:val="20"/>
          <w:szCs w:val="20"/>
        </w:rPr>
        <w:t>jednak  niż  gwarancja producenta.</w:t>
      </w:r>
    </w:p>
    <w:p w14:paraId="520D7018" w14:textId="6CE4C9CC" w:rsidR="00311284" w:rsidRPr="00BD05F1" w:rsidRDefault="00311284" w:rsidP="006F136F">
      <w:pPr>
        <w:pStyle w:val="Ustp"/>
        <w:numPr>
          <w:ilvl w:val="0"/>
          <w:numId w:val="26"/>
        </w:numPr>
        <w:spacing w:line="276" w:lineRule="auto"/>
        <w:ind w:left="709" w:hanging="567"/>
        <w:rPr>
          <w:rFonts w:ascii="Times New Roman" w:hAnsi="Times New Roman"/>
          <w:sz w:val="20"/>
        </w:rPr>
      </w:pPr>
      <w:r w:rsidRPr="00BD05F1">
        <w:rPr>
          <w:rFonts w:ascii="Times New Roman" w:hAnsi="Times New Roman"/>
          <w:sz w:val="20"/>
        </w:rPr>
        <w:t>W ramach udzielonej gwarancji Wykonawca zobowiązany jest do usunięcia wad fizycznych albo dostarczenia nowej rzeczy. Jeżeli w ramach usunięcia wady nastąpi wymiana danego elementu robót lub urządzenia lub elementu wyposażenia, termin gwarancji biegnie dla tego elementu Robót, urządzenia lub elementu wyposażenia na nowo, począwszy od dnia wymiany.</w:t>
      </w:r>
      <w:bookmarkEnd w:id="11"/>
    </w:p>
    <w:p w14:paraId="651B0951" w14:textId="77777777" w:rsidR="00067F5F" w:rsidRDefault="00311284" w:rsidP="00856E0F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zobowiązany jest w chwili dokonywania odbioru końcowego przekazać Zamawiającemu dokumenty gwarancyjne producentów lub sprzedawców na materiały i urządzenia </w:t>
      </w:r>
      <w:r w:rsidRPr="008D4884">
        <w:rPr>
          <w:rFonts w:ascii="Times New Roman" w:eastAsia="Calibri" w:hAnsi="Times New Roman"/>
          <w:color w:val="FF0000"/>
          <w:kern w:val="0"/>
          <w:sz w:val="20"/>
          <w:lang w:eastAsia="en-US"/>
        </w:rPr>
        <w:t xml:space="preserve">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wykorzystane przy wykonywaniu Umowy, jeżeli </w:t>
      </w:r>
    </w:p>
    <w:p w14:paraId="3AE7F639" w14:textId="77777777" w:rsidR="00067F5F" w:rsidRDefault="00067F5F" w:rsidP="00067F5F">
      <w:pPr>
        <w:suppressAutoHyphens w:val="0"/>
        <w:autoSpaceDN/>
        <w:spacing w:before="0" w:after="120" w:line="276" w:lineRule="auto"/>
        <w:ind w:left="709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B3512BF" w14:textId="77777777" w:rsidR="00067F5F" w:rsidRDefault="00067F5F" w:rsidP="00067F5F">
      <w:pPr>
        <w:suppressAutoHyphens w:val="0"/>
        <w:autoSpaceDN/>
        <w:spacing w:before="0" w:after="120" w:line="276" w:lineRule="auto"/>
        <w:ind w:left="709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782373B" w14:textId="77777777" w:rsidR="00067F5F" w:rsidRDefault="00067F5F" w:rsidP="00067F5F">
      <w:pPr>
        <w:suppressAutoHyphens w:val="0"/>
        <w:autoSpaceDN/>
        <w:spacing w:before="0" w:after="120" w:line="276" w:lineRule="auto"/>
        <w:ind w:left="709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81A2D80" w14:textId="77777777" w:rsidR="00067F5F" w:rsidRDefault="00067F5F" w:rsidP="00067F5F">
      <w:pPr>
        <w:suppressAutoHyphens w:val="0"/>
        <w:autoSpaceDN/>
        <w:spacing w:before="0" w:after="120" w:line="276" w:lineRule="auto"/>
        <w:ind w:left="709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7FACAB1" w14:textId="498D9857" w:rsidR="00186CFB" w:rsidRPr="00856E0F" w:rsidRDefault="00311284" w:rsidP="00067F5F">
      <w:pPr>
        <w:suppressAutoHyphens w:val="0"/>
        <w:autoSpaceDN/>
        <w:spacing w:before="0" w:after="120" w:line="276" w:lineRule="auto"/>
        <w:ind w:left="709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taka gwarancja została udzielona. Jeżeli stosunek prawny gwarancji obowiązujący pomiędzy Wykonawcą i gwarantem </w:t>
      </w:r>
      <w:r w:rsidRPr="009E5F05">
        <w:rPr>
          <w:rFonts w:ascii="Times New Roman" w:eastAsia="Calibri" w:hAnsi="Times New Roman"/>
          <w:color w:val="auto"/>
          <w:kern w:val="0"/>
          <w:sz w:val="20"/>
          <w:lang w:eastAsia="en-US"/>
        </w:rPr>
        <w:t>tego wymaga, Wykonawca zobowiązany jest przenieść na Zamawiającego przysługujące mu uprawnienia z tytułu gwarancji.</w:t>
      </w:r>
    </w:p>
    <w:p w14:paraId="513FDFED" w14:textId="549014F6" w:rsidR="0008149D" w:rsidRPr="00067F5F" w:rsidRDefault="00311284" w:rsidP="00067F5F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Gwarancja Wykonawcy nie ogranicza, nie zawiesza i nie wyłącza gwarancji każdego producenta, udzielonej na</w:t>
      </w:r>
      <w:r w:rsidR="001C63BB">
        <w:rPr>
          <w:rFonts w:ascii="Times New Roman" w:eastAsia="Calibri" w:hAnsi="Times New Roman"/>
          <w:color w:val="auto"/>
          <w:kern w:val="0"/>
          <w:sz w:val="20"/>
          <w:lang w:eastAsia="en-US"/>
        </w:rPr>
        <w:t> 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poszczególne produkty dostarczone w ramach realizacji Przedmiotu Umowy.</w:t>
      </w:r>
    </w:p>
    <w:p w14:paraId="16F41DED" w14:textId="699CEFD1" w:rsidR="00D67957" w:rsidRPr="00B668A5" w:rsidRDefault="00311284" w:rsidP="00B668A5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Zgłoszenia z tytułu rękojmi i gwarancji będą przekazywane Wykonawcy niezależnie od tego, czy podmiotem zobowiązanym jest Wykonawca czy producent dostarczonych produktów.</w:t>
      </w:r>
    </w:p>
    <w:p w14:paraId="7D3AAC8A" w14:textId="77777777" w:rsidR="00311284" w:rsidRPr="008D4884" w:rsidRDefault="00311284" w:rsidP="00935C5C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Zamawiający zastrzega sobie prawo dochodzenia roszczeń z tytułu rękojmi za wady zgodnie z przepisami kodeksu cywilnego , niezależnie od uprawnień wynikających z gwarancji jakości .   </w:t>
      </w:r>
    </w:p>
    <w:p w14:paraId="4EFA126F" w14:textId="3F4A2A50" w:rsidR="00311284" w:rsidRPr="00C30436" w:rsidRDefault="00311284" w:rsidP="00935C5C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Bieg okresu rękojmi rozpoczyna się od dnia odbioru końcowego </w:t>
      </w:r>
      <w:r w:rsidRPr="00C30436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>i wynosi lat</w:t>
      </w:r>
      <w:bookmarkStart w:id="12" w:name="_Ref431813754"/>
      <w:r w:rsidR="00C30436" w:rsidRPr="00C30436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2</w:t>
      </w:r>
      <w:r w:rsidRPr="00C30436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</w:t>
      </w:r>
    </w:p>
    <w:p w14:paraId="6AA2002B" w14:textId="32EA6C1B" w:rsidR="00311284" w:rsidRPr="00186CFB" w:rsidRDefault="00311284" w:rsidP="0062261B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O wadach, które ujawnią się w okresie gwarancji i rękojmi, Zamawiający zobowiązany jest zawiadomić Wykonawcę w</w:t>
      </w:r>
      <w:r w:rsidR="001C63BB">
        <w:rPr>
          <w:rFonts w:ascii="Times New Roman" w:eastAsia="Calibri" w:hAnsi="Times New Roman"/>
          <w:color w:val="auto"/>
          <w:kern w:val="0"/>
          <w:sz w:val="20"/>
          <w:lang w:eastAsia="en-US"/>
        </w:rPr>
        <w:t> 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formie pisemnej w terminie 30 dni od ich ujawnienia. Wady ujawnione w trakcie procedury odbioru, jeżeli zgodnie z</w:t>
      </w:r>
      <w:r w:rsidR="001C63BB">
        <w:rPr>
          <w:rFonts w:ascii="Times New Roman" w:eastAsia="Calibri" w:hAnsi="Times New Roman"/>
          <w:color w:val="auto"/>
          <w:kern w:val="0"/>
          <w:sz w:val="20"/>
          <w:lang w:eastAsia="en-US"/>
        </w:rPr>
        <w:t> 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Umową nie stanowią podstawy do odmowy dokonania odbioru, będą również usuwane w ramach udzielonej gwarancji. Zawiadomienie o wadzie może być dokonane w każdej formie i jest zawsze skuteczne, jeżeli zostanie dokonane na piś</w:t>
      </w:r>
      <w:r w:rsidR="006D0D10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mie </w:t>
      </w:r>
      <w:r w:rsidR="0062261B">
        <w:rPr>
          <w:rFonts w:ascii="Times New Roman" w:eastAsia="Calibri" w:hAnsi="Times New Roman"/>
          <w:color w:val="auto"/>
          <w:kern w:val="0"/>
          <w:sz w:val="20"/>
          <w:lang w:eastAsia="en-US"/>
        </w:rPr>
        <w:t>i dostarczone na adres</w:t>
      </w:r>
      <w:r w:rsidR="0062261B" w:rsidRPr="0062261B">
        <w:rPr>
          <w:rFonts w:ascii="Times New Roman" w:hAnsi="Times New Roman"/>
          <w:b/>
          <w:color w:val="000000"/>
          <w:sz w:val="20"/>
        </w:rPr>
        <w:t xml:space="preserve"> </w:t>
      </w:r>
      <w:r w:rsidR="00294B53">
        <w:rPr>
          <w:rFonts w:ascii="Times New Roman" w:hAnsi="Times New Roman"/>
          <w:b/>
          <w:color w:val="000000"/>
          <w:sz w:val="20"/>
        </w:rPr>
        <w:t>……………..</w:t>
      </w:r>
      <w:r w:rsidR="0062261B">
        <w:rPr>
          <w:rFonts w:ascii="Times New Roman" w:hAnsi="Times New Roman"/>
          <w:b/>
          <w:color w:val="000000"/>
          <w:sz w:val="20"/>
        </w:rPr>
        <w:t xml:space="preserve"> </w:t>
      </w:r>
      <w:r w:rsidRPr="0062261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lub zostanie </w:t>
      </w:r>
      <w:r w:rsidR="00E44E5D" w:rsidRPr="0062261B">
        <w:rPr>
          <w:rFonts w:ascii="Times New Roman" w:eastAsia="Calibri" w:hAnsi="Times New Roman"/>
          <w:color w:val="auto"/>
          <w:kern w:val="0"/>
          <w:sz w:val="20"/>
          <w:lang w:eastAsia="en-US"/>
        </w:rPr>
        <w:t>wysłane faksem na numer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294B53">
        <w:rPr>
          <w:rFonts w:ascii="Times New Roman" w:eastAsia="Calibri" w:hAnsi="Times New Roman"/>
          <w:color w:val="auto"/>
          <w:kern w:val="0"/>
          <w:sz w:val="20"/>
          <w:lang w:eastAsia="en-US"/>
        </w:rPr>
        <w:t>…………..</w:t>
      </w:r>
      <w:r w:rsidRPr="0062261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lub pocztą elektroniczna na adres e-mai</w:t>
      </w:r>
      <w:bookmarkEnd w:id="12"/>
      <w:r w:rsidR="00CD7079">
        <w:rPr>
          <w:rFonts w:ascii="Times New Roman" w:eastAsia="Calibri" w:hAnsi="Times New Roman"/>
          <w:color w:val="auto"/>
          <w:kern w:val="0"/>
          <w:sz w:val="20"/>
          <w:lang w:eastAsia="en-US"/>
        </w:rPr>
        <w:t>l</w:t>
      </w:r>
      <w:r w:rsidR="00294B53">
        <w:rPr>
          <w:rFonts w:ascii="Times New Roman" w:eastAsia="Calibri" w:hAnsi="Times New Roman"/>
          <w:color w:val="auto"/>
          <w:kern w:val="0"/>
          <w:sz w:val="20"/>
          <w:lang w:eastAsia="en-US"/>
        </w:rPr>
        <w:t>:………………</w:t>
      </w:r>
    </w:p>
    <w:p w14:paraId="11BADFA0" w14:textId="39669A6C" w:rsidR="00140694" w:rsidRPr="0001470A" w:rsidRDefault="00311284" w:rsidP="0001470A">
      <w:pPr>
        <w:numPr>
          <w:ilvl w:val="0"/>
          <w:numId w:val="26"/>
        </w:numPr>
        <w:tabs>
          <w:tab w:val="left" w:pos="284"/>
        </w:tabs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13" w:name="_Ref431813779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usunąć zgłoszoną wadę lub dostarczyć nową rzecz w możliwie najkrótszym czasie, lecz nie dłuższym niż 7 dni od daty zgłoszenia.</w:t>
      </w:r>
      <w:bookmarkEnd w:id="13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Jeżeli z uwagi na złożony charakter ujawnionej wady oraz uwarunkowania techniczne usunięcie wady nie będzie możliwe lub celowe w terminie 7 dni, Zamawiający wyznaczy Wykonawcy inny dłuższy termin na usunięcie wady. </w:t>
      </w:r>
    </w:p>
    <w:p w14:paraId="6C6E7496" w14:textId="2FBB193C" w:rsidR="004E48BC" w:rsidRPr="00140694" w:rsidRDefault="00311284" w:rsidP="00140694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Usunięcie wad lub dostarczenie nowej rzeczy powinno być stwierdzone protokolarnie. Data usunięcia wady stwierdzona w protokole podpisanym przez obie Strony jest dla Stron wiążąca. Wszelkie koszty i ryzyko związane z usuwaniem wad, w tym koszty zdemontowania wadliwych rzeczy i ich zastąpienia rzeczami wolnymi od wad, transportu wadliwych rzeczy do miejsca naprawy, jak również dostarczenia rzeczy wolnych od wad do miejsca, w którym wada została ujawniona oraz zamontowania takich rzeczy, ponosi Wykonawca. Dotyczy to gwarancji i rękojmi. </w:t>
      </w:r>
    </w:p>
    <w:p w14:paraId="7D67D39D" w14:textId="7B9FC7BC" w:rsidR="00BD05F1" w:rsidRPr="002F094B" w:rsidRDefault="00311284" w:rsidP="002F094B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przypadku, jeśli Wykonawca nie usunie wad  w terminie, o którym mowa w ust. 11, wady te usunie Zamawiający na koszt i rachunek Wykonawcy. W tym celu Zamawiający może wady usunąć osobiście lub zlecić ich usunięcie podmiotowi </w:t>
      </w:r>
      <w:r w:rsidRPr="002F094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trzeciemu- zarówno w przypadku wad z tytułu rękojmi jak i gwarancji . W takiej sytuacji Wykonawca nie może powoływać się na fakt dokonania naprawy, jako na podstawę do wygaśnięcia udzielonej przez niego gwarancji. </w:t>
      </w:r>
    </w:p>
    <w:p w14:paraId="01472D47" w14:textId="18672086" w:rsidR="00856E0F" w:rsidRPr="00A9065C" w:rsidRDefault="00311284" w:rsidP="00A9065C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 terminie 30 dni kalendarzowych przed upływem terminu gwarancji jakości  Zamawiający wraz z   Wykonawcą dokonają    przeglądu gwarancyjnego przedmiotu umowy  okoliczność którego zostanie sporządzony protokół z  przeglądu. </w:t>
      </w:r>
    </w:p>
    <w:p w14:paraId="1712EF78" w14:textId="6ABC0FB8" w:rsidR="00311284" w:rsidRPr="002F094B" w:rsidRDefault="00311284" w:rsidP="002F094B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2F094B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Wykonawca jest zobowiązany wykryte wady usunąć na swój koszt w ramach  gwarancji w terminie ustalonym w tym   protokole. Zapis ten ma odpowiednie zastosowanie w przypadku rękojmi , jeśli okres rękojmi jest dłuższy niż okres gwarancji . </w:t>
      </w:r>
    </w:p>
    <w:p w14:paraId="4C79995F" w14:textId="77777777" w:rsidR="00311284" w:rsidRPr="008D4884" w:rsidRDefault="00311284" w:rsidP="00311284">
      <w:pPr>
        <w:suppressAutoHyphens w:val="0"/>
        <w:autoSpaceDN/>
        <w:spacing w:before="0" w:after="0"/>
        <w:ind w:left="709" w:right="0" w:hanging="425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6FFDB5FD" w14:textId="77580AB8" w:rsidR="00311284" w:rsidRDefault="00311284" w:rsidP="00935C5C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Upływ okresu  gwarancji, czy rękojmi  nie zwalnia Wykonawcy z odpowiedzialności za wady, jeżeli wady zostały   ujawnione przed  upływem tych okresów.</w:t>
      </w:r>
    </w:p>
    <w:p w14:paraId="733B9B00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108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0B64503" w14:textId="77777777" w:rsidR="00311284" w:rsidRDefault="00311284" w:rsidP="00935C5C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  przypadku dwukrotnego  uszkodzenia tego samego  elementu Wykonawca zobowiązany jest </w:t>
      </w:r>
      <w:r w:rsidRPr="002C0FF3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wymienić go  na nowy.</w:t>
      </w:r>
    </w:p>
    <w:p w14:paraId="766A0C8E" w14:textId="77777777" w:rsidR="00856E0F" w:rsidRDefault="00856E0F" w:rsidP="00A9065C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96716FD" w14:textId="77777777" w:rsidR="00140694" w:rsidRPr="008D4884" w:rsidRDefault="00140694" w:rsidP="00311284">
      <w:pPr>
        <w:suppressAutoHyphens w:val="0"/>
        <w:autoSpaceDN/>
        <w:spacing w:before="0" w:after="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135A53B0" w14:textId="6150CADC" w:rsidR="00311284" w:rsidRDefault="00311284" w:rsidP="00856E0F">
      <w:pPr>
        <w:tabs>
          <w:tab w:val="num" w:pos="567"/>
        </w:tabs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 w:rsidR="00A9065C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1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OCHRONA INFORMACJI</w:t>
      </w:r>
    </w:p>
    <w:p w14:paraId="0617AF95" w14:textId="77777777" w:rsidR="007D11EB" w:rsidRPr="008D4884" w:rsidRDefault="007D11EB" w:rsidP="00311284">
      <w:pPr>
        <w:tabs>
          <w:tab w:val="num" w:pos="567"/>
        </w:tabs>
        <w:suppressAutoHyphens w:val="0"/>
        <w:autoSpaceDN/>
        <w:spacing w:before="0" w:after="12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B493A1E" w14:textId="77777777" w:rsidR="00311284" w:rsidRPr="008D4884" w:rsidRDefault="00311284" w:rsidP="00935C5C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Wykonawca jest zobowiązany do zachowania w tajemnicy informacji , danych i wiedzy , bez względu na formę ich utrwalenia , stanowiących tajemnicę Zamawiającego .</w:t>
      </w:r>
    </w:p>
    <w:p w14:paraId="134746B3" w14:textId="77777777" w:rsidR="00311284" w:rsidRDefault="00311284" w:rsidP="00935C5C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Uzyskane przez Wykonawcę w związku z wykonywaniem umowy informacje nie mogą  być wykorzystywane do innego celu niż do realizacji umowy . </w:t>
      </w:r>
    </w:p>
    <w:p w14:paraId="76B411B8" w14:textId="77777777" w:rsidR="00E75199" w:rsidRDefault="00E75199" w:rsidP="00E75199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0E2C5A9" w14:textId="77777777" w:rsidR="00E75199" w:rsidRDefault="00E75199" w:rsidP="00E75199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D02BFBF" w14:textId="77777777" w:rsidR="00E75199" w:rsidRDefault="00E75199" w:rsidP="00E75199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A3174D6" w14:textId="77777777" w:rsidR="00E75199" w:rsidRPr="008D4884" w:rsidRDefault="00E75199" w:rsidP="00E75199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822A80D" w14:textId="1BF9B033" w:rsidR="00A9065C" w:rsidRPr="00067F5F" w:rsidRDefault="00311284" w:rsidP="00067F5F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Zobowiązanie do zachowania w tajemnicy nie dotyczy informacji , które :</w:t>
      </w:r>
    </w:p>
    <w:p w14:paraId="56BC7E36" w14:textId="3D3AA785" w:rsidR="002B5819" w:rsidRPr="00140694" w:rsidRDefault="00311284" w:rsidP="00140694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stały się publicznie dostępne bez naruszenia przez Wykonawcę postanowień umowy </w:t>
      </w:r>
    </w:p>
    <w:p w14:paraId="255A47C3" w14:textId="77777777" w:rsidR="00311284" w:rsidRPr="008D4884" w:rsidRDefault="00311284" w:rsidP="00935C5C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były znane  przed otrzymaniem ich od Zamawiającego i nie były objęte zobowiązaniem do zachowania w tajemnicy wobec jakiegokolwiek  podmiotu ,</w:t>
      </w:r>
    </w:p>
    <w:p w14:paraId="137FD584" w14:textId="77777777" w:rsidR="00311284" w:rsidRPr="008D4884" w:rsidRDefault="00311284" w:rsidP="00935C5C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podlegają ujawnieniu na mocy przepisów prawa .</w:t>
      </w:r>
    </w:p>
    <w:p w14:paraId="04B7E8A5" w14:textId="645955A8" w:rsidR="00B668A5" w:rsidRPr="00856E0F" w:rsidRDefault="00311284" w:rsidP="00856E0F">
      <w:pPr>
        <w:numPr>
          <w:ilvl w:val="0"/>
          <w:numId w:val="8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Zamawiający zastrzega sobie możliwość dochodzenia roszczeń wobec Wykonawcy w wypadku wyrządzenia przez niego szkód Zamawiającemu  lub osobom trzecim , będącym wynikiem naruszenia bezpieczeństwa informacji , na zasadach określonych w kodeksie cywilnym . </w:t>
      </w:r>
    </w:p>
    <w:p w14:paraId="19B00E9D" w14:textId="77777777" w:rsidR="00B668A5" w:rsidRPr="007D11EB" w:rsidRDefault="00B668A5" w:rsidP="00856E0F">
      <w:pPr>
        <w:suppressAutoHyphens w:val="0"/>
        <w:autoSpaceDN/>
        <w:spacing w:before="0" w:after="120" w:line="276" w:lineRule="auto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BF47B8A" w14:textId="6F67F3C1" w:rsidR="00311284" w:rsidRDefault="00311284" w:rsidP="00856E0F">
      <w:pPr>
        <w:tabs>
          <w:tab w:val="num" w:pos="567"/>
        </w:tabs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 w:rsidR="00A9065C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2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POSTANOWIENIA KOŃCOWE</w:t>
      </w:r>
    </w:p>
    <w:p w14:paraId="0B8B0EEB" w14:textId="77777777" w:rsidR="007D11EB" w:rsidRPr="008D4884" w:rsidRDefault="007D11EB" w:rsidP="00311284">
      <w:pPr>
        <w:tabs>
          <w:tab w:val="num" w:pos="567"/>
        </w:tabs>
        <w:suppressAutoHyphens w:val="0"/>
        <w:autoSpaceDN/>
        <w:spacing w:before="0" w:after="12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D3407EB" w14:textId="77777777" w:rsidR="00311284" w:rsidRPr="008D4884" w:rsidRDefault="00311284" w:rsidP="00935C5C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Wszelkie zmiany Umowy wymagają formy pisemnej pod rygorem nieważności.</w:t>
      </w:r>
    </w:p>
    <w:p w14:paraId="22E37424" w14:textId="0517EA42" w:rsidR="00D67957" w:rsidRPr="00B668A5" w:rsidRDefault="00311284" w:rsidP="00B668A5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sprawach nieuregulowanych Umową mają zastosowanie przepisy ustawy Kodek cywilny</w:t>
      </w:r>
    </w:p>
    <w:p w14:paraId="5A42AD10" w14:textId="4A60D91F" w:rsidR="007D11EB" w:rsidRPr="009E5F05" w:rsidRDefault="00311284" w:rsidP="009E5F05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Wszelkie terminy określone w Umowie dla czynności Zamawiającego, a także opóźnienia w stosunku do tych terminów, wstrzymują bieg terminu realizacji Umowy określony dla Wykonawcy. </w:t>
      </w:r>
    </w:p>
    <w:p w14:paraId="5A739447" w14:textId="77777777" w:rsidR="00311284" w:rsidRPr="008D4884" w:rsidRDefault="00311284" w:rsidP="00935C5C">
      <w:pPr>
        <w:numPr>
          <w:ilvl w:val="0"/>
          <w:numId w:val="3"/>
        </w:numPr>
        <w:suppressAutoHyphens w:val="0"/>
        <w:autoSpaceDN/>
        <w:spacing w:before="0" w:after="120" w:line="276" w:lineRule="auto"/>
        <w:ind w:right="0" w:hanging="43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przypadku sporów z Wykonawcą właściwym sądem do ich rozstrzygania będzie Sąd powszechny właściwy ze względu na siedzibę dla Zamawiającego. </w:t>
      </w:r>
    </w:p>
    <w:p w14:paraId="1F0C5591" w14:textId="675D5A5C" w:rsidR="00311284" w:rsidRDefault="00311284" w:rsidP="00935C5C">
      <w:pPr>
        <w:numPr>
          <w:ilvl w:val="0"/>
          <w:numId w:val="3"/>
        </w:numPr>
        <w:suppressAutoHyphens w:val="0"/>
        <w:autoSpaceDN/>
        <w:spacing w:before="0" w:after="120" w:line="276" w:lineRule="auto"/>
        <w:ind w:right="0" w:hanging="43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Umowę sporządzono w trzech  j</w:t>
      </w:r>
      <w:r w:rsidR="00E50388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ednobrzmiących egzemplarzach,  dwa dla Zamawiającego i </w:t>
      </w:r>
      <w:r w:rsidR="003A314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jeden</w:t>
      </w:r>
      <w:r w:rsidR="00E50388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egzemplarz dla</w:t>
      </w:r>
      <w:r w:rsidR="00CA781C">
        <w:rPr>
          <w:rFonts w:ascii="Times New Roman" w:eastAsia="Calibri" w:hAnsi="Times New Roman"/>
          <w:color w:val="auto"/>
          <w:kern w:val="0"/>
          <w:sz w:val="20"/>
          <w:lang w:eastAsia="en-US"/>
        </w:rPr>
        <w:t> </w:t>
      </w:r>
      <w:r w:rsidR="00E50388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Wykonawcy.</w:t>
      </w:r>
    </w:p>
    <w:p w14:paraId="7D389C21" w14:textId="77777777" w:rsidR="002B5819" w:rsidRDefault="002B5819" w:rsidP="00140694">
      <w:pPr>
        <w:suppressAutoHyphens w:val="0"/>
        <w:autoSpaceDN/>
        <w:spacing w:before="0" w:after="12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CAD8E56" w14:textId="77777777" w:rsidR="0001470A" w:rsidRDefault="0001470A" w:rsidP="00140694">
      <w:pPr>
        <w:suppressAutoHyphens w:val="0"/>
        <w:autoSpaceDN/>
        <w:spacing w:before="0" w:after="12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0F140583" w14:textId="77777777" w:rsidR="001B582D" w:rsidRPr="00413CBD" w:rsidRDefault="001B582D" w:rsidP="00F6060B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28269B4" w14:textId="1B43C5A6" w:rsidR="00311284" w:rsidRPr="008D48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Zamawiający:                                                                      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Wykonawca :</w:t>
      </w:r>
    </w:p>
    <w:p w14:paraId="001DDA43" w14:textId="77777777" w:rsidR="00311284" w:rsidRPr="008D48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44AF4D7" w14:textId="77777777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</w:p>
    <w:p w14:paraId="1A9F8DF0" w14:textId="77777777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7614EA03" w14:textId="7B4C1028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--------------------------                                                               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--------------------------</w:t>
      </w:r>
    </w:p>
    <w:p w14:paraId="0C2F2188" w14:textId="77777777" w:rsidR="00976B38" w:rsidRDefault="00976B38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8B09302" w14:textId="77777777" w:rsidR="001B582D" w:rsidRPr="008D4884" w:rsidRDefault="001B582D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B625F79" w14:textId="5237F129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Kontrasygnata :</w:t>
      </w:r>
    </w:p>
    <w:p w14:paraId="07260526" w14:textId="77777777" w:rsidR="00976B38" w:rsidRPr="008D4884" w:rsidRDefault="00976B38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27F55DAE" w14:textId="77777777" w:rsidR="00311284" w:rsidRPr="008D48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987EB59" w14:textId="6E658867" w:rsidR="00C71521" w:rsidRPr="00140694" w:rsidRDefault="00311284" w:rsidP="00856E0F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--------------------------</w:t>
      </w:r>
    </w:p>
    <w:sectPr w:rsidR="00C71521" w:rsidRPr="00140694" w:rsidSect="00E27AAD">
      <w:headerReference w:type="default" r:id="rId8"/>
      <w:footerReference w:type="default" r:id="rId9"/>
      <w:pgSz w:w="11906" w:h="16838"/>
      <w:pgMar w:top="378" w:right="720" w:bottom="1276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AEE92" w14:textId="77777777" w:rsidR="00205B10" w:rsidRDefault="00205B10">
      <w:pPr>
        <w:spacing w:before="0" w:after="0"/>
      </w:pPr>
      <w:r>
        <w:separator/>
      </w:r>
    </w:p>
  </w:endnote>
  <w:endnote w:type="continuationSeparator" w:id="0">
    <w:p w14:paraId="18AFD313" w14:textId="77777777" w:rsidR="00205B10" w:rsidRDefault="00205B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092010"/>
      <w:docPartObj>
        <w:docPartGallery w:val="Page Numbers (Bottom of Page)"/>
        <w:docPartUnique/>
      </w:docPartObj>
    </w:sdtPr>
    <w:sdtContent>
      <w:p w14:paraId="22813239" w14:textId="6378C0CB" w:rsidR="00FA1DF9" w:rsidRDefault="00FA1DF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B14">
          <w:rPr>
            <w:noProof/>
          </w:rPr>
          <w:t>1</w:t>
        </w:r>
        <w:r>
          <w:fldChar w:fldCharType="end"/>
        </w:r>
      </w:p>
    </w:sdtContent>
  </w:sdt>
  <w:p w14:paraId="4B5D8AD4" w14:textId="77777777" w:rsidR="000A452C" w:rsidRDefault="000A45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DACCB" w14:textId="77777777" w:rsidR="00205B10" w:rsidRDefault="00205B10">
      <w:pPr>
        <w:spacing w:before="0" w:after="0"/>
      </w:pPr>
      <w:r>
        <w:separator/>
      </w:r>
    </w:p>
  </w:footnote>
  <w:footnote w:type="continuationSeparator" w:id="0">
    <w:p w14:paraId="119CFF5B" w14:textId="77777777" w:rsidR="00205B10" w:rsidRDefault="00205B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F944B8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F944B8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14B14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F944B8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214B14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668"/>
    <w:multiLevelType w:val="multilevel"/>
    <w:tmpl w:val="DC1014C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0B090D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2DF461C"/>
    <w:multiLevelType w:val="multilevel"/>
    <w:tmpl w:val="8334EC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2" w15:restartNumberingAfterBreak="0">
    <w:nsid w:val="031F75A5"/>
    <w:multiLevelType w:val="singleLevel"/>
    <w:tmpl w:val="EAB6DDC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b w:val="0"/>
        <w:color w:val="0B0A0D"/>
      </w:rPr>
    </w:lvl>
  </w:abstractNum>
  <w:abstractNum w:abstractNumId="3" w15:restartNumberingAfterBreak="0">
    <w:nsid w:val="03934E37"/>
    <w:multiLevelType w:val="hybridMultilevel"/>
    <w:tmpl w:val="B7060AEA"/>
    <w:lvl w:ilvl="0" w:tplc="BDAAD8A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FA74F1B6">
      <w:start w:val="1"/>
      <w:numFmt w:val="lowerLetter"/>
      <w:lvlText w:val="%4)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466B5"/>
    <w:multiLevelType w:val="hybridMultilevel"/>
    <w:tmpl w:val="1116CD14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A5A509E"/>
    <w:multiLevelType w:val="hybridMultilevel"/>
    <w:tmpl w:val="0142AEE2"/>
    <w:lvl w:ilvl="0" w:tplc="04150011">
      <w:start w:val="1"/>
      <w:numFmt w:val="decimal"/>
      <w:lvlText w:val="%1)"/>
      <w:lvlJc w:val="left"/>
      <w:pPr>
        <w:ind w:left="1471" w:hanging="360"/>
      </w:pPr>
    </w:lvl>
    <w:lvl w:ilvl="1" w:tplc="04150019" w:tentative="1">
      <w:start w:val="1"/>
      <w:numFmt w:val="lowerLetter"/>
      <w:lvlText w:val="%2."/>
      <w:lvlJc w:val="left"/>
      <w:pPr>
        <w:ind w:left="2191" w:hanging="360"/>
      </w:pPr>
    </w:lvl>
    <w:lvl w:ilvl="2" w:tplc="0415001B" w:tentative="1">
      <w:start w:val="1"/>
      <w:numFmt w:val="lowerRoman"/>
      <w:lvlText w:val="%3."/>
      <w:lvlJc w:val="right"/>
      <w:pPr>
        <w:ind w:left="2911" w:hanging="180"/>
      </w:pPr>
    </w:lvl>
    <w:lvl w:ilvl="3" w:tplc="0415000F" w:tentative="1">
      <w:start w:val="1"/>
      <w:numFmt w:val="decimal"/>
      <w:lvlText w:val="%4."/>
      <w:lvlJc w:val="left"/>
      <w:pPr>
        <w:ind w:left="3631" w:hanging="360"/>
      </w:pPr>
    </w:lvl>
    <w:lvl w:ilvl="4" w:tplc="04150019" w:tentative="1">
      <w:start w:val="1"/>
      <w:numFmt w:val="lowerLetter"/>
      <w:lvlText w:val="%5."/>
      <w:lvlJc w:val="left"/>
      <w:pPr>
        <w:ind w:left="4351" w:hanging="360"/>
      </w:pPr>
    </w:lvl>
    <w:lvl w:ilvl="5" w:tplc="0415001B" w:tentative="1">
      <w:start w:val="1"/>
      <w:numFmt w:val="lowerRoman"/>
      <w:lvlText w:val="%6."/>
      <w:lvlJc w:val="right"/>
      <w:pPr>
        <w:ind w:left="5071" w:hanging="180"/>
      </w:pPr>
    </w:lvl>
    <w:lvl w:ilvl="6" w:tplc="0415000F" w:tentative="1">
      <w:start w:val="1"/>
      <w:numFmt w:val="decimal"/>
      <w:lvlText w:val="%7."/>
      <w:lvlJc w:val="left"/>
      <w:pPr>
        <w:ind w:left="5791" w:hanging="360"/>
      </w:pPr>
    </w:lvl>
    <w:lvl w:ilvl="7" w:tplc="04150019" w:tentative="1">
      <w:start w:val="1"/>
      <w:numFmt w:val="lowerLetter"/>
      <w:lvlText w:val="%8."/>
      <w:lvlJc w:val="left"/>
      <w:pPr>
        <w:ind w:left="6511" w:hanging="360"/>
      </w:pPr>
    </w:lvl>
    <w:lvl w:ilvl="8" w:tplc="0415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6" w15:restartNumberingAfterBreak="0">
    <w:nsid w:val="0C5259AF"/>
    <w:multiLevelType w:val="hybridMultilevel"/>
    <w:tmpl w:val="CF4E6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209C6"/>
    <w:multiLevelType w:val="hybridMultilevel"/>
    <w:tmpl w:val="37D417C6"/>
    <w:lvl w:ilvl="0" w:tplc="64603274">
      <w:start w:val="5"/>
      <w:numFmt w:val="decimal"/>
      <w:lvlText w:val="%1.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06AF1"/>
    <w:multiLevelType w:val="hybridMultilevel"/>
    <w:tmpl w:val="9158526A"/>
    <w:lvl w:ilvl="0" w:tplc="BEF43060">
      <w:start w:val="1"/>
      <w:numFmt w:val="bullet"/>
      <w:lvlText w:val=""/>
      <w:lvlJc w:val="left"/>
      <w:pPr>
        <w:ind w:left="720" w:hanging="360"/>
      </w:pPr>
      <w:rPr>
        <w:rFonts w:ascii="Symbol" w:hAnsi="Symbol"/>
        <w:sz w:val="20"/>
      </w:rPr>
    </w:lvl>
    <w:lvl w:ilvl="1" w:tplc="232A7D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683B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2D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80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CC17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6BB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66F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0A7C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159B1BD8"/>
    <w:multiLevelType w:val="hybridMultilevel"/>
    <w:tmpl w:val="B7E672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D06C2E"/>
    <w:multiLevelType w:val="hybridMultilevel"/>
    <w:tmpl w:val="F0B6FE0A"/>
    <w:lvl w:ilvl="0" w:tplc="BA4697A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4E415F"/>
    <w:multiLevelType w:val="multilevel"/>
    <w:tmpl w:val="62AAAE0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B388A"/>
    <w:multiLevelType w:val="hybridMultilevel"/>
    <w:tmpl w:val="EA681A2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3B2267F"/>
    <w:multiLevelType w:val="hybridMultilevel"/>
    <w:tmpl w:val="3BE07E72"/>
    <w:lvl w:ilvl="0" w:tplc="ECB69972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B7C9E"/>
    <w:multiLevelType w:val="hybridMultilevel"/>
    <w:tmpl w:val="79D69986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0A61"/>
    <w:multiLevelType w:val="hybridMultilevel"/>
    <w:tmpl w:val="A028BB42"/>
    <w:lvl w:ilvl="0" w:tplc="CD1079BA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F0AAF"/>
    <w:multiLevelType w:val="hybridMultilevel"/>
    <w:tmpl w:val="3DBA81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6CF199B"/>
    <w:multiLevelType w:val="hybridMultilevel"/>
    <w:tmpl w:val="2BEC7270"/>
    <w:lvl w:ilvl="0" w:tplc="1C24FA92">
      <w:start w:val="5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248C9"/>
    <w:multiLevelType w:val="hybridMultilevel"/>
    <w:tmpl w:val="440E1A1A"/>
    <w:lvl w:ilvl="0" w:tplc="40E4B9E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36CA2595"/>
    <w:multiLevelType w:val="hybridMultilevel"/>
    <w:tmpl w:val="707004D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3937262C"/>
    <w:multiLevelType w:val="singleLevel"/>
    <w:tmpl w:val="233AAEB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B2A2E"/>
      </w:rPr>
    </w:lvl>
  </w:abstractNum>
  <w:abstractNum w:abstractNumId="22" w15:restartNumberingAfterBreak="0">
    <w:nsid w:val="3AA04B63"/>
    <w:multiLevelType w:val="hybridMultilevel"/>
    <w:tmpl w:val="A2760CFA"/>
    <w:lvl w:ilvl="0" w:tplc="C24A106C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42AC3"/>
    <w:multiLevelType w:val="singleLevel"/>
    <w:tmpl w:val="1FAA3E7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color w:val="0B090D"/>
      </w:rPr>
    </w:lvl>
  </w:abstractNum>
  <w:abstractNum w:abstractNumId="24" w15:restartNumberingAfterBreak="0">
    <w:nsid w:val="3C4D0703"/>
    <w:multiLevelType w:val="hybridMultilevel"/>
    <w:tmpl w:val="D2C2095C"/>
    <w:lvl w:ilvl="0" w:tplc="CA362E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79E4EC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890"/>
        </w:tabs>
        <w:ind w:left="89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F93B86"/>
    <w:multiLevelType w:val="hybridMultilevel"/>
    <w:tmpl w:val="E444A40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4C40BAC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0925CA"/>
    <w:multiLevelType w:val="hybridMultilevel"/>
    <w:tmpl w:val="6526EA5A"/>
    <w:lvl w:ilvl="0" w:tplc="2FE61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7D339A"/>
    <w:multiLevelType w:val="hybridMultilevel"/>
    <w:tmpl w:val="A30232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6CA697E"/>
    <w:multiLevelType w:val="hybridMultilevel"/>
    <w:tmpl w:val="BC14D29C"/>
    <w:lvl w:ilvl="0" w:tplc="6C3227FA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E04EDE">
      <w:start w:val="1"/>
      <w:numFmt w:val="decimal"/>
      <w:lvlText w:val="%2)"/>
      <w:lvlJc w:val="left"/>
      <w:pPr>
        <w:ind w:left="5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F2B084">
      <w:start w:val="1"/>
      <w:numFmt w:val="lowerRoman"/>
      <w:lvlText w:val="%3"/>
      <w:lvlJc w:val="left"/>
      <w:pPr>
        <w:ind w:left="13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A64EA6">
      <w:start w:val="1"/>
      <w:numFmt w:val="decimal"/>
      <w:lvlText w:val="%4"/>
      <w:lvlJc w:val="left"/>
      <w:pPr>
        <w:ind w:left="20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301B3C">
      <w:start w:val="1"/>
      <w:numFmt w:val="lowerLetter"/>
      <w:lvlText w:val="%5"/>
      <w:lvlJc w:val="left"/>
      <w:pPr>
        <w:ind w:left="28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FCC79E">
      <w:start w:val="1"/>
      <w:numFmt w:val="lowerRoman"/>
      <w:lvlText w:val="%6"/>
      <w:lvlJc w:val="left"/>
      <w:pPr>
        <w:ind w:left="35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205B52">
      <w:start w:val="1"/>
      <w:numFmt w:val="decimal"/>
      <w:lvlText w:val="%7"/>
      <w:lvlJc w:val="left"/>
      <w:pPr>
        <w:ind w:left="42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8467794">
      <w:start w:val="1"/>
      <w:numFmt w:val="lowerLetter"/>
      <w:lvlText w:val="%8"/>
      <w:lvlJc w:val="left"/>
      <w:pPr>
        <w:ind w:left="49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801DF8">
      <w:start w:val="1"/>
      <w:numFmt w:val="lowerRoman"/>
      <w:lvlText w:val="%9"/>
      <w:lvlJc w:val="left"/>
      <w:pPr>
        <w:ind w:left="56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6DA6D99"/>
    <w:multiLevelType w:val="singleLevel"/>
    <w:tmpl w:val="A50644F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D"/>
      </w:rPr>
    </w:lvl>
  </w:abstractNum>
  <w:abstractNum w:abstractNumId="30" w15:restartNumberingAfterBreak="0">
    <w:nsid w:val="4BE4413A"/>
    <w:multiLevelType w:val="hybridMultilevel"/>
    <w:tmpl w:val="FD6A6A52"/>
    <w:lvl w:ilvl="0" w:tplc="1EF2A2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D1EC4"/>
    <w:multiLevelType w:val="multilevel"/>
    <w:tmpl w:val="E48ECDFE"/>
    <w:styleLink w:val="WWNum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33" w15:restartNumberingAfterBreak="0">
    <w:nsid w:val="559C045F"/>
    <w:multiLevelType w:val="hybridMultilevel"/>
    <w:tmpl w:val="67EC45A2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93B9E"/>
    <w:multiLevelType w:val="hybridMultilevel"/>
    <w:tmpl w:val="D18809E8"/>
    <w:lvl w:ilvl="0" w:tplc="9BEC2C58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204D5"/>
    <w:multiLevelType w:val="hybridMultilevel"/>
    <w:tmpl w:val="E71A897E"/>
    <w:lvl w:ilvl="0" w:tplc="C8C4C5AA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610079"/>
    <w:multiLevelType w:val="hybridMultilevel"/>
    <w:tmpl w:val="8744BC1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5AF953FF"/>
    <w:multiLevelType w:val="hybridMultilevel"/>
    <w:tmpl w:val="5DCCF242"/>
    <w:lvl w:ilvl="0" w:tplc="8034D84E">
      <w:start w:val="3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57736"/>
    <w:multiLevelType w:val="hybridMultilevel"/>
    <w:tmpl w:val="4C90B82A"/>
    <w:lvl w:ilvl="0" w:tplc="2116B636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09EB"/>
    <w:multiLevelType w:val="hybridMultilevel"/>
    <w:tmpl w:val="9B966BBC"/>
    <w:lvl w:ilvl="0" w:tplc="A19C7178">
      <w:start w:val="1"/>
      <w:numFmt w:val="decimal"/>
      <w:lvlText w:val="%1)"/>
      <w:lvlJc w:val="left"/>
      <w:pPr>
        <w:ind w:left="86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694D6ACE"/>
    <w:multiLevelType w:val="hybridMultilevel"/>
    <w:tmpl w:val="273EEE20"/>
    <w:lvl w:ilvl="0" w:tplc="DAA6963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A1C0042"/>
    <w:multiLevelType w:val="hybridMultilevel"/>
    <w:tmpl w:val="5E403D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E300227"/>
    <w:multiLevelType w:val="hybridMultilevel"/>
    <w:tmpl w:val="93744376"/>
    <w:lvl w:ilvl="0" w:tplc="6FB6205E">
      <w:start w:val="1"/>
      <w:numFmt w:val="decimal"/>
      <w:lvlText w:val="%1."/>
      <w:lvlJc w:val="left"/>
      <w:pPr>
        <w:ind w:left="426" w:firstLine="0"/>
      </w:pPr>
      <w:rPr>
        <w:rFonts w:ascii="Tahoma" w:eastAsia="Tahoma" w:hAnsi="Tahoma" w:cs="Tahoma"/>
        <w:b w:val="0"/>
        <w:i w:val="0"/>
        <w:strike w:val="0"/>
        <w:dstrike w:val="0"/>
        <w:color w:val="auto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9470FBD4">
      <w:start w:val="1"/>
      <w:numFmt w:val="decimal"/>
      <w:lvlText w:val="%2)"/>
      <w:lvlJc w:val="left"/>
      <w:pPr>
        <w:ind w:left="708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781E832E">
      <w:start w:val="1"/>
      <w:numFmt w:val="lowerRoman"/>
      <w:lvlText w:val="%3"/>
      <w:lvlJc w:val="left"/>
      <w:pPr>
        <w:ind w:left="150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DC8C6002">
      <w:start w:val="1"/>
      <w:numFmt w:val="decimal"/>
      <w:lvlText w:val="%4"/>
      <w:lvlJc w:val="left"/>
      <w:pPr>
        <w:ind w:left="222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8BE2DBE8">
      <w:start w:val="1"/>
      <w:numFmt w:val="lowerLetter"/>
      <w:lvlText w:val="%5"/>
      <w:lvlJc w:val="left"/>
      <w:pPr>
        <w:ind w:left="294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DF72BCEE">
      <w:start w:val="1"/>
      <w:numFmt w:val="lowerRoman"/>
      <w:lvlText w:val="%6"/>
      <w:lvlJc w:val="left"/>
      <w:pPr>
        <w:ind w:left="366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A49C7168">
      <w:start w:val="1"/>
      <w:numFmt w:val="decimal"/>
      <w:lvlText w:val="%7"/>
      <w:lvlJc w:val="left"/>
      <w:pPr>
        <w:ind w:left="438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42BCB350">
      <w:start w:val="1"/>
      <w:numFmt w:val="lowerLetter"/>
      <w:lvlText w:val="%8"/>
      <w:lvlJc w:val="left"/>
      <w:pPr>
        <w:ind w:left="510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7EFCF88C">
      <w:start w:val="1"/>
      <w:numFmt w:val="lowerRoman"/>
      <w:lvlText w:val="%9"/>
      <w:lvlJc w:val="left"/>
      <w:pPr>
        <w:ind w:left="582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 w15:restartNumberingAfterBreak="0">
    <w:nsid w:val="6E697240"/>
    <w:multiLevelType w:val="hybridMultilevel"/>
    <w:tmpl w:val="80CA3A9E"/>
    <w:lvl w:ilvl="0" w:tplc="FCBA2D5E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A62432"/>
    <w:multiLevelType w:val="hybridMultilevel"/>
    <w:tmpl w:val="40B49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14CF6"/>
    <w:multiLevelType w:val="hybridMultilevel"/>
    <w:tmpl w:val="A22ACA74"/>
    <w:lvl w:ilvl="0" w:tplc="3FC839A8">
      <w:start w:val="1"/>
      <w:numFmt w:val="decimal"/>
      <w:lvlText w:val="%1."/>
      <w:lvlJc w:val="left"/>
      <w:pPr>
        <w:ind w:left="3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BB6EFAC">
      <w:start w:val="1"/>
      <w:numFmt w:val="decimal"/>
      <w:lvlText w:val="%2)"/>
      <w:lvlJc w:val="left"/>
      <w:pPr>
        <w:ind w:left="7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422AB9B0">
      <w:start w:val="1"/>
      <w:numFmt w:val="lowerLetter"/>
      <w:lvlText w:val="%3)"/>
      <w:lvlJc w:val="left"/>
      <w:pPr>
        <w:ind w:left="852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3F2A784C">
      <w:start w:val="1"/>
      <w:numFmt w:val="decimal"/>
      <w:lvlText w:val="%4"/>
      <w:lvlJc w:val="left"/>
      <w:pPr>
        <w:ind w:left="164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72862150">
      <w:start w:val="1"/>
      <w:numFmt w:val="lowerLetter"/>
      <w:lvlText w:val="%5"/>
      <w:lvlJc w:val="left"/>
      <w:pPr>
        <w:ind w:left="236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783642F0">
      <w:start w:val="1"/>
      <w:numFmt w:val="lowerRoman"/>
      <w:lvlText w:val="%6"/>
      <w:lvlJc w:val="left"/>
      <w:pPr>
        <w:ind w:left="308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61BE49DA">
      <w:start w:val="1"/>
      <w:numFmt w:val="decimal"/>
      <w:lvlText w:val="%7"/>
      <w:lvlJc w:val="left"/>
      <w:pPr>
        <w:ind w:left="380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9E7C710E">
      <w:start w:val="1"/>
      <w:numFmt w:val="lowerLetter"/>
      <w:lvlText w:val="%8"/>
      <w:lvlJc w:val="left"/>
      <w:pPr>
        <w:ind w:left="452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91444F6C">
      <w:start w:val="1"/>
      <w:numFmt w:val="lowerRoman"/>
      <w:lvlText w:val="%9"/>
      <w:lvlJc w:val="left"/>
      <w:pPr>
        <w:ind w:left="524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6" w15:restartNumberingAfterBreak="0">
    <w:nsid w:val="788F6549"/>
    <w:multiLevelType w:val="hybridMultilevel"/>
    <w:tmpl w:val="C5A4C590"/>
    <w:lvl w:ilvl="0" w:tplc="FE76B0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5B3742"/>
    <w:multiLevelType w:val="hybridMultilevel"/>
    <w:tmpl w:val="EA6814DA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6B7420"/>
    <w:multiLevelType w:val="hybridMultilevel"/>
    <w:tmpl w:val="2826853E"/>
    <w:lvl w:ilvl="0" w:tplc="171E222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35534746">
    <w:abstractNumId w:val="3"/>
  </w:num>
  <w:num w:numId="2" w16cid:durableId="106123362">
    <w:abstractNumId w:val="24"/>
  </w:num>
  <w:num w:numId="3" w16cid:durableId="1779714191">
    <w:abstractNumId w:val="25"/>
  </w:num>
  <w:num w:numId="4" w16cid:durableId="2058892083">
    <w:abstractNumId w:val="48"/>
  </w:num>
  <w:num w:numId="5" w16cid:durableId="936641927">
    <w:abstractNumId w:val="13"/>
  </w:num>
  <w:num w:numId="6" w16cid:durableId="1900482777">
    <w:abstractNumId w:val="20"/>
  </w:num>
  <w:num w:numId="7" w16cid:durableId="2020961749">
    <w:abstractNumId w:val="4"/>
  </w:num>
  <w:num w:numId="8" w16cid:durableId="1260606355">
    <w:abstractNumId w:val="22"/>
  </w:num>
  <w:num w:numId="9" w16cid:durableId="641427098">
    <w:abstractNumId w:val="10"/>
  </w:num>
  <w:num w:numId="10" w16cid:durableId="1396850985">
    <w:abstractNumId w:val="31"/>
  </w:num>
  <w:num w:numId="11" w16cid:durableId="285240492">
    <w:abstractNumId w:val="47"/>
  </w:num>
  <w:num w:numId="12" w16cid:durableId="915474118">
    <w:abstractNumId w:val="33"/>
  </w:num>
  <w:num w:numId="13" w16cid:durableId="1918897563">
    <w:abstractNumId w:val="46"/>
  </w:num>
  <w:num w:numId="14" w16cid:durableId="1807310141">
    <w:abstractNumId w:val="14"/>
  </w:num>
  <w:num w:numId="15" w16cid:durableId="514878432">
    <w:abstractNumId w:val="26"/>
  </w:num>
  <w:num w:numId="16" w16cid:durableId="1909068016">
    <w:abstractNumId w:val="43"/>
  </w:num>
  <w:num w:numId="17" w16cid:durableId="497304193">
    <w:abstractNumId w:val="30"/>
  </w:num>
  <w:num w:numId="18" w16cid:durableId="1893035500">
    <w:abstractNumId w:val="34"/>
  </w:num>
  <w:num w:numId="19" w16cid:durableId="764039842">
    <w:abstractNumId w:val="35"/>
  </w:num>
  <w:num w:numId="20" w16cid:durableId="1347709329">
    <w:abstractNumId w:val="27"/>
  </w:num>
  <w:num w:numId="21" w16cid:durableId="1872183544">
    <w:abstractNumId w:val="23"/>
  </w:num>
  <w:num w:numId="22" w16cid:durableId="1694763664">
    <w:abstractNumId w:val="29"/>
  </w:num>
  <w:num w:numId="23" w16cid:durableId="604315062">
    <w:abstractNumId w:val="2"/>
  </w:num>
  <w:num w:numId="24" w16cid:durableId="410539721">
    <w:abstractNumId w:val="12"/>
  </w:num>
  <w:num w:numId="25" w16cid:durableId="1275476894">
    <w:abstractNumId w:val="21"/>
  </w:num>
  <w:num w:numId="26" w16cid:durableId="1035930462">
    <w:abstractNumId w:val="0"/>
  </w:num>
  <w:num w:numId="27" w16cid:durableId="468861842">
    <w:abstractNumId w:val="32"/>
  </w:num>
  <w:num w:numId="28" w16cid:durableId="1257329207">
    <w:abstractNumId w:val="19"/>
  </w:num>
  <w:num w:numId="29" w16cid:durableId="1457261929">
    <w:abstractNumId w:val="1"/>
  </w:num>
  <w:num w:numId="30" w16cid:durableId="1686010777">
    <w:abstractNumId w:val="15"/>
  </w:num>
  <w:num w:numId="31" w16cid:durableId="1542934844">
    <w:abstractNumId w:val="36"/>
  </w:num>
  <w:num w:numId="32" w16cid:durableId="2002852793">
    <w:abstractNumId w:val="17"/>
  </w:num>
  <w:num w:numId="33" w16cid:durableId="276840">
    <w:abstractNumId w:val="40"/>
  </w:num>
  <w:num w:numId="34" w16cid:durableId="628517886">
    <w:abstractNumId w:val="39"/>
  </w:num>
  <w:num w:numId="35" w16cid:durableId="402070001">
    <w:abstractNumId w:val="5"/>
  </w:num>
  <w:num w:numId="36" w16cid:durableId="1472863673">
    <w:abstractNumId w:val="38"/>
  </w:num>
  <w:num w:numId="37" w16cid:durableId="425732120">
    <w:abstractNumId w:val="18"/>
  </w:num>
  <w:num w:numId="38" w16cid:durableId="614480405">
    <w:abstractNumId w:val="16"/>
  </w:num>
  <w:num w:numId="39" w16cid:durableId="222063857">
    <w:abstractNumId w:val="9"/>
  </w:num>
  <w:num w:numId="40" w16cid:durableId="731195292">
    <w:abstractNumId w:val="37"/>
  </w:num>
  <w:num w:numId="41" w16cid:durableId="1147890806">
    <w:abstractNumId w:val="7"/>
  </w:num>
  <w:num w:numId="42" w16cid:durableId="48818115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06209339">
    <w:abstractNumId w:val="28"/>
  </w:num>
  <w:num w:numId="44" w16cid:durableId="3051680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53884059">
    <w:abstractNumId w:val="11"/>
  </w:num>
  <w:num w:numId="46" w16cid:durableId="1444039430">
    <w:abstractNumId w:val="6"/>
  </w:num>
  <w:num w:numId="47" w16cid:durableId="1078989123">
    <w:abstractNumId w:val="6"/>
  </w:num>
  <w:num w:numId="48" w16cid:durableId="425617494">
    <w:abstractNumId w:val="41"/>
  </w:num>
  <w:num w:numId="49" w16cid:durableId="640043730">
    <w:abstractNumId w:val="44"/>
  </w:num>
  <w:num w:numId="50" w16cid:durableId="602568630">
    <w:abstractNumId w:val="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1470A"/>
    <w:rsid w:val="00020C76"/>
    <w:rsid w:val="00067F5F"/>
    <w:rsid w:val="0007057D"/>
    <w:rsid w:val="00072AB6"/>
    <w:rsid w:val="00075596"/>
    <w:rsid w:val="0008149D"/>
    <w:rsid w:val="00085203"/>
    <w:rsid w:val="00097D80"/>
    <w:rsid w:val="000A452C"/>
    <w:rsid w:val="000B2F9D"/>
    <w:rsid w:val="000D77F5"/>
    <w:rsid w:val="00103F4B"/>
    <w:rsid w:val="00117685"/>
    <w:rsid w:val="00140694"/>
    <w:rsid w:val="00156DD9"/>
    <w:rsid w:val="001657EB"/>
    <w:rsid w:val="001726CB"/>
    <w:rsid w:val="00186CFB"/>
    <w:rsid w:val="001B4BDA"/>
    <w:rsid w:val="001B53DD"/>
    <w:rsid w:val="001B582D"/>
    <w:rsid w:val="001C63BB"/>
    <w:rsid w:val="001E16E4"/>
    <w:rsid w:val="001F02F6"/>
    <w:rsid w:val="001F2F60"/>
    <w:rsid w:val="00203D7B"/>
    <w:rsid w:val="00205B10"/>
    <w:rsid w:val="00214B14"/>
    <w:rsid w:val="00216211"/>
    <w:rsid w:val="002202C8"/>
    <w:rsid w:val="00230F8C"/>
    <w:rsid w:val="00244F81"/>
    <w:rsid w:val="002548B3"/>
    <w:rsid w:val="00261857"/>
    <w:rsid w:val="0027549E"/>
    <w:rsid w:val="00294B53"/>
    <w:rsid w:val="00296B1B"/>
    <w:rsid w:val="002B5819"/>
    <w:rsid w:val="002D1C69"/>
    <w:rsid w:val="002F094B"/>
    <w:rsid w:val="00311284"/>
    <w:rsid w:val="0031735D"/>
    <w:rsid w:val="003200FD"/>
    <w:rsid w:val="0033226E"/>
    <w:rsid w:val="00335DCA"/>
    <w:rsid w:val="00344D7C"/>
    <w:rsid w:val="00353249"/>
    <w:rsid w:val="00384730"/>
    <w:rsid w:val="003A314B"/>
    <w:rsid w:val="003B3BB1"/>
    <w:rsid w:val="003C1ECD"/>
    <w:rsid w:val="003C3C78"/>
    <w:rsid w:val="003E435E"/>
    <w:rsid w:val="00421873"/>
    <w:rsid w:val="00445886"/>
    <w:rsid w:val="004704DE"/>
    <w:rsid w:val="004C7835"/>
    <w:rsid w:val="004E48BC"/>
    <w:rsid w:val="00500B72"/>
    <w:rsid w:val="00514678"/>
    <w:rsid w:val="005207C8"/>
    <w:rsid w:val="0052242C"/>
    <w:rsid w:val="0055455B"/>
    <w:rsid w:val="00564D17"/>
    <w:rsid w:val="00571E73"/>
    <w:rsid w:val="005820EA"/>
    <w:rsid w:val="00583D39"/>
    <w:rsid w:val="0059755B"/>
    <w:rsid w:val="005A646D"/>
    <w:rsid w:val="005B096F"/>
    <w:rsid w:val="0062261B"/>
    <w:rsid w:val="0062478E"/>
    <w:rsid w:val="0063187C"/>
    <w:rsid w:val="00660B93"/>
    <w:rsid w:val="006A06D5"/>
    <w:rsid w:val="006A79F0"/>
    <w:rsid w:val="006B24E1"/>
    <w:rsid w:val="006D0D10"/>
    <w:rsid w:val="006F136F"/>
    <w:rsid w:val="006F73B3"/>
    <w:rsid w:val="007102AC"/>
    <w:rsid w:val="007150F9"/>
    <w:rsid w:val="00724620"/>
    <w:rsid w:val="00746CDD"/>
    <w:rsid w:val="007A3990"/>
    <w:rsid w:val="007B1E85"/>
    <w:rsid w:val="007C6E12"/>
    <w:rsid w:val="007D11EB"/>
    <w:rsid w:val="00804B4C"/>
    <w:rsid w:val="008109F9"/>
    <w:rsid w:val="00817D20"/>
    <w:rsid w:val="00845CDE"/>
    <w:rsid w:val="00852C98"/>
    <w:rsid w:val="00856E0F"/>
    <w:rsid w:val="00861CE3"/>
    <w:rsid w:val="008764E1"/>
    <w:rsid w:val="00881353"/>
    <w:rsid w:val="008A212A"/>
    <w:rsid w:val="008A35B0"/>
    <w:rsid w:val="008C1063"/>
    <w:rsid w:val="008C4D7D"/>
    <w:rsid w:val="008C7696"/>
    <w:rsid w:val="008D1865"/>
    <w:rsid w:val="008D2A73"/>
    <w:rsid w:val="008F1091"/>
    <w:rsid w:val="0090394D"/>
    <w:rsid w:val="00904E25"/>
    <w:rsid w:val="00934E83"/>
    <w:rsid w:val="00935C5C"/>
    <w:rsid w:val="00947FBA"/>
    <w:rsid w:val="00976B38"/>
    <w:rsid w:val="00983D26"/>
    <w:rsid w:val="009B3A96"/>
    <w:rsid w:val="009B7149"/>
    <w:rsid w:val="009D6BAF"/>
    <w:rsid w:val="009E5F05"/>
    <w:rsid w:val="00A33C3C"/>
    <w:rsid w:val="00A40F2F"/>
    <w:rsid w:val="00A6124E"/>
    <w:rsid w:val="00A719D5"/>
    <w:rsid w:val="00A9065C"/>
    <w:rsid w:val="00AA22F2"/>
    <w:rsid w:val="00AD41CE"/>
    <w:rsid w:val="00AE429D"/>
    <w:rsid w:val="00B270BF"/>
    <w:rsid w:val="00B30805"/>
    <w:rsid w:val="00B45A28"/>
    <w:rsid w:val="00B475CC"/>
    <w:rsid w:val="00B51F4F"/>
    <w:rsid w:val="00B578C0"/>
    <w:rsid w:val="00B6624C"/>
    <w:rsid w:val="00B668A5"/>
    <w:rsid w:val="00BB09AA"/>
    <w:rsid w:val="00BB696A"/>
    <w:rsid w:val="00BC746D"/>
    <w:rsid w:val="00BD05F1"/>
    <w:rsid w:val="00BE2CA9"/>
    <w:rsid w:val="00BE4AC9"/>
    <w:rsid w:val="00C03B6A"/>
    <w:rsid w:val="00C0636B"/>
    <w:rsid w:val="00C22B87"/>
    <w:rsid w:val="00C232DF"/>
    <w:rsid w:val="00C24A55"/>
    <w:rsid w:val="00C27384"/>
    <w:rsid w:val="00C30436"/>
    <w:rsid w:val="00C312F6"/>
    <w:rsid w:val="00C32425"/>
    <w:rsid w:val="00C55F84"/>
    <w:rsid w:val="00C71521"/>
    <w:rsid w:val="00C741AD"/>
    <w:rsid w:val="00C92B96"/>
    <w:rsid w:val="00CA781C"/>
    <w:rsid w:val="00CD7079"/>
    <w:rsid w:val="00CE5009"/>
    <w:rsid w:val="00D021E6"/>
    <w:rsid w:val="00D361C6"/>
    <w:rsid w:val="00D6544A"/>
    <w:rsid w:val="00D67957"/>
    <w:rsid w:val="00D71519"/>
    <w:rsid w:val="00DF274D"/>
    <w:rsid w:val="00DF317B"/>
    <w:rsid w:val="00DF35C4"/>
    <w:rsid w:val="00E0385F"/>
    <w:rsid w:val="00E27AAD"/>
    <w:rsid w:val="00E35901"/>
    <w:rsid w:val="00E35EA6"/>
    <w:rsid w:val="00E419F3"/>
    <w:rsid w:val="00E44E5D"/>
    <w:rsid w:val="00E50388"/>
    <w:rsid w:val="00E60465"/>
    <w:rsid w:val="00E60A4A"/>
    <w:rsid w:val="00E6107D"/>
    <w:rsid w:val="00E624D4"/>
    <w:rsid w:val="00E75199"/>
    <w:rsid w:val="00E80E75"/>
    <w:rsid w:val="00EB3E8C"/>
    <w:rsid w:val="00EF38D5"/>
    <w:rsid w:val="00F074AA"/>
    <w:rsid w:val="00F40C70"/>
    <w:rsid w:val="00F5144D"/>
    <w:rsid w:val="00F6060B"/>
    <w:rsid w:val="00F944B8"/>
    <w:rsid w:val="00F94C2F"/>
    <w:rsid w:val="00F971EB"/>
    <w:rsid w:val="00FA0617"/>
    <w:rsid w:val="00FA1DF9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,Kolorowa lista — akcent 11,Colorful List Accent 1,List Paragraph,Akapit z listą4,Akapit z listą1,Średnia siatka 1 — akcent 21,sw tekst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,Kolorowa lista — akcent 11 Znak,Colorful List Accent 1 Znak,List Paragraph Znak"/>
    <w:link w:val="Akapitzlist"/>
    <w:uiPriority w:val="34"/>
    <w:locked/>
    <w:rsid w:val="00311284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4">
    <w:name w:val="WWNum4"/>
    <w:basedOn w:val="Bezlisty"/>
    <w:rsid w:val="00311284"/>
    <w:pPr>
      <w:numPr>
        <w:numId w:val="27"/>
      </w:numPr>
    </w:pPr>
  </w:style>
  <w:style w:type="paragraph" w:customStyle="1" w:styleId="Ustp">
    <w:name w:val="Ustęp"/>
    <w:basedOn w:val="Normalny"/>
    <w:uiPriority w:val="99"/>
    <w:qFormat/>
    <w:rsid w:val="00311284"/>
    <w:pPr>
      <w:tabs>
        <w:tab w:val="num" w:pos="1080"/>
      </w:tabs>
      <w:suppressAutoHyphens w:val="0"/>
      <w:autoSpaceDN/>
      <w:spacing w:before="0" w:after="120"/>
      <w:ind w:left="1080" w:right="0" w:hanging="720"/>
      <w:jc w:val="both"/>
      <w:textAlignment w:val="auto"/>
    </w:pPr>
    <w:rPr>
      <w:rFonts w:ascii="Calibri" w:eastAsia="Calibri" w:hAnsi="Calibri"/>
      <w:color w:val="auto"/>
      <w:kern w:val="0"/>
      <w:szCs w:val="24"/>
      <w:lang w:eastAsia="en-US"/>
    </w:rPr>
  </w:style>
  <w:style w:type="paragraph" w:styleId="Zwykytekst">
    <w:name w:val="Plain Text"/>
    <w:basedOn w:val="Normalny"/>
    <w:link w:val="ZwykytekstZnak"/>
    <w:unhideWhenUsed/>
    <w:rsid w:val="00856E0F"/>
    <w:pPr>
      <w:spacing w:before="0" w:after="0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856E0F"/>
    <w:rPr>
      <w:rFonts w:ascii="Consolas" w:eastAsia="Franklin Gothic Book" w:hAnsi="Consolas" w:cs="Times New Roman"/>
      <w:color w:val="595959"/>
      <w:kern w:val="3"/>
      <w:sz w:val="21"/>
      <w:szCs w:val="21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1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768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580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927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5998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D5FC7-C7CF-4383-865B-C6E8ED0A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3425</Words>
  <Characters>20550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4</cp:revision>
  <cp:lastPrinted>2024-10-23T05:41:00Z</cp:lastPrinted>
  <dcterms:created xsi:type="dcterms:W3CDTF">2025-06-17T09:29:00Z</dcterms:created>
  <dcterms:modified xsi:type="dcterms:W3CDTF">2025-06-17T10:17:00Z</dcterms:modified>
</cp:coreProperties>
</file>