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C496" w14:textId="77777777" w:rsidR="00AA4362" w:rsidRPr="006A79F0" w:rsidRDefault="00AA4362" w:rsidP="00AA4362">
      <w:pPr>
        <w:ind w:left="709" w:right="543"/>
        <w:rPr>
          <w:rFonts w:ascii="Times New Roman" w:hAnsi="Times New Roman"/>
          <w:color w:val="auto"/>
        </w:rPr>
      </w:pPr>
    </w:p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4D693A" w14:paraId="09B56590" w14:textId="77777777" w:rsidTr="00B370E5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ACF7" w14:textId="77777777" w:rsidR="004D693A" w:rsidRDefault="004D693A" w:rsidP="00B370E5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0F05F306" w14:textId="1F7A6E2D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F47B62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84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.2026</w:t>
      </w:r>
    </w:p>
    <w:p w14:paraId="7248D903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FBA2BE4" w14:textId="306B0E0B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Ostrowitem, w dniu </w:t>
      </w:r>
      <w:r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……………….  2026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5432C7EE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2CEA46" w14:textId="24E4241E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Ostrowite, NIP: 667-169-98-52 REGON: 311019390, którą reprezentuje:</w:t>
      </w:r>
    </w:p>
    <w:p w14:paraId="45246016" w14:textId="77777777" w:rsidR="004D693A" w:rsidRPr="00AE429D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Mateusza Wojciechowskiego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 Wójta Gminy Ostrowite</w:t>
      </w:r>
    </w:p>
    <w:p w14:paraId="1F8711F9" w14:textId="43C1D146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przy kontrasygnacie Skarbnika Jolanty Rzemyszkiewicz</w:t>
      </w:r>
    </w:p>
    <w:p w14:paraId="1BC9391A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11A06467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5138819C" w14:textId="77777777" w:rsidR="004D693A" w:rsidRPr="0008149D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proofErr w:type="gramStart"/>
      <w:r>
        <w:rPr>
          <w:rFonts w:ascii="Times New Roman" w:hAnsi="Times New Roman"/>
          <w:b/>
          <w:color w:val="000000"/>
          <w:sz w:val="20"/>
        </w:rPr>
        <w:t>…….</w:t>
      </w:r>
      <w:proofErr w:type="gramEnd"/>
      <w:r>
        <w:rPr>
          <w:rFonts w:ascii="Times New Roman" w:hAnsi="Times New Roman"/>
          <w:b/>
          <w:color w:val="000000"/>
          <w:sz w:val="20"/>
        </w:rPr>
        <w:t>.</w:t>
      </w:r>
      <w:r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7FD10E5E" w14:textId="77777777" w:rsidR="004D693A" w:rsidRPr="0008149D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proofErr w:type="gramStart"/>
      <w:r>
        <w:rPr>
          <w:rFonts w:ascii="Times New Roman" w:hAnsi="Times New Roman"/>
          <w:b/>
          <w:color w:val="000000"/>
          <w:sz w:val="20"/>
        </w:rPr>
        <w:t>…….</w:t>
      </w:r>
      <w:proofErr w:type="gramEnd"/>
      <w:r>
        <w:rPr>
          <w:rFonts w:ascii="Times New Roman" w:hAnsi="Times New Roman"/>
          <w:b/>
          <w:color w:val="000000"/>
          <w:sz w:val="20"/>
        </w:rPr>
        <w:t xml:space="preserve">., </w:t>
      </w:r>
      <w:r w:rsidRPr="0008149D">
        <w:rPr>
          <w:rFonts w:ascii="Times New Roman" w:hAnsi="Times New Roman"/>
          <w:b/>
          <w:color w:val="000000"/>
          <w:sz w:val="20"/>
        </w:rPr>
        <w:t>którą reprezentuje:</w:t>
      </w:r>
    </w:p>
    <w:p w14:paraId="12211E0B" w14:textId="77777777" w:rsidR="004D693A" w:rsidRPr="0008149D" w:rsidRDefault="004D693A">
      <w:pPr>
        <w:numPr>
          <w:ilvl w:val="0"/>
          <w:numId w:val="3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 xml:space="preserve">…………………….. </w:t>
      </w:r>
      <w:r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………………</w:t>
      </w:r>
      <w:r w:rsidRPr="0008149D">
        <w:rPr>
          <w:rFonts w:ascii="Times New Roman" w:hAnsi="Times New Roman"/>
          <w:b/>
          <w:color w:val="000000"/>
          <w:sz w:val="20"/>
        </w:rPr>
        <w:t>,</w:t>
      </w:r>
    </w:p>
    <w:p w14:paraId="1B8A4312" w14:textId="77777777" w:rsidR="004D693A" w:rsidRPr="0008149D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223BD06C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6BB792A1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7C810AB1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7D843131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3601F9B" w14:textId="77777777" w:rsidR="004D693A" w:rsidRDefault="004D693A" w:rsidP="004D693A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29A9726C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4976F66" w14:textId="17873083" w:rsidR="004D693A" w:rsidRPr="00586C6A" w:rsidRDefault="004D693A">
      <w:pPr>
        <w:numPr>
          <w:ilvl w:val="0"/>
          <w:numId w:val="1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powierza, a Wykonawca zobowiązuje się </w:t>
      </w:r>
      <w:proofErr w:type="gramStart"/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zrealizować  przedmiot</w:t>
      </w:r>
      <w:proofErr w:type="gramEnd"/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zamówienia</w:t>
      </w:r>
      <w:r w:rsidRPr="005207C8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Pr="005207C8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bookmarkStart w:id="0" w:name="_Hlk135811083"/>
      <w:r w:rsidRPr="004D693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 xml:space="preserve">„Zagospodarowanie terenu przy świetlicy wiejskiej w Jarotkach” </w:t>
      </w:r>
      <w:r w:rsidRPr="004D693A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>w ramach zadania „</w:t>
      </w:r>
      <w:r w:rsidRPr="004D693A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 xml:space="preserve">Zagospodarowanie terenu przy świetlicy wiejskiej w Jarotkach dz. 128/3, 128/4 obręb Jarotki </w:t>
      </w:r>
      <w:r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zgodnie z dokumentacją projektową, która stanowi załącznik nr 1 do niniejszej umowy.</w:t>
      </w:r>
    </w:p>
    <w:bookmarkEnd w:id="0"/>
    <w:p w14:paraId="209997EA" w14:textId="77777777" w:rsidR="004D693A" w:rsidRPr="007D11EB" w:rsidRDefault="004D693A">
      <w:pPr>
        <w:numPr>
          <w:ilvl w:val="0"/>
          <w:numId w:val="1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3F65A926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3A16F909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1E5CAD22" w14:textId="77777777" w:rsidR="004D693A" w:rsidRPr="006B24E1" w:rsidRDefault="004D693A" w:rsidP="004D693A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 xml:space="preserve">. Wykonawca zobowiązuje się w szczególności </w:t>
      </w:r>
      <w:proofErr w:type="gramStart"/>
      <w:r w:rsidRPr="008D4884">
        <w:rPr>
          <w:rFonts w:eastAsia="Calibri"/>
          <w:b/>
          <w:bCs/>
          <w:sz w:val="20"/>
          <w:lang w:eastAsia="en-US"/>
        </w:rPr>
        <w:t>do :</w:t>
      </w:r>
      <w:proofErr w:type="gramEnd"/>
    </w:p>
    <w:p w14:paraId="646AA32D" w14:textId="77777777" w:rsidR="004D693A" w:rsidRPr="008A35B0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zgodnie ze,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6A02ED88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0D5F61BC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1F352F48" w14:textId="77777777" w:rsidR="004D693A" w:rsidRPr="0008149D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5663A9A8" w14:textId="02969E1E" w:rsidR="004D693A" w:rsidRPr="00586C6A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zasadami. Realizowania </w:t>
      </w:r>
      <w:r w:rsidR="00F47B62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przedmiotu umowy w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sposób jak najmniej uciążliwy dla osób trzecich oraz zapewnienia</w:t>
      </w:r>
    </w:p>
    <w:p w14:paraId="48707D54" w14:textId="7F7C81B4" w:rsidR="004D693A" w:rsidRPr="00856E0F" w:rsidRDefault="004D693A" w:rsidP="004D693A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 </w:t>
      </w:r>
      <w:r w:rsidR="00F47B62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czasie 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1E84DD8E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34427C" w14:textId="77777777" w:rsidR="004D693A" w:rsidRPr="00067F5F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71E78E33" w14:textId="77777777" w:rsidR="004D693A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zadania,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jako wytwórca zgodnie z aktualnie obowiązującymi przepisami prawa – materiały pochodzące z ewentualnej rozbiórki oraz wszelkie inne odpady winny </w:t>
      </w:r>
    </w:p>
    <w:p w14:paraId="5B471DBB" w14:textId="77777777" w:rsidR="004D693A" w:rsidRPr="008D4884" w:rsidRDefault="004D693A" w:rsidP="004D693A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524C7BA7" w14:textId="77777777" w:rsidR="004D693A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A6F2F66" w14:textId="77777777" w:rsidR="00F47B62" w:rsidRDefault="00F47B62" w:rsidP="00F47B62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36AC951" w14:textId="77777777" w:rsidR="00F47B62" w:rsidRDefault="00F47B62" w:rsidP="00F47B62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D55F431" w14:textId="77777777" w:rsidR="00F47B62" w:rsidRDefault="00F47B62" w:rsidP="00F47B62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437AD3F" w14:textId="77777777" w:rsidR="00F47B62" w:rsidRDefault="00F47B62" w:rsidP="00F47B62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436887C" w14:textId="77777777" w:rsidR="00F47B62" w:rsidRDefault="00F47B62" w:rsidP="00F47B62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951B232" w14:textId="77777777" w:rsidR="00F47B62" w:rsidRPr="008D4884" w:rsidRDefault="00F47B62" w:rsidP="00F47B62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AF81859" w14:textId="03E68E9A" w:rsidR="004D693A" w:rsidRPr="00F47B62" w:rsidRDefault="004D693A" w:rsidP="00F47B62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0ACACDE0" w14:textId="77777777" w:rsidR="004D693A" w:rsidRPr="008D4884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Dbałość o środowisko naturalne, w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tym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148BF0D" w14:textId="77777777" w:rsidR="004D693A" w:rsidRDefault="004D693A">
      <w:pPr>
        <w:numPr>
          <w:ilvl w:val="0"/>
          <w:numId w:val="24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gotowości  do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odbioru  końcowego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</w:t>
      </w:r>
    </w:p>
    <w:p w14:paraId="7ED623CB" w14:textId="77777777" w:rsidR="004D693A" w:rsidRPr="008D4884" w:rsidRDefault="004D693A" w:rsidP="004D693A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8282D49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 xml:space="preserve">. Obowiązki Wykonawcy dotyczące stosowanych materiałów i </w:t>
      </w:r>
      <w:proofErr w:type="gramStart"/>
      <w:r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urządzeń :</w:t>
      </w:r>
      <w:proofErr w:type="gramEnd"/>
    </w:p>
    <w:p w14:paraId="385E442E" w14:textId="77777777" w:rsidR="004D693A" w:rsidRPr="008D4884" w:rsidRDefault="004D693A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136A5987" w14:textId="77777777" w:rsidR="004D693A" w:rsidRPr="00C32425" w:rsidRDefault="004D693A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ateriały dostarczane przez Wykonawcę powinny odpowiadać wymogom wyrobów dopuszczonych do obrotu i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stosowania w budownictwie, określonym odpowiednimi przepisami, a także wymaganiami co do jakości, </w:t>
      </w:r>
    </w:p>
    <w:p w14:paraId="71F94816" w14:textId="77777777" w:rsidR="004D693A" w:rsidRPr="008D4884" w:rsidRDefault="004D693A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przypadku zaistnienia szczególnych przyczyn zasługujących na uwzględnienie, zgodnie z pkt. 4 poniżej,</w:t>
      </w:r>
    </w:p>
    <w:p w14:paraId="034F6F1A" w14:textId="77777777" w:rsidR="004D693A" w:rsidRPr="008D4884" w:rsidRDefault="004D693A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ateriały  i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urządzenia dostarczane przez Wykonawcę powinny posiadać pisemne atesty, certyfikaty i gwarancje producenta lub sprzedawcy, które Wykonawca zobowiązany jest okazać na każde żądanie Zamawiającego. </w:t>
      </w:r>
    </w:p>
    <w:p w14:paraId="1965FCB5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789C7170" w14:textId="77777777" w:rsidR="004D693A" w:rsidRPr="008D4884" w:rsidRDefault="004D693A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24B8C3AF" w14:textId="77777777" w:rsidR="004D693A" w:rsidRPr="008D4884" w:rsidRDefault="004D693A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</w:t>
      </w: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prawa oraz zasadami wiedzy technicznej,</w:t>
      </w:r>
    </w:p>
    <w:p w14:paraId="5F37DCED" w14:textId="77777777" w:rsidR="004D693A" w:rsidRPr="008D4884" w:rsidRDefault="004D693A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sprawdzanie jakości wykonywanych robót i wykorzystanych wyrobów budowlanych, a w szczególności zapobieganie zastosowaniu wyrobów wadliwych i niedopuszczonych do stosowania w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budownictwie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proofErr w:type="gramEnd"/>
    </w:p>
    <w:p w14:paraId="7D234D74" w14:textId="77777777" w:rsidR="004D693A" w:rsidRPr="00067F5F" w:rsidRDefault="004D693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 xml:space="preserve">Wykonawca potwierdza, iż przyjmuje na siebie całkowitą </w:t>
      </w:r>
      <w:proofErr w:type="gramStart"/>
      <w:r w:rsidRPr="00856E0F">
        <w:rPr>
          <w:rFonts w:eastAsia="Calibri"/>
          <w:sz w:val="20"/>
          <w:lang w:eastAsia="en-US"/>
        </w:rPr>
        <w:t>odpowiedzialność  związaną</w:t>
      </w:r>
      <w:proofErr w:type="gramEnd"/>
      <w:r w:rsidRPr="00856E0F">
        <w:rPr>
          <w:rFonts w:eastAsia="Calibri"/>
          <w:sz w:val="20"/>
          <w:lang w:eastAsia="en-US"/>
        </w:rPr>
        <w:t xml:space="preserve"> z roszczeniami skierowanymi wobec Zamawiającego przez osoby trzecie, dotyczącymi jakichkolwiek zaistniałych szkód, kosztów i wydatków związanych bezpośrednio lub pośrednio z wykonywaniem przez Wykonawcę robót, działań i czynności wynikających z</w:t>
      </w:r>
      <w:r>
        <w:rPr>
          <w:rFonts w:eastAsia="Calibri"/>
          <w:sz w:val="20"/>
          <w:lang w:eastAsia="en-US"/>
        </w:rPr>
        <w:t> </w:t>
      </w:r>
      <w:r w:rsidRPr="00856E0F">
        <w:rPr>
          <w:rFonts w:eastAsia="Calibri"/>
          <w:sz w:val="20"/>
          <w:lang w:eastAsia="en-US"/>
        </w:rPr>
        <w:t>realizacji Przedmiotu Umowy.</w:t>
      </w:r>
    </w:p>
    <w:p w14:paraId="4E5F67C8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§3. PODWYKONAWSTWO</w:t>
      </w:r>
    </w:p>
    <w:p w14:paraId="3D1D3B3F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576C6B1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przypadku korzystania przez Wykonawcę z pomocy podwykonawcy przy wykonywaniu robót budowlanych zastosowanie będą mieć zapisy określone w art. 647¹ Kodeksu cywilnego.</w:t>
      </w:r>
    </w:p>
    <w:p w14:paraId="58B12FDE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2. Zgłoszenie podwykonawcy robót winno nastąpić na piśmie i zawierać zakres planowanych robót, wysokość wynagrodzenia, termin realizacji oraz termin zapłaty wynagrodzenia podwykonawcy.</w:t>
      </w:r>
    </w:p>
    <w:p w14:paraId="20864100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3. Zamawiającemu przysługuje prawo wstrzymania wypłaty wynagrodzenia należnego Wykonawcy w </w:t>
      </w:r>
      <w:proofErr w:type="gramStart"/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sytuacji</w:t>
      </w:r>
      <w:proofErr w:type="gramEnd"/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gdy podwykonawca nie otrzymał zapłaty za wykonane roboty. Wstrzymanie wypłaty wynagrodzenia Wykonawcy w sytuacji opisanej wyżej nie skutkuje żadnymi roszczeniami po stronie Wykonawcy, w tym w szczególności nie rodzi </w:t>
      </w:r>
      <w:proofErr w:type="gramStart"/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obowiązku  zapłaty</w:t>
      </w:r>
      <w:proofErr w:type="gramEnd"/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odsetek.</w:t>
      </w:r>
    </w:p>
    <w:p w14:paraId="59785F4F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79ED5062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031B504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podwykonawca jest obowiązany dołączyć zgodę Wykonawcy na zawarcie lub zmianę umowy o podwykonawstwo o treści zgodnej z projektem. Niezgłoszenie przez Zamawiającego w terminie 7 dni od dnia otrzymania projektu zastrzeżeń w formie pisemnej, uważa się za akceptację projektu umowy lub jej zmiany. W przypadku braku zgody Zamawiającego, Wykonawca przedłoży nową propozycję, uwzględniającą uwagi Zamawiającego lub wykona Roboty samodzielnie. </w:t>
      </w:r>
    </w:p>
    <w:p w14:paraId="2DFA2635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76B54B56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49E34422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3BC10E1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83ABCE6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47F42C0F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70988B3B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</w:t>
      </w:r>
    </w:p>
    <w:p w14:paraId="65377662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Wykonawcę zobowiązań, o którym mowa w niniejszym paragrafie, w tym w szczególności wszelkie koszty postępowań sądowych lub arbitrażowych czy koszty obsługi prawnej związane z tymi postępowaniami.</w:t>
      </w:r>
    </w:p>
    <w:p w14:paraId="1BC57083" w14:textId="77777777" w:rsidR="004D693A" w:rsidRDefault="004D693A" w:rsidP="004D693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07A1315" w14:textId="77777777" w:rsidR="004D693A" w:rsidRPr="008D4884" w:rsidRDefault="004D693A" w:rsidP="004D693A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3AB6A9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757E6DC6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E463E51" w14:textId="77777777" w:rsidR="004D693A" w:rsidRPr="008D4884" w:rsidRDefault="004D693A">
      <w:pPr>
        <w:widowControl w:val="0"/>
        <w:numPr>
          <w:ilvl w:val="0"/>
          <w:numId w:val="25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</w:t>
      </w:r>
      <w:proofErr w:type="gramStart"/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>do :</w:t>
      </w:r>
      <w:proofErr w:type="gramEnd"/>
    </w:p>
    <w:p w14:paraId="37D166CB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proofErr w:type="gramStart"/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</w:t>
      </w:r>
      <w:proofErr w:type="gramEnd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pisemny wniosek </w:t>
      </w:r>
      <w:proofErr w:type="gramStart"/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</w:t>
      </w:r>
      <w:proofErr w:type="gramEnd"/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dokumentów i </w:t>
      </w:r>
      <w:proofErr w:type="gramStart"/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danych  związanych</w:t>
      </w:r>
      <w:proofErr w:type="gramEnd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</w:t>
      </w:r>
      <w:proofErr w:type="gramStart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jego  posiadaniu</w:t>
      </w:r>
      <w:proofErr w:type="gramEnd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, a </w:t>
      </w:r>
      <w:proofErr w:type="gramStart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mogących  mieć</w:t>
      </w:r>
      <w:proofErr w:type="gramEnd"/>
      <w:r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wpływ na ułatwienie prac,</w:t>
      </w:r>
    </w:p>
    <w:p w14:paraId="77614A84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A74A2CF" w14:textId="77777777" w:rsidR="004D693A" w:rsidRPr="004704DE" w:rsidRDefault="004D693A" w:rsidP="004D693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1796DEF4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11F404DE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</w:t>
      </w:r>
      <w:proofErr w:type="gramStart"/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umowy ,</w:t>
      </w:r>
      <w:proofErr w:type="gramEnd"/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</w:t>
      </w:r>
    </w:p>
    <w:p w14:paraId="596B8466" w14:textId="77777777" w:rsidR="004D693A" w:rsidRPr="004704DE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Umowy,</w:t>
      </w:r>
    </w:p>
    <w:p w14:paraId="0CC32F66" w14:textId="77777777" w:rsidR="004D693A" w:rsidRPr="008D4884" w:rsidRDefault="004D693A">
      <w:pPr>
        <w:widowControl w:val="0"/>
        <w:numPr>
          <w:ilvl w:val="0"/>
          <w:numId w:val="26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6FE1693" w14:textId="77777777" w:rsidR="004D693A" w:rsidRPr="008D4884" w:rsidRDefault="004D693A" w:rsidP="004D693A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4CB4D9EC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51190860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8633C51" w14:textId="77777777" w:rsidR="004D693A" w:rsidRPr="008D4884" w:rsidRDefault="004D693A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220DC96B" w14:textId="77777777" w:rsidR="004D693A" w:rsidRPr="008D4884" w:rsidRDefault="004D693A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Termin rozpoczęcia Robót ustala się nie później niż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przekazania terenu budowy.</w:t>
      </w:r>
    </w:p>
    <w:p w14:paraId="05F4C71F" w14:textId="32970A4A" w:rsidR="004D693A" w:rsidRPr="003C1ECD" w:rsidRDefault="004D693A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zobowiązuje się do wykonania Przedmiotu Umowy w </w:t>
      </w:r>
      <w:bookmarkEnd w:id="1"/>
      <w:r w:rsidR="00F47B62"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</w:t>
      </w:r>
      <w:r w:rsidR="00F47B62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="00F47B62"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 w:rsidR="00F47B62"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30</w:t>
      </w:r>
      <w:proofErr w:type="gramEnd"/>
      <w:r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listopada 2026 roku.</w:t>
      </w:r>
    </w:p>
    <w:p w14:paraId="1A879B0C" w14:textId="77777777" w:rsidR="004D693A" w:rsidRPr="0008149D" w:rsidRDefault="004D693A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5F53EA55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151A9F4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6. ODBIORY</w:t>
      </w:r>
    </w:p>
    <w:p w14:paraId="24F1BEC6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9307031" w14:textId="77777777" w:rsidR="004D693A" w:rsidRPr="003C1ECD" w:rsidRDefault="004D693A">
      <w:pPr>
        <w:numPr>
          <w:ilvl w:val="0"/>
          <w:numId w:val="17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2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Po zakończeniu robót budowlanych Wykonawca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zgłosi  ich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3" w:name="_Ref431835082"/>
      <w:bookmarkEnd w:id="2"/>
    </w:p>
    <w:p w14:paraId="024D05D6" w14:textId="77777777" w:rsidR="004D693A" w:rsidRPr="00586C6A" w:rsidRDefault="004D693A">
      <w:pPr>
        <w:numPr>
          <w:ilvl w:val="0"/>
          <w:numId w:val="17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niezbędnych  dokumentów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, w tym w szczególności następujących: </w:t>
      </w:r>
      <w:bookmarkStart w:id="4" w:name="_Ref431835146"/>
    </w:p>
    <w:bookmarkEnd w:id="4"/>
    <w:p w14:paraId="5FE583C9" w14:textId="77777777" w:rsidR="004D693A" w:rsidRPr="007102AC" w:rsidRDefault="004D693A">
      <w:pPr>
        <w:numPr>
          <w:ilvl w:val="0"/>
          <w:numId w:val="23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jakości, </w:t>
      </w: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atestów  certyfikatów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, aprobat i </w:t>
      </w: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innych  dokumentów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 w tym dokumentów gwarancyjnych na </w:t>
      </w: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materiały  i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 </w:t>
      </w:r>
      <w:proofErr w:type="gramStart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urządzenia ,</w:t>
      </w:r>
      <w:proofErr w:type="gramEnd"/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(jeśli dotyczy) </w:t>
      </w:r>
    </w:p>
    <w:p w14:paraId="02FD93D6" w14:textId="77777777" w:rsidR="004D693A" w:rsidRPr="00067F5F" w:rsidRDefault="004D693A">
      <w:pPr>
        <w:numPr>
          <w:ilvl w:val="0"/>
          <w:numId w:val="28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5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5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odbioru  na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Zamawiającego przechodzi ryzyko utraty lub uszkodzenia obiektu.</w:t>
      </w:r>
    </w:p>
    <w:p w14:paraId="551D2CBE" w14:textId="77777777" w:rsidR="004D693A" w:rsidRPr="008D4884" w:rsidRDefault="004D693A">
      <w:pPr>
        <w:numPr>
          <w:ilvl w:val="0"/>
          <w:numId w:val="2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może :</w:t>
      </w:r>
      <w:proofErr w:type="gramEnd"/>
    </w:p>
    <w:p w14:paraId="5B4A511C" w14:textId="77777777" w:rsidR="004D693A" w:rsidRPr="008D4884" w:rsidRDefault="004D693A">
      <w:pPr>
        <w:numPr>
          <w:ilvl w:val="0"/>
          <w:numId w:val="27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wstrzymać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odbiór  do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czasu ich usunięcia w ustalonym protokolarnie przez strony terminie,</w:t>
      </w:r>
    </w:p>
    <w:p w14:paraId="4D169914" w14:textId="77777777" w:rsidR="004D693A" w:rsidRPr="008D4884" w:rsidRDefault="004D693A">
      <w:pPr>
        <w:numPr>
          <w:ilvl w:val="0"/>
          <w:numId w:val="27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odbioru  ze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wskazaniem w protokole odbioru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wad  lub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usterek oraz wyznaczeniem terminu do ich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usunięcia .</w:t>
      </w:r>
      <w:proofErr w:type="gramEnd"/>
    </w:p>
    <w:p w14:paraId="76FB8268" w14:textId="77777777" w:rsidR="004D693A" w:rsidRPr="0001470A" w:rsidRDefault="004D693A">
      <w:pPr>
        <w:numPr>
          <w:ilvl w:val="0"/>
          <w:numId w:val="29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ujawnienia wad nienadających się do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usunięcia :</w:t>
      </w:r>
      <w:proofErr w:type="gramEnd"/>
    </w:p>
    <w:p w14:paraId="29C6D06F" w14:textId="77777777" w:rsidR="004D693A" w:rsidRDefault="004D693A">
      <w:pPr>
        <w:numPr>
          <w:ilvl w:val="0"/>
          <w:numId w:val="10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4B370784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92840F3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1E3DBDA" w14:textId="77777777" w:rsidR="004D693A" w:rsidRDefault="004D693A" w:rsidP="004D693A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D75FA1D" w14:textId="77777777" w:rsidR="004D693A" w:rsidRPr="00384730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208DBB1" w14:textId="77777777" w:rsidR="004D693A" w:rsidRPr="00A719D5" w:rsidRDefault="004D693A">
      <w:pPr>
        <w:numPr>
          <w:ilvl w:val="0"/>
          <w:numId w:val="10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  utraconej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wartości technicznej, użytkowej i estetycznej przedmiotu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umowy .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</w:t>
      </w:r>
    </w:p>
    <w:p w14:paraId="38E0E5C6" w14:textId="77777777" w:rsidR="004D693A" w:rsidRPr="007D11EB" w:rsidRDefault="004D693A" w:rsidP="004D693A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6DBB9EB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6782FCE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BCEDDF5" w14:textId="77777777" w:rsidR="004D693A" w:rsidRPr="009E5F05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0013861"/>
      <w:bookmarkStart w:id="7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……………………złotych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6"/>
      <w:bookmarkEnd w:id="7"/>
    </w:p>
    <w:p w14:paraId="2A25DDF7" w14:textId="77777777" w:rsidR="004D693A" w:rsidRPr="003C1ECD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09C11E08" w14:textId="77777777" w:rsidR="004D693A" w:rsidRPr="008D4884" w:rsidRDefault="004D693A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50A9CF74" w14:textId="77777777" w:rsidR="004D693A" w:rsidRPr="008D4884" w:rsidRDefault="004D693A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1D8877F9" w14:textId="77777777" w:rsidR="004D693A" w:rsidRPr="008D4884" w:rsidRDefault="004D693A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wszelkich innych opłat związanych z realizacją Umowy przez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Wykonawcę .</w:t>
      </w:r>
      <w:proofErr w:type="gramEnd"/>
    </w:p>
    <w:p w14:paraId="176F5557" w14:textId="4D159C9E" w:rsidR="004D693A" w:rsidRPr="003C1ECD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faktury  będzie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podpisany przez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 protokół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odbioru  końcowego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2529A1D4" w14:textId="77777777" w:rsidR="004D693A" w:rsidRPr="008D4884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Płatność wynagrodzenia nastąpi przelewem na rachunek bankowy Wykonawcy wskazany na fakturze. Za dzień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zapłaty  Strony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przyjmują dzień obciążenia rachunku bankowego Zamawiającego.</w:t>
      </w:r>
    </w:p>
    <w:p w14:paraId="493216D6" w14:textId="77777777" w:rsidR="004D693A" w:rsidRPr="0008149D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21A2DAE6" w14:textId="77777777" w:rsidR="004D693A" w:rsidRDefault="004D693A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7FB46425" w14:textId="77777777" w:rsidR="004D693A" w:rsidRPr="00586C6A" w:rsidRDefault="004D693A">
      <w:pPr>
        <w:numPr>
          <w:ilvl w:val="0"/>
          <w:numId w:val="11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4672E14B" w14:textId="77777777" w:rsidR="004D693A" w:rsidRPr="00856E0F" w:rsidRDefault="004D693A">
      <w:pPr>
        <w:pStyle w:val="Akapitzlist"/>
        <w:numPr>
          <w:ilvl w:val="0"/>
          <w:numId w:val="11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4039CBD8" w14:textId="77777777" w:rsidR="004D693A" w:rsidRPr="00067F5F" w:rsidRDefault="004D693A">
      <w:pPr>
        <w:pStyle w:val="Akapitzlist"/>
        <w:numPr>
          <w:ilvl w:val="0"/>
          <w:numId w:val="11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  <w:r w:rsidRPr="00067F5F">
        <w:rPr>
          <w:sz w:val="20"/>
        </w:rPr>
        <w:t xml:space="preserve"> faktury zostanie uregulowane po otrzymaniu korekty faktury w terminie określonym w ust. </w:t>
      </w:r>
      <w:proofErr w:type="gramStart"/>
      <w:r w:rsidRPr="00067F5F">
        <w:rPr>
          <w:sz w:val="20"/>
        </w:rPr>
        <w:t>8  i</w:t>
      </w:r>
      <w:proofErr w:type="gramEnd"/>
      <w:r w:rsidRPr="00067F5F">
        <w:rPr>
          <w:sz w:val="20"/>
        </w:rPr>
        <w:t xml:space="preserve"> nie spowoduje to dodatkowych roszczeń po stronie Wykonawcy </w:t>
      </w:r>
    </w:p>
    <w:p w14:paraId="044DEFE5" w14:textId="77777777" w:rsidR="004D693A" w:rsidRPr="002548B3" w:rsidRDefault="004D693A" w:rsidP="004D693A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3CF8D02D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305719BA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882C412" w14:textId="77777777" w:rsidR="004D693A" w:rsidRPr="008D4884" w:rsidRDefault="004D693A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6BA8B5A9" w14:textId="77777777" w:rsidR="004D693A" w:rsidRDefault="004D693A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niu przedmiotu Umowy w </w:t>
      </w:r>
      <w:proofErr w:type="gramStart"/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terminie  określonym</w:t>
      </w:r>
      <w:proofErr w:type="gramEnd"/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424E0D67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</w:p>
    <w:p w14:paraId="47650FBE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</w:p>
    <w:p w14:paraId="0B19D860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</w:p>
    <w:p w14:paraId="798E8103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</w:p>
    <w:p w14:paraId="6AF83B63" w14:textId="77777777" w:rsidR="004D693A" w:rsidRPr="00D67957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</w:p>
    <w:p w14:paraId="500B2300" w14:textId="77777777" w:rsidR="004D693A" w:rsidRPr="009E5F05" w:rsidRDefault="004D693A" w:rsidP="004D693A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</w:t>
      </w:r>
      <w:proofErr w:type="gramStart"/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wynagrodzenia  za</w:t>
      </w:r>
      <w:proofErr w:type="gramEnd"/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  <w:proofErr w:type="gramStart"/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przedmiot  umowy</w:t>
      </w:r>
      <w:proofErr w:type="gramEnd"/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 określonego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564A8F57" w14:textId="77777777" w:rsidR="004D693A" w:rsidRPr="0001470A" w:rsidRDefault="004D693A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0569DC5E" w14:textId="77777777" w:rsidR="004D693A" w:rsidRPr="008D4884" w:rsidRDefault="004D693A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 §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4937BADE" w14:textId="77777777" w:rsidR="004D693A" w:rsidRPr="007D11EB" w:rsidRDefault="004D693A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7A08C3BE" w14:textId="77777777" w:rsidR="004D693A" w:rsidRPr="002548B3" w:rsidRDefault="004D693A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3D4A3BD9" w14:textId="77777777" w:rsidR="004D693A" w:rsidRPr="001657EB" w:rsidRDefault="004D693A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 W przypadku braku możliwości potrącenia należności z tytułu kar umownych potrącone będą w terminie 14 dni od dnia doręczenia wezwania do ich zapłaty.</w:t>
      </w:r>
    </w:p>
    <w:p w14:paraId="63E6B5FE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4E0BA06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.   </w:t>
      </w:r>
      <w:proofErr w:type="gram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ODSTĄPIENIE  OD</w:t>
      </w:r>
      <w:proofErr w:type="gramEnd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UMOWY</w:t>
      </w:r>
    </w:p>
    <w:p w14:paraId="5C4D4F78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CEE9FE3" w14:textId="77777777" w:rsidR="004D693A" w:rsidRPr="008D4884" w:rsidRDefault="004D693A">
      <w:pPr>
        <w:widowControl w:val="0"/>
        <w:numPr>
          <w:ilvl w:val="0"/>
          <w:numId w:val="18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proofErr w:type="gramStart"/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Wykonawcy  z</w:t>
      </w:r>
      <w:proofErr w:type="gramEnd"/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przyczyn </w:t>
      </w:r>
      <w:proofErr w:type="gramStart"/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leżących  po</w:t>
      </w:r>
      <w:proofErr w:type="gramEnd"/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</w:t>
      </w:r>
      <w:r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09789385" w14:textId="77777777" w:rsidR="004D693A" w:rsidRPr="008D4884" w:rsidRDefault="004D693A" w:rsidP="004D693A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1C016CD" w14:textId="77777777" w:rsidR="004D693A" w:rsidRPr="0008149D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7137AD3B" w14:textId="77777777" w:rsidR="004D693A" w:rsidRPr="009E5F05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7FFDACE3" w14:textId="77777777" w:rsidR="004D693A" w:rsidRPr="008D4884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right="1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41DE756E" w14:textId="77777777" w:rsidR="004D693A" w:rsidRPr="008D4884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</w:t>
      </w:r>
      <w:proofErr w:type="gramStart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robót  na</w:t>
      </w:r>
      <w:proofErr w:type="gramEnd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okres powyżej 7 dni, </w:t>
      </w:r>
    </w:p>
    <w:p w14:paraId="0E4BC545" w14:textId="77777777" w:rsidR="004D693A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wykonywania przez Wykonawcę Przedmiotu Umowy w sposób niezgodny z postanowieniami Umowy lub </w:t>
      </w:r>
      <w:proofErr w:type="gramStart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wadliwy ,</w:t>
      </w:r>
      <w:proofErr w:type="gramEnd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niezgodnie ze sztuką budowlaną, zasadami wiedzy </w:t>
      </w:r>
      <w:proofErr w:type="gramStart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technicznej ,</w:t>
      </w:r>
      <w:proofErr w:type="gramEnd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używa materiałów i urządzeń nie posiadających dopuszczenia do stosowania i nieprzystąpienia do </w:t>
      </w:r>
      <w:proofErr w:type="gramStart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należytego  wykonywania</w:t>
      </w:r>
      <w:proofErr w:type="gramEnd"/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Umowy w terminie 7 dni od pisemnego </w:t>
      </w:r>
    </w:p>
    <w:p w14:paraId="0BDBA669" w14:textId="77777777" w:rsidR="004D693A" w:rsidRPr="008D4884" w:rsidRDefault="004D693A" w:rsidP="004D693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wezwania Wykonawcy przez Zamawiającego do zmiany sposobu wykonania,</w:t>
      </w:r>
    </w:p>
    <w:p w14:paraId="048BC26B" w14:textId="77777777" w:rsidR="004D693A" w:rsidRPr="00856E0F" w:rsidRDefault="004D693A">
      <w:pPr>
        <w:widowControl w:val="0"/>
        <w:numPr>
          <w:ilvl w:val="0"/>
          <w:numId w:val="19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0AE4629" w14:textId="77777777" w:rsidR="004D693A" w:rsidRDefault="004D693A" w:rsidP="004D693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38C64AB8" w14:textId="77777777" w:rsidR="004D693A" w:rsidRPr="00067F5F" w:rsidRDefault="004D693A">
      <w:pPr>
        <w:widowControl w:val="0"/>
        <w:numPr>
          <w:ilvl w:val="0"/>
          <w:numId w:val="20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067F5F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067F5F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2A2D34AF" w14:textId="77777777" w:rsidR="004D693A" w:rsidRPr="008D4884" w:rsidRDefault="004D693A">
      <w:pPr>
        <w:numPr>
          <w:ilvl w:val="0"/>
          <w:numId w:val="20"/>
        </w:numPr>
        <w:suppressAutoHyphens w:val="0"/>
        <w:autoSpaceDN/>
        <w:spacing w:before="120" w:after="120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8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odstąpienia od umowy w zakresie robót budowalnych Wykonawca jest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zobowiązany :</w:t>
      </w:r>
      <w:proofErr w:type="gramEnd"/>
    </w:p>
    <w:p w14:paraId="234AF997" w14:textId="77777777" w:rsidR="004D693A" w:rsidRPr="008D4884" w:rsidRDefault="004D693A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dnia  odstąpieniu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  umowy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 sporządzenia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przy  udziale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Zamawiającego  szczegółowego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protokół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inwentaryzacyjny  robót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przerwanych i robót zabezpieczających </w:t>
      </w:r>
      <w:bookmarkEnd w:id="8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0E55CB6F" w14:textId="77777777" w:rsidR="004D693A" w:rsidRDefault="004D693A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zabezpieczenia robót w toku,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materiałów  i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urządzeń znajdujących się na terenie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budowy ,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zakresie uzgodnionym z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Zamawiającym ,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na koszt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powodu której od umowy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odstąpiono ,</w:t>
      </w:r>
      <w:proofErr w:type="gramEnd"/>
    </w:p>
    <w:p w14:paraId="5E9B25D5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07508F4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81969B8" w14:textId="77777777" w:rsidR="004D693A" w:rsidRPr="008D4884" w:rsidRDefault="004D693A" w:rsidP="004D693A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A971626" w14:textId="6FA103F3" w:rsidR="004D693A" w:rsidRPr="004D693A" w:rsidRDefault="004D693A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1139A5BF" w14:textId="77777777" w:rsidR="004D693A" w:rsidRPr="00A33C3C" w:rsidRDefault="004D693A">
      <w:pPr>
        <w:pStyle w:val="Akapitzlist"/>
        <w:numPr>
          <w:ilvl w:val="0"/>
          <w:numId w:val="20"/>
        </w:numPr>
        <w:spacing w:after="120" w:line="276" w:lineRule="auto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Pr="00A33C3C">
        <w:rPr>
          <w:rFonts w:eastAsia="Calibri"/>
          <w:sz w:val="20"/>
          <w:lang w:eastAsia="en-US"/>
        </w:rPr>
        <w:t xml:space="preserve">Do odbioru robót </w:t>
      </w:r>
      <w:proofErr w:type="gramStart"/>
      <w:r w:rsidRPr="00A33C3C">
        <w:rPr>
          <w:rFonts w:eastAsia="Calibri"/>
          <w:sz w:val="20"/>
          <w:lang w:eastAsia="en-US"/>
        </w:rPr>
        <w:t>wykonanych</w:t>
      </w:r>
      <w:r w:rsidRPr="00A33C3C">
        <w:rPr>
          <w:rFonts w:eastAsia="Calibri"/>
          <w:b/>
          <w:sz w:val="20"/>
          <w:lang w:eastAsia="en-US"/>
        </w:rPr>
        <w:t xml:space="preserve">  </w:t>
      </w:r>
      <w:r w:rsidRPr="00A33C3C">
        <w:rPr>
          <w:rFonts w:eastAsia="Calibri"/>
          <w:sz w:val="20"/>
          <w:lang w:eastAsia="en-US"/>
        </w:rPr>
        <w:t>stosuje</w:t>
      </w:r>
      <w:proofErr w:type="gramEnd"/>
      <w:r w:rsidRPr="00A33C3C">
        <w:rPr>
          <w:rFonts w:eastAsia="Calibri"/>
          <w:sz w:val="20"/>
          <w:lang w:eastAsia="en-US"/>
        </w:rPr>
        <w:t xml:space="preserve"> się odpowiednia postanowienia umowy dotyczące odbioru </w:t>
      </w:r>
      <w:proofErr w:type="gramStart"/>
      <w:r w:rsidRPr="00A33C3C">
        <w:rPr>
          <w:rFonts w:eastAsia="Calibri"/>
          <w:sz w:val="20"/>
          <w:lang w:eastAsia="en-US"/>
        </w:rPr>
        <w:t>końcowego ,</w:t>
      </w:r>
      <w:proofErr w:type="gramEnd"/>
      <w:r w:rsidRPr="00A33C3C">
        <w:rPr>
          <w:rFonts w:eastAsia="Calibri"/>
          <w:sz w:val="20"/>
          <w:lang w:eastAsia="en-US"/>
        </w:rPr>
        <w:t xml:space="preserve"> zaś sporządzony na tę okoliczność </w:t>
      </w:r>
      <w:proofErr w:type="gramStart"/>
      <w:r w:rsidRPr="00A33C3C">
        <w:rPr>
          <w:rFonts w:eastAsia="Calibri"/>
          <w:sz w:val="20"/>
          <w:lang w:eastAsia="en-US"/>
        </w:rPr>
        <w:t>protokół  stanowić</w:t>
      </w:r>
      <w:proofErr w:type="gramEnd"/>
      <w:r w:rsidRPr="00A33C3C">
        <w:rPr>
          <w:rFonts w:eastAsia="Calibri"/>
          <w:sz w:val="20"/>
          <w:lang w:eastAsia="en-US"/>
        </w:rPr>
        <w:t xml:space="preserve"> będzie podstawę     do wystawienia przez Wykonawcę faktury. </w:t>
      </w:r>
    </w:p>
    <w:p w14:paraId="6B984043" w14:textId="77777777" w:rsidR="004D693A" w:rsidRPr="0001470A" w:rsidRDefault="004D693A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 zakupionych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materiałów i urządzenia nienadające się do wbudowania w inny obiekt. Koszty dodatkowe, w szczególności poniesione na zabezpieczenie robót i terenu budowy, ponosi Wykonawca, o ile odstąpienie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od  Umowy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nastąpiło z przyczyn leżących po jego stronie.</w:t>
      </w:r>
    </w:p>
    <w:p w14:paraId="4AE64D2A" w14:textId="77777777" w:rsidR="004D693A" w:rsidRPr="00067F5F" w:rsidRDefault="004D693A">
      <w:pPr>
        <w:numPr>
          <w:ilvl w:val="0"/>
          <w:numId w:val="20"/>
        </w:numPr>
        <w:shd w:val="clear" w:color="auto" w:fill="FFFFFF"/>
        <w:suppressAutoHyphens w:val="0"/>
        <w:autoSpaceDN/>
        <w:spacing w:before="0" w:after="0" w:line="396" w:lineRule="atLeast"/>
        <w:ind w:right="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istotnej zmiany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powodującej, że wykonanie umowy nie leży w interesie publicznym, czego nie można było przewidzieć w chwili zawarcia umowy, lub dalsze wykonywanie umowy może zagrozić podstawowemu interesowi bezpieczeństwa państwa lub bezpieczeństwu publicznemu i nie rodzi to żadnych roszczeń po stronie Wykonawcy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.</w:t>
      </w:r>
    </w:p>
    <w:p w14:paraId="002B23CC" w14:textId="77777777" w:rsidR="004D693A" w:rsidRPr="007D11EB" w:rsidRDefault="004D693A" w:rsidP="004D693A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208ECEE" w14:textId="77777777" w:rsidR="004D693A" w:rsidRDefault="004D693A" w:rsidP="004D693A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7B761331" w14:textId="77777777" w:rsidR="004D693A" w:rsidRDefault="004D693A" w:rsidP="004D693A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BCB37DD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E2B0F73" w14:textId="77777777" w:rsidR="004D693A" w:rsidRPr="002202C8" w:rsidRDefault="004D693A">
      <w:pPr>
        <w:numPr>
          <w:ilvl w:val="0"/>
          <w:numId w:val="21"/>
        </w:num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</w:t>
      </w:r>
      <w:r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 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 xml:space="preserve">zastrzeżeniem poniższych zapisów. Odpowiedzialność ta </w:t>
      </w:r>
      <w:proofErr w:type="gramStart"/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obejmuje  całość</w:t>
      </w:r>
      <w:proofErr w:type="gramEnd"/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 xml:space="preserve">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14FC737D" w14:textId="77777777" w:rsidR="004D693A" w:rsidRPr="0008149D" w:rsidRDefault="004D693A">
      <w:pPr>
        <w:pStyle w:val="Ustp"/>
        <w:numPr>
          <w:ilvl w:val="0"/>
          <w:numId w:val="22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9" w:name="_Hlk49249464"/>
      <w:bookmarkStart w:id="10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</w:t>
      </w:r>
      <w:proofErr w:type="gramStart"/>
      <w:r w:rsidRPr="00BD05F1">
        <w:rPr>
          <w:rFonts w:ascii="Times New Roman" w:hAnsi="Times New Roman"/>
          <w:sz w:val="20"/>
          <w:szCs w:val="20"/>
        </w:rPr>
        <w:t xml:space="preserve">jakości  </w:t>
      </w:r>
      <w:r>
        <w:rPr>
          <w:rFonts w:ascii="Times New Roman" w:hAnsi="Times New Roman"/>
          <w:sz w:val="20"/>
          <w:szCs w:val="20"/>
        </w:rPr>
        <w:t>na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33E74B8B" w14:textId="77777777" w:rsidR="004D693A" w:rsidRPr="004E48BC" w:rsidRDefault="004D693A" w:rsidP="004D693A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9"/>
      <w:r>
        <w:rPr>
          <w:rFonts w:ascii="Times New Roman" w:hAnsi="Times New Roman"/>
          <w:sz w:val="20"/>
          <w:szCs w:val="20"/>
        </w:rPr>
        <w:t xml:space="preserve">), </w:t>
      </w:r>
      <w:proofErr w:type="gramStart"/>
      <w:r>
        <w:rPr>
          <w:rFonts w:ascii="Times New Roman" w:hAnsi="Times New Roman"/>
          <w:sz w:val="20"/>
          <w:szCs w:val="20"/>
        </w:rPr>
        <w:t>natomiast  na</w:t>
      </w:r>
      <w:proofErr w:type="gramEnd"/>
      <w:r>
        <w:rPr>
          <w:rFonts w:ascii="Times New Roman" w:hAnsi="Times New Roman"/>
          <w:sz w:val="20"/>
          <w:szCs w:val="20"/>
        </w:rPr>
        <w:t xml:space="preserve">  </w:t>
      </w:r>
      <w:r w:rsidRPr="007102AC">
        <w:rPr>
          <w:rFonts w:ascii="Times New Roman" w:hAnsi="Times New Roman"/>
          <w:sz w:val="20"/>
          <w:szCs w:val="20"/>
        </w:rPr>
        <w:t xml:space="preserve">urządzenia min. 24 </w:t>
      </w:r>
      <w:proofErr w:type="gramStart"/>
      <w:r w:rsidRPr="007102AC">
        <w:rPr>
          <w:rFonts w:ascii="Times New Roman" w:hAnsi="Times New Roman"/>
          <w:sz w:val="20"/>
          <w:szCs w:val="20"/>
        </w:rPr>
        <w:t>miesiące  nie</w:t>
      </w:r>
      <w:proofErr w:type="gramEnd"/>
      <w:r w:rsidRPr="007102AC">
        <w:rPr>
          <w:rFonts w:ascii="Times New Roman" w:hAnsi="Times New Roman"/>
          <w:sz w:val="20"/>
          <w:szCs w:val="20"/>
        </w:rPr>
        <w:t xml:space="preserve">  krótszej </w:t>
      </w:r>
      <w:proofErr w:type="gramStart"/>
      <w:r>
        <w:rPr>
          <w:rFonts w:ascii="Times New Roman" w:hAnsi="Times New Roman"/>
          <w:sz w:val="20"/>
          <w:szCs w:val="20"/>
        </w:rPr>
        <w:t>jednak  niż</w:t>
      </w:r>
      <w:proofErr w:type="gramEnd"/>
      <w:r>
        <w:rPr>
          <w:rFonts w:ascii="Times New Roman" w:hAnsi="Times New Roman"/>
          <w:sz w:val="20"/>
          <w:szCs w:val="20"/>
        </w:rPr>
        <w:t xml:space="preserve">  gwarancja producenta.</w:t>
      </w:r>
    </w:p>
    <w:p w14:paraId="4B49D1C3" w14:textId="77777777" w:rsidR="004D693A" w:rsidRPr="00BD05F1" w:rsidRDefault="004D693A">
      <w:pPr>
        <w:pStyle w:val="Ustp"/>
        <w:numPr>
          <w:ilvl w:val="0"/>
          <w:numId w:val="22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0"/>
    </w:p>
    <w:p w14:paraId="6A00FD81" w14:textId="77777777" w:rsidR="004D693A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wykorzystane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przy wykonywaniu Umowy, jeżeli </w:t>
      </w:r>
    </w:p>
    <w:p w14:paraId="430A2BA2" w14:textId="77777777" w:rsidR="004D693A" w:rsidRPr="00856E0F" w:rsidRDefault="004D693A" w:rsidP="004D693A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7838C3A9" w14:textId="77777777" w:rsidR="004D693A" w:rsidRPr="00067F5F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poszczególne produkty dostarczone w ramach realizacji Przedmiotu Umowy.</w:t>
      </w:r>
    </w:p>
    <w:p w14:paraId="34B7141F" w14:textId="77777777" w:rsidR="004D693A" w:rsidRPr="00B668A5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6E8BA820" w14:textId="77777777" w:rsidR="004D693A" w:rsidRPr="008D4884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cywilnego ,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niezależnie od uprawnień wynikających z gwarancji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jakości .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 </w:t>
      </w:r>
    </w:p>
    <w:p w14:paraId="7EBDBCAC" w14:textId="77777777" w:rsidR="004D693A" w:rsidRPr="00C30436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1" w:name="_Ref431813754"/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 </w:t>
      </w:r>
    </w:p>
    <w:p w14:paraId="4FFC05CC" w14:textId="77777777" w:rsidR="004D693A" w:rsidRPr="00586C6A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formie pisemnej w terminie 30 dni od ich ujawnienia. Wady ujawnione w trakcie procedury odbioru, jeżeli zgodnie z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Umową nie stanowią podstawy do odmowy dokonania odbioru, będą również usuwane w ramach udzielonej gwarancji. Zawiadomienie o wadzie może być dokonane w każdej formie i jest zawsze skuteczne, jeżeli zostanie dokonane na piś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</w:p>
    <w:p w14:paraId="127751EE" w14:textId="77777777" w:rsidR="004D693A" w:rsidRPr="00586C6A" w:rsidRDefault="004D693A" w:rsidP="004D693A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</w:p>
    <w:p w14:paraId="068EE3BE" w14:textId="77777777" w:rsidR="004D693A" w:rsidRPr="00586C6A" w:rsidRDefault="004D693A" w:rsidP="004D693A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</w:p>
    <w:p w14:paraId="32C3A00E" w14:textId="77777777" w:rsidR="004D693A" w:rsidRPr="00586C6A" w:rsidRDefault="004D693A" w:rsidP="004D693A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</w:p>
    <w:p w14:paraId="15DFFD20" w14:textId="77777777" w:rsidR="004D693A" w:rsidRPr="00186CFB" w:rsidRDefault="004D693A" w:rsidP="004D693A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Pr="0062261B">
        <w:rPr>
          <w:rFonts w:ascii="Times New Roman" w:hAnsi="Times New Roman"/>
          <w:b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………</w:t>
      </w:r>
      <w:proofErr w:type="gramStart"/>
      <w:r>
        <w:rPr>
          <w:rFonts w:ascii="Times New Roman" w:hAnsi="Times New Roman"/>
          <w:b/>
          <w:color w:val="000000"/>
          <w:sz w:val="20"/>
        </w:rPr>
        <w:t>…….</w:t>
      </w:r>
      <w:proofErr w:type="gramEnd"/>
      <w:r>
        <w:rPr>
          <w:rFonts w:ascii="Times New Roman" w:hAnsi="Times New Roman"/>
          <w:b/>
          <w:color w:val="000000"/>
          <w:sz w:val="20"/>
        </w:rPr>
        <w:t xml:space="preserve">.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wysłane faksem na numer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……</w:t>
      </w: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…….</w:t>
      </w:r>
      <w:proofErr w:type="gramEnd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</w:t>
      </w:r>
      <w:proofErr w:type="gramStart"/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e-mai</w:t>
      </w:r>
      <w:bookmarkEnd w:id="11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l:…</w:t>
      </w:r>
      <w:proofErr w:type="gramEnd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</w:t>
      </w:r>
    </w:p>
    <w:p w14:paraId="4CFE6567" w14:textId="77777777" w:rsidR="004D693A" w:rsidRPr="0001470A" w:rsidRDefault="004D693A">
      <w:pPr>
        <w:numPr>
          <w:ilvl w:val="0"/>
          <w:numId w:val="22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2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568503C6" w14:textId="77777777" w:rsidR="004D693A" w:rsidRPr="00140694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47EE9739" w14:textId="77777777" w:rsidR="004D693A" w:rsidRPr="002F094B" w:rsidRDefault="004D693A">
      <w:pPr>
        <w:numPr>
          <w:ilvl w:val="0"/>
          <w:numId w:val="2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wad  w</w:t>
      </w:r>
      <w:proofErr w:type="gramEnd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</w:t>
      </w:r>
      <w:proofErr w:type="gramStart"/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gwarancji .</w:t>
      </w:r>
      <w:proofErr w:type="gramEnd"/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takiej sytuacji Wykonawca nie może powoływać się na fakt dokonania </w:t>
      </w:r>
      <w:proofErr w:type="gramStart"/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>naprawy,</w:t>
      </w:r>
      <w:proofErr w:type="gramEnd"/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jako na podstawę do wygaśnięcia udzielonej przez niego gwarancji. </w:t>
      </w:r>
    </w:p>
    <w:p w14:paraId="272C4CCF" w14:textId="77777777" w:rsidR="004D693A" w:rsidRPr="00A9065C" w:rsidRDefault="004D693A">
      <w:pPr>
        <w:numPr>
          <w:ilvl w:val="0"/>
          <w:numId w:val="22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jakości  Zamawiający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wraz z   Wykonawcą dokonają    przeglądu gwarancyjnego przedmiotu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umowy  okoliczność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którego zostanie sporządzony protokół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  przeglądu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. </w:t>
      </w:r>
    </w:p>
    <w:p w14:paraId="698B78A3" w14:textId="77777777" w:rsidR="004D693A" w:rsidRPr="002F094B" w:rsidRDefault="004D693A">
      <w:pPr>
        <w:numPr>
          <w:ilvl w:val="0"/>
          <w:numId w:val="22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</w:t>
      </w:r>
      <w:proofErr w:type="gramStart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ramach  gwarancji</w:t>
      </w:r>
      <w:proofErr w:type="gramEnd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 terminie ustalonym w tym   protokole. Zapis ten ma odpowiednie zastosowanie w przypadku </w:t>
      </w:r>
      <w:proofErr w:type="gramStart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rękojmi ,</w:t>
      </w:r>
      <w:proofErr w:type="gramEnd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jeśli okres rękojmi jest dłuższy niż okres </w:t>
      </w:r>
      <w:proofErr w:type="gramStart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gwarancji .</w:t>
      </w:r>
      <w:proofErr w:type="gramEnd"/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</w:p>
    <w:p w14:paraId="26A00472" w14:textId="77777777" w:rsidR="004D693A" w:rsidRPr="008D4884" w:rsidRDefault="004D693A" w:rsidP="004D693A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3D74D39" w14:textId="77777777" w:rsidR="004D693A" w:rsidRDefault="004D693A">
      <w:pPr>
        <w:numPr>
          <w:ilvl w:val="0"/>
          <w:numId w:val="22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Upływ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okresu  gwarancji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, czy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rękojmi  nie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zwalnia Wykonawcy z odpowiedzialności za wady, jeżeli wady zostały   ujawnione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przed  upływem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tych okresów.</w:t>
      </w:r>
    </w:p>
    <w:p w14:paraId="55BA6C4E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BD9DC0D" w14:textId="77777777" w:rsidR="004D693A" w:rsidRDefault="004D693A">
      <w:pPr>
        <w:numPr>
          <w:ilvl w:val="0"/>
          <w:numId w:val="22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  przypadku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dwukrotnego  uszkodzenia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tego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samego  elementu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</w:t>
      </w:r>
      <w:proofErr w:type="gramStart"/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  na</w:t>
      </w:r>
      <w:proofErr w:type="gramEnd"/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nowy.</w:t>
      </w:r>
    </w:p>
    <w:p w14:paraId="1FDBD842" w14:textId="77777777" w:rsidR="004D693A" w:rsidRPr="002C0FF3" w:rsidRDefault="004D693A" w:rsidP="004D693A">
      <w:pPr>
        <w:suppressAutoHyphens w:val="0"/>
        <w:autoSpaceDN/>
        <w:spacing w:before="0" w:after="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04276E" w14:textId="77777777" w:rsidR="004D693A" w:rsidRPr="008D4884" w:rsidRDefault="004D693A" w:rsidP="004D693A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A697D6E" w14:textId="77777777" w:rsidR="004D693A" w:rsidRDefault="004D693A" w:rsidP="004D693A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4BFDAFF7" w14:textId="77777777" w:rsidR="004D693A" w:rsidRPr="008D4884" w:rsidRDefault="004D693A" w:rsidP="004D693A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E5469C0" w14:textId="77777777" w:rsidR="004D693A" w:rsidRPr="008D4884" w:rsidRDefault="004D693A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do zachowania w tajemnicy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informacji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danych i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wiedzy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bez względu na formę ich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utrwalenia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stanowiących tajemnicę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Zamawiającego .</w:t>
      </w:r>
      <w:proofErr w:type="gramEnd"/>
    </w:p>
    <w:p w14:paraId="6769CE7A" w14:textId="77777777" w:rsidR="004D693A" w:rsidRPr="008D4884" w:rsidRDefault="004D693A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mogą  być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wykorzystywane do innego celu niż do realizacji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umowy .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</w:p>
    <w:p w14:paraId="61231574" w14:textId="77777777" w:rsidR="004D693A" w:rsidRPr="00067F5F" w:rsidRDefault="004D693A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Zobowiązanie do zachowania w tajemnicy nie dotyczy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informacji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które :</w:t>
      </w:r>
      <w:proofErr w:type="gramEnd"/>
    </w:p>
    <w:p w14:paraId="19FAFC01" w14:textId="77777777" w:rsidR="004D693A" w:rsidRPr="00140694" w:rsidRDefault="004D693A">
      <w:pPr>
        <w:numPr>
          <w:ilvl w:val="4"/>
          <w:numId w:val="2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4CA26550" w14:textId="77777777" w:rsidR="004D693A" w:rsidRPr="008D4884" w:rsidRDefault="004D693A">
      <w:pPr>
        <w:numPr>
          <w:ilvl w:val="4"/>
          <w:numId w:val="2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były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znane  przed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otrzymaniem ich od Zamawiającego i nie były objęte zobowiązaniem do zachowania w tajemnicy wobec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jakiegokolwiek  podmiotu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,</w:t>
      </w:r>
    </w:p>
    <w:p w14:paraId="0D159BB0" w14:textId="77777777" w:rsidR="004D693A" w:rsidRPr="008D4884" w:rsidRDefault="004D693A">
      <w:pPr>
        <w:numPr>
          <w:ilvl w:val="4"/>
          <w:numId w:val="2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podlegają ujawnieniu na mocy przepisów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prawa .</w:t>
      </w:r>
      <w:proofErr w:type="gramEnd"/>
    </w:p>
    <w:p w14:paraId="11025873" w14:textId="77777777" w:rsidR="004D693A" w:rsidRDefault="004D693A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Zamawiającemu  lub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osobom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trzecim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będącym wynikiem naruszenia bezpieczeństwa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informacji ,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na zasadach określonych w kodeksie </w:t>
      </w:r>
      <w:proofErr w:type="gram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cywilnym .</w:t>
      </w:r>
      <w:proofErr w:type="gram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</w:p>
    <w:p w14:paraId="2207FF62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7DD10A5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6D44CB3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98F6928" w14:textId="77777777" w:rsidR="004D693A" w:rsidRDefault="004D693A" w:rsidP="004D693A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DC22696" w14:textId="77777777" w:rsidR="004D693A" w:rsidRPr="00856E0F" w:rsidRDefault="004D693A" w:rsidP="004D693A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C4EF020" w14:textId="77777777" w:rsidR="004D693A" w:rsidRPr="007D11EB" w:rsidRDefault="004D693A" w:rsidP="004D693A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5EFF33" w14:textId="77777777" w:rsidR="004D693A" w:rsidRDefault="004D693A" w:rsidP="004D693A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76711FDD" w14:textId="77777777" w:rsidR="004D693A" w:rsidRPr="008D4884" w:rsidRDefault="004D693A" w:rsidP="004D693A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CE06768" w14:textId="77777777" w:rsidR="004D693A" w:rsidRPr="008D4884" w:rsidRDefault="004D693A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77EBE003" w14:textId="77777777" w:rsidR="004D693A" w:rsidRPr="00B668A5" w:rsidRDefault="004D693A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2EFDCE33" w14:textId="77777777" w:rsidR="004D693A" w:rsidRPr="009E5F05" w:rsidRDefault="004D693A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9DC3EC9" w14:textId="77777777" w:rsidR="004D693A" w:rsidRPr="008D4884" w:rsidRDefault="004D693A">
      <w:pPr>
        <w:numPr>
          <w:ilvl w:val="0"/>
          <w:numId w:val="4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71619110" w14:textId="77777777" w:rsidR="004D693A" w:rsidRDefault="004D693A">
      <w:pPr>
        <w:numPr>
          <w:ilvl w:val="0"/>
          <w:numId w:val="4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Umowę sporządzono w </w:t>
      </w:r>
      <w:proofErr w:type="gramStart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trzech  j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ednobrzmiących</w:t>
      </w:r>
      <w:proofErr w:type="gramEnd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egzemplarzach,  dwa</w:t>
      </w:r>
      <w:proofErr w:type="gramEnd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dla Zamawiającego </w:t>
      </w:r>
      <w:proofErr w:type="gramStart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i  jeden</w:t>
      </w:r>
      <w:proofErr w:type="gramEnd"/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 Wykonawcy.</w:t>
      </w:r>
    </w:p>
    <w:p w14:paraId="4707102B" w14:textId="77777777" w:rsidR="004D693A" w:rsidRDefault="004D693A" w:rsidP="004D693A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504171D" w14:textId="77777777" w:rsidR="004D693A" w:rsidRDefault="004D693A" w:rsidP="004D693A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8F7970A" w14:textId="77777777" w:rsidR="004D693A" w:rsidRPr="00413CBD" w:rsidRDefault="004D693A" w:rsidP="004D693A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D6A3CDE" w14:textId="77777777" w:rsidR="004D693A" w:rsidRPr="008D4884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</w:t>
      </w:r>
      <w:proofErr w:type="gram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</w:t>
      </w:r>
      <w:proofErr w:type="gramEnd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proofErr w:type="gram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Wykonawca :</w:t>
      </w:r>
      <w:proofErr w:type="gramEnd"/>
    </w:p>
    <w:p w14:paraId="3FADC925" w14:textId="77777777" w:rsidR="004D693A" w:rsidRPr="008D4884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90A68A3" w14:textId="77777777" w:rsidR="004D693A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6F5CE0AC" w14:textId="77777777" w:rsidR="004D693A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9240DCF" w14:textId="77777777" w:rsidR="004D693A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5732AA9F" w14:textId="77777777" w:rsidR="004D693A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DC8693B" w14:textId="77777777" w:rsidR="004D693A" w:rsidRPr="008D4884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C79E39D" w14:textId="77777777" w:rsidR="004D693A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proofErr w:type="gram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  <w:proofErr w:type="gramEnd"/>
    </w:p>
    <w:p w14:paraId="0B1DB616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DDF1860" w14:textId="77777777" w:rsidR="004D693A" w:rsidRPr="008D4884" w:rsidRDefault="004D693A" w:rsidP="004D693A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2B6DF0F" w14:textId="77777777" w:rsidR="004D693A" w:rsidRPr="00140694" w:rsidRDefault="004D693A" w:rsidP="004D693A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p w14:paraId="1987EB59" w14:textId="77777777" w:rsidR="00C71521" w:rsidRPr="00AA4362" w:rsidRDefault="00C71521" w:rsidP="00AA4362"/>
    <w:sectPr w:rsidR="00C71521" w:rsidRPr="00AA4362" w:rsidSect="00A6569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BC334" w14:textId="77777777" w:rsidR="00937843" w:rsidRDefault="00937843">
      <w:pPr>
        <w:spacing w:before="0" w:after="0"/>
      </w:pPr>
      <w:r>
        <w:separator/>
      </w:r>
    </w:p>
  </w:endnote>
  <w:endnote w:type="continuationSeparator" w:id="0">
    <w:p w14:paraId="666A53FC" w14:textId="77777777" w:rsidR="00937843" w:rsidRDefault="009378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15AB0" w14:textId="77777777" w:rsidR="00937843" w:rsidRDefault="00937843">
      <w:pPr>
        <w:spacing w:before="0" w:after="0"/>
      </w:pPr>
      <w:r>
        <w:separator/>
      </w:r>
    </w:p>
  </w:footnote>
  <w:footnote w:type="continuationSeparator" w:id="0">
    <w:p w14:paraId="493D6157" w14:textId="77777777" w:rsidR="00937843" w:rsidRDefault="0093784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48F0601F" w:rsidR="00943664" w:rsidRDefault="003041EB" w:rsidP="00F2516A">
    <w:pPr>
      <w:pStyle w:val="Nagwek"/>
      <w:ind w:left="0"/>
      <w:jc w:val="left"/>
    </w:pP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63360" behindDoc="0" locked="0" layoutInCell="1" allowOverlap="1" wp14:anchorId="48A468EB" wp14:editId="6EB3C8D0">
          <wp:simplePos x="0" y="0"/>
          <wp:positionH relativeFrom="column">
            <wp:posOffset>4019550</wp:posOffset>
          </wp:positionH>
          <wp:positionV relativeFrom="paragraph">
            <wp:posOffset>247630</wp:posOffset>
          </wp:positionV>
          <wp:extent cx="407550" cy="487045"/>
          <wp:effectExtent l="0" t="0" r="0" b="8255"/>
          <wp:wrapNone/>
          <wp:docPr id="10735678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67867" name="Obraz 107356786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550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61312" behindDoc="0" locked="0" layoutInCell="1" allowOverlap="1" wp14:anchorId="4ABBAA41" wp14:editId="6BA0EE95">
          <wp:simplePos x="0" y="0"/>
          <wp:positionH relativeFrom="column">
            <wp:posOffset>1819275</wp:posOffset>
          </wp:positionH>
          <wp:positionV relativeFrom="paragraph">
            <wp:posOffset>151765</wp:posOffset>
          </wp:positionV>
          <wp:extent cx="1885950" cy="70675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herb_pion_sww_k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59264" behindDoc="1" locked="0" layoutInCell="1" allowOverlap="1" wp14:anchorId="3DDFA21A" wp14:editId="5BA6CB8D">
          <wp:simplePos x="0" y="0"/>
          <wp:positionH relativeFrom="margin">
            <wp:align>left</wp:align>
          </wp:positionH>
          <wp:positionV relativeFrom="margin">
            <wp:align>top</wp:align>
          </wp:positionV>
          <wp:extent cx="1531620" cy="534670"/>
          <wp:effectExtent l="0" t="0" r="0" b="0"/>
          <wp:wrapTight wrapText="bothSides">
            <wp:wrapPolygon edited="0">
              <wp:start x="1881" y="0"/>
              <wp:lineTo x="0" y="6926"/>
              <wp:lineTo x="0" y="20779"/>
              <wp:lineTo x="19343" y="20779"/>
              <wp:lineTo x="19612" y="20779"/>
              <wp:lineTo x="21224" y="11544"/>
              <wp:lineTo x="21224" y="3078"/>
              <wp:lineTo x="20149" y="0"/>
              <wp:lineTo x="1881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1620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2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4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1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1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18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4579">
    <w:abstractNumId w:val="19"/>
  </w:num>
  <w:num w:numId="2" w16cid:durableId="1835534746">
    <w:abstractNumId w:val="2"/>
  </w:num>
  <w:num w:numId="3" w16cid:durableId="106123362">
    <w:abstractNumId w:val="13"/>
  </w:num>
  <w:num w:numId="4" w16cid:durableId="1779714191">
    <w:abstractNumId w:val="14"/>
  </w:num>
  <w:num w:numId="5" w16cid:durableId="1260606355">
    <w:abstractNumId w:val="11"/>
  </w:num>
  <w:num w:numId="6" w16cid:durableId="641427098">
    <w:abstractNumId w:val="5"/>
  </w:num>
  <w:num w:numId="7" w16cid:durableId="285240492">
    <w:abstractNumId w:val="28"/>
  </w:num>
  <w:num w:numId="8" w16cid:durableId="915474118">
    <w:abstractNumId w:val="20"/>
  </w:num>
  <w:num w:numId="9" w16cid:durableId="1918897563">
    <w:abstractNumId w:val="27"/>
  </w:num>
  <w:num w:numId="10" w16cid:durableId="1807310141">
    <w:abstractNumId w:val="7"/>
  </w:num>
  <w:num w:numId="11" w16cid:durableId="514878432">
    <w:abstractNumId w:val="15"/>
  </w:num>
  <w:num w:numId="12" w16cid:durableId="1909068016">
    <w:abstractNumId w:val="26"/>
  </w:num>
  <w:num w:numId="13" w16cid:durableId="497304193">
    <w:abstractNumId w:val="18"/>
  </w:num>
  <w:num w:numId="14" w16cid:durableId="1893035500">
    <w:abstractNumId w:val="21"/>
  </w:num>
  <w:num w:numId="15" w16cid:durableId="764039842">
    <w:abstractNumId w:val="22"/>
  </w:num>
  <w:num w:numId="16" w16cid:durableId="1347709329">
    <w:abstractNumId w:val="16"/>
  </w:num>
  <w:num w:numId="17" w16cid:durableId="1872183544">
    <w:abstractNumId w:val="12"/>
  </w:num>
  <w:num w:numId="18" w16cid:durableId="1694763664">
    <w:abstractNumId w:val="17"/>
  </w:num>
  <w:num w:numId="19" w16cid:durableId="604315062">
    <w:abstractNumId w:val="1"/>
  </w:num>
  <w:num w:numId="20" w16cid:durableId="410539721">
    <w:abstractNumId w:val="6"/>
  </w:num>
  <w:num w:numId="21" w16cid:durableId="1275476894">
    <w:abstractNumId w:val="10"/>
  </w:num>
  <w:num w:numId="22" w16cid:durableId="1035930462">
    <w:abstractNumId w:val="0"/>
  </w:num>
  <w:num w:numId="23" w16cid:durableId="1257329207">
    <w:abstractNumId w:val="9"/>
  </w:num>
  <w:num w:numId="24" w16cid:durableId="2002852793">
    <w:abstractNumId w:val="8"/>
  </w:num>
  <w:num w:numId="25" w16cid:durableId="276840">
    <w:abstractNumId w:val="25"/>
  </w:num>
  <w:num w:numId="26" w16cid:durableId="628517886">
    <w:abstractNumId w:val="24"/>
  </w:num>
  <w:num w:numId="27" w16cid:durableId="402070001">
    <w:abstractNumId w:val="3"/>
  </w:num>
  <w:num w:numId="28" w16cid:durableId="731195292">
    <w:abstractNumId w:val="23"/>
  </w:num>
  <w:num w:numId="29" w16cid:durableId="1147890806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13008"/>
    <w:rsid w:val="00020C76"/>
    <w:rsid w:val="00032706"/>
    <w:rsid w:val="00060E23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0F0F95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041EB"/>
    <w:rsid w:val="00312EE9"/>
    <w:rsid w:val="0031735D"/>
    <w:rsid w:val="003200FD"/>
    <w:rsid w:val="003236B8"/>
    <w:rsid w:val="0033226E"/>
    <w:rsid w:val="00353249"/>
    <w:rsid w:val="003711E5"/>
    <w:rsid w:val="0037574C"/>
    <w:rsid w:val="003903AF"/>
    <w:rsid w:val="0039468B"/>
    <w:rsid w:val="0039627B"/>
    <w:rsid w:val="003B097B"/>
    <w:rsid w:val="003B3BB1"/>
    <w:rsid w:val="003E2ADA"/>
    <w:rsid w:val="00421873"/>
    <w:rsid w:val="0042595B"/>
    <w:rsid w:val="0047384E"/>
    <w:rsid w:val="00484809"/>
    <w:rsid w:val="004B7E33"/>
    <w:rsid w:val="004C7835"/>
    <w:rsid w:val="004D693A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C69D1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108D"/>
    <w:rsid w:val="007C6E12"/>
    <w:rsid w:val="00804B4C"/>
    <w:rsid w:val="00812731"/>
    <w:rsid w:val="008376AD"/>
    <w:rsid w:val="00852C98"/>
    <w:rsid w:val="00861CE3"/>
    <w:rsid w:val="008675D9"/>
    <w:rsid w:val="0087148D"/>
    <w:rsid w:val="008A6E32"/>
    <w:rsid w:val="00904E25"/>
    <w:rsid w:val="00911309"/>
    <w:rsid w:val="00915D8B"/>
    <w:rsid w:val="00921087"/>
    <w:rsid w:val="00937843"/>
    <w:rsid w:val="00943664"/>
    <w:rsid w:val="00976CA0"/>
    <w:rsid w:val="009806F7"/>
    <w:rsid w:val="00985DBA"/>
    <w:rsid w:val="009869C5"/>
    <w:rsid w:val="0099015E"/>
    <w:rsid w:val="009E0F9B"/>
    <w:rsid w:val="00A04021"/>
    <w:rsid w:val="00A4627F"/>
    <w:rsid w:val="00A65693"/>
    <w:rsid w:val="00A94F81"/>
    <w:rsid w:val="00A963F8"/>
    <w:rsid w:val="00AA22F2"/>
    <w:rsid w:val="00AA4362"/>
    <w:rsid w:val="00AB49A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A74BA"/>
    <w:rsid w:val="00DB633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47B62"/>
    <w:rsid w:val="00F6410C"/>
    <w:rsid w:val="00F66089"/>
    <w:rsid w:val="00F940E2"/>
    <w:rsid w:val="00F94436"/>
    <w:rsid w:val="00FB07B9"/>
    <w:rsid w:val="00FB305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table" w:styleId="Tabela-Siatka">
    <w:name w:val="Table Grid"/>
    <w:basedOn w:val="Standardowy"/>
    <w:uiPriority w:val="39"/>
    <w:rsid w:val="00D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Normalny"/>
    <w:uiPriority w:val="99"/>
    <w:qFormat/>
    <w:rsid w:val="004D693A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3343</Words>
  <Characters>20061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2024-03-21T10:07:00Z</cp:lastPrinted>
  <dcterms:created xsi:type="dcterms:W3CDTF">2026-07-22T06:52:00Z</dcterms:created>
  <dcterms:modified xsi:type="dcterms:W3CDTF">2026-07-22T06:52:00Z</dcterms:modified>
</cp:coreProperties>
</file>