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B" w:rsidRPr="0019239B" w:rsidRDefault="00B71FBB" w:rsidP="00E3675E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D02DBB" w:rsidRPr="0019239B" w:rsidRDefault="00D02DBB" w:rsidP="00E3675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86463" w:rsidRDefault="00486463" w:rsidP="00E3675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E3675E">
        <w:rPr>
          <w:rFonts w:ascii="Tahoma" w:hAnsi="Tahoma" w:cs="Tahoma"/>
          <w:b/>
          <w:bCs/>
          <w:sz w:val="28"/>
          <w:szCs w:val="28"/>
        </w:rPr>
        <w:t>U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>C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>H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>W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>A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>Ł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 xml:space="preserve">A 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NR   XXXIII/</w:t>
      </w:r>
      <w:r w:rsidR="00FD45BB">
        <w:rPr>
          <w:rFonts w:ascii="Tahoma" w:hAnsi="Tahoma" w:cs="Tahoma"/>
          <w:b/>
          <w:bCs/>
          <w:sz w:val="28"/>
          <w:szCs w:val="28"/>
        </w:rPr>
        <w:t>259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/2013 </w:t>
      </w:r>
    </w:p>
    <w:p w:rsidR="00E3675E" w:rsidRPr="00E3675E" w:rsidRDefault="00E3675E" w:rsidP="00E3675E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486463" w:rsidRPr="00E3675E" w:rsidRDefault="00486463" w:rsidP="00E3675E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E3675E"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 xml:space="preserve">Gminy 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>Ostrowite</w:t>
      </w:r>
    </w:p>
    <w:p w:rsidR="00E3675E" w:rsidRDefault="00486463" w:rsidP="00E3675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3675E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3675E">
        <w:rPr>
          <w:rFonts w:ascii="Tahoma" w:hAnsi="Tahoma" w:cs="Tahoma"/>
          <w:b/>
          <w:bCs/>
          <w:sz w:val="28"/>
          <w:szCs w:val="28"/>
        </w:rPr>
        <w:t>dnia</w:t>
      </w:r>
      <w:r w:rsidR="00886CCE" w:rsidRPr="00E3675E">
        <w:rPr>
          <w:rFonts w:ascii="Tahoma" w:hAnsi="Tahoma" w:cs="Tahoma"/>
          <w:b/>
          <w:bCs/>
          <w:sz w:val="28"/>
          <w:szCs w:val="28"/>
        </w:rPr>
        <w:t xml:space="preserve">  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30  </w:t>
      </w:r>
      <w:r w:rsidR="00886CCE" w:rsidRPr="00E3675E">
        <w:rPr>
          <w:rFonts w:ascii="Tahoma" w:hAnsi="Tahoma" w:cs="Tahoma"/>
          <w:b/>
          <w:bCs/>
          <w:sz w:val="28"/>
          <w:szCs w:val="28"/>
        </w:rPr>
        <w:t>sierpnia</w:t>
      </w:r>
      <w:r w:rsidRPr="00E3675E">
        <w:rPr>
          <w:rFonts w:ascii="Tahoma" w:hAnsi="Tahoma" w:cs="Tahoma"/>
          <w:b/>
          <w:bCs/>
          <w:sz w:val="28"/>
          <w:szCs w:val="28"/>
        </w:rPr>
        <w:t xml:space="preserve"> </w:t>
      </w:r>
      <w:r w:rsidR="00E3675E">
        <w:rPr>
          <w:rFonts w:ascii="Tahoma" w:hAnsi="Tahoma" w:cs="Tahoma"/>
          <w:b/>
          <w:bCs/>
          <w:sz w:val="28"/>
          <w:szCs w:val="28"/>
        </w:rPr>
        <w:t xml:space="preserve"> 2013  roku</w:t>
      </w:r>
    </w:p>
    <w:p w:rsidR="00E3675E" w:rsidRPr="00E3675E" w:rsidRDefault="00E3675E" w:rsidP="00E3675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E3675E" w:rsidRPr="00E3675E" w:rsidRDefault="00E3675E" w:rsidP="00E3675E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E3675E" w:rsidRPr="00E3675E" w:rsidRDefault="00486463" w:rsidP="00E3675E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E3675E">
        <w:rPr>
          <w:rFonts w:ascii="Tahoma" w:hAnsi="Tahoma" w:cs="Tahoma"/>
          <w:b/>
          <w:bCs/>
          <w:i/>
        </w:rPr>
        <w:t>w sprawie</w:t>
      </w:r>
      <w:r w:rsidR="00E3675E" w:rsidRPr="00E3675E">
        <w:rPr>
          <w:rFonts w:ascii="Tahoma" w:hAnsi="Tahoma" w:cs="Tahoma"/>
          <w:b/>
          <w:bCs/>
          <w:i/>
        </w:rPr>
        <w:t xml:space="preserve">: </w:t>
      </w:r>
      <w:r w:rsidRPr="00E3675E">
        <w:rPr>
          <w:rFonts w:ascii="Tahoma" w:hAnsi="Tahoma" w:cs="Tahoma"/>
          <w:b/>
          <w:bCs/>
          <w:i/>
        </w:rPr>
        <w:t xml:space="preserve"> wyrażenia zgody na w</w:t>
      </w:r>
      <w:r w:rsidR="00886CCE" w:rsidRPr="00E3675E">
        <w:rPr>
          <w:rFonts w:ascii="Tahoma" w:hAnsi="Tahoma" w:cs="Tahoma"/>
          <w:b/>
          <w:bCs/>
          <w:i/>
        </w:rPr>
        <w:t>ydzierżawienie na okres pięciu</w:t>
      </w:r>
      <w:r w:rsidRPr="00E3675E">
        <w:rPr>
          <w:rFonts w:ascii="Tahoma" w:hAnsi="Tahoma" w:cs="Tahoma"/>
          <w:b/>
          <w:bCs/>
          <w:i/>
        </w:rPr>
        <w:t xml:space="preserve"> lat </w:t>
      </w:r>
    </w:p>
    <w:p w:rsidR="00E3675E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E3675E">
        <w:rPr>
          <w:rFonts w:ascii="Tahoma" w:hAnsi="Tahoma" w:cs="Tahoma"/>
          <w:b/>
          <w:bCs/>
          <w:i/>
        </w:rPr>
        <w:t xml:space="preserve">                     </w:t>
      </w:r>
      <w:r w:rsidR="00486463" w:rsidRPr="00E3675E">
        <w:rPr>
          <w:rFonts w:ascii="Tahoma" w:hAnsi="Tahoma" w:cs="Tahoma"/>
          <w:b/>
          <w:bCs/>
          <w:i/>
        </w:rPr>
        <w:t xml:space="preserve">w trybie przetargowym </w:t>
      </w:r>
      <w:r w:rsidR="00DF6D29" w:rsidRPr="00E3675E">
        <w:rPr>
          <w:rFonts w:ascii="Tahoma" w:hAnsi="Tahoma" w:cs="Tahoma"/>
          <w:b/>
          <w:bCs/>
          <w:i/>
        </w:rPr>
        <w:t xml:space="preserve">części </w:t>
      </w:r>
      <w:r w:rsidRPr="00E3675E">
        <w:rPr>
          <w:rFonts w:ascii="Tahoma" w:hAnsi="Tahoma" w:cs="Tahoma"/>
          <w:b/>
          <w:bCs/>
          <w:i/>
        </w:rPr>
        <w:t xml:space="preserve">nieruchomości, </w:t>
      </w:r>
      <w:r w:rsidR="00486463" w:rsidRPr="00E3675E">
        <w:rPr>
          <w:rFonts w:ascii="Tahoma" w:hAnsi="Tahoma" w:cs="Tahoma"/>
          <w:b/>
          <w:bCs/>
          <w:i/>
        </w:rPr>
        <w:t xml:space="preserve">położonej  </w:t>
      </w:r>
      <w:r w:rsidRPr="00E3675E">
        <w:rPr>
          <w:rFonts w:ascii="Tahoma" w:hAnsi="Tahoma" w:cs="Tahoma"/>
          <w:b/>
          <w:bCs/>
          <w:i/>
        </w:rPr>
        <w:t xml:space="preserve"> </w:t>
      </w:r>
    </w:p>
    <w:p w:rsidR="00486463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E3675E">
        <w:rPr>
          <w:rFonts w:ascii="Tahoma" w:hAnsi="Tahoma" w:cs="Tahoma"/>
          <w:b/>
          <w:bCs/>
          <w:i/>
        </w:rPr>
        <w:t xml:space="preserve">                     </w:t>
      </w:r>
      <w:r w:rsidR="00486463" w:rsidRPr="00E3675E">
        <w:rPr>
          <w:rFonts w:ascii="Tahoma" w:hAnsi="Tahoma" w:cs="Tahoma"/>
          <w:b/>
          <w:bCs/>
          <w:i/>
        </w:rPr>
        <w:t xml:space="preserve">w </w:t>
      </w:r>
      <w:r w:rsidR="00DF6D29" w:rsidRPr="00E3675E">
        <w:rPr>
          <w:rFonts w:ascii="Tahoma" w:hAnsi="Tahoma" w:cs="Tahoma"/>
          <w:b/>
          <w:bCs/>
          <w:i/>
        </w:rPr>
        <w:t xml:space="preserve">miejscowości </w:t>
      </w:r>
      <w:proofErr w:type="spellStart"/>
      <w:r w:rsidR="00DF6D29" w:rsidRPr="00E3675E">
        <w:rPr>
          <w:rFonts w:ascii="Tahoma" w:hAnsi="Tahoma" w:cs="Tahoma"/>
          <w:b/>
          <w:bCs/>
          <w:i/>
        </w:rPr>
        <w:t>Brzozogaj</w:t>
      </w:r>
      <w:proofErr w:type="spellEnd"/>
      <w:r w:rsidR="00DF6D29" w:rsidRPr="00E3675E">
        <w:rPr>
          <w:rFonts w:ascii="Tahoma" w:hAnsi="Tahoma" w:cs="Tahoma"/>
          <w:b/>
          <w:bCs/>
          <w:i/>
        </w:rPr>
        <w:t xml:space="preserve"> obręb Mieczownica</w:t>
      </w:r>
      <w:r w:rsidR="00486463" w:rsidRPr="00E3675E">
        <w:rPr>
          <w:rFonts w:ascii="Tahoma" w:hAnsi="Tahoma" w:cs="Tahoma"/>
          <w:b/>
          <w:bCs/>
          <w:i/>
        </w:rPr>
        <w:t>.</w:t>
      </w:r>
    </w:p>
    <w:p w:rsidR="00486463" w:rsidRDefault="00486463" w:rsidP="00E3675E">
      <w:pPr>
        <w:autoSpaceDE w:val="0"/>
        <w:autoSpaceDN w:val="0"/>
        <w:adjustRightInd w:val="0"/>
        <w:rPr>
          <w:rFonts w:ascii="Tahoma" w:hAnsi="Tahoma" w:cs="Tahoma"/>
        </w:rPr>
      </w:pPr>
    </w:p>
    <w:p w:rsidR="00E3675E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3675E" w:rsidRDefault="00486463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3675E">
        <w:rPr>
          <w:rFonts w:ascii="Tahoma" w:hAnsi="Tahoma" w:cs="Tahoma"/>
          <w:sz w:val="20"/>
          <w:szCs w:val="20"/>
        </w:rPr>
        <w:t>Na podstawie art. 18 ust. 2 pkt 9 lit. "a" ustawy z dnia 8 marca 1990 r. o samo</w:t>
      </w:r>
      <w:r w:rsidR="00E3675E" w:rsidRPr="00E3675E">
        <w:rPr>
          <w:rFonts w:ascii="Tahoma" w:hAnsi="Tahoma" w:cs="Tahoma"/>
          <w:sz w:val="20"/>
          <w:szCs w:val="20"/>
        </w:rPr>
        <w:t xml:space="preserve">rządzie gminnym </w:t>
      </w:r>
    </w:p>
    <w:p w:rsidR="00486463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3675E">
        <w:rPr>
          <w:rFonts w:ascii="Tahoma" w:hAnsi="Tahoma" w:cs="Tahoma"/>
          <w:sz w:val="20"/>
          <w:szCs w:val="20"/>
        </w:rPr>
        <w:t>(</w:t>
      </w:r>
      <w:r w:rsidR="00486463" w:rsidRPr="00E3675E">
        <w:rPr>
          <w:rFonts w:ascii="Tahoma" w:hAnsi="Tahoma" w:cs="Tahoma"/>
          <w:sz w:val="20"/>
          <w:szCs w:val="20"/>
        </w:rPr>
        <w:t xml:space="preserve">Dz. U. z 2013 r., poz. 594) oraz art. 37 ust. 4 ustawy z dnia 21 sierpnia 1997 r. </w:t>
      </w:r>
      <w:r>
        <w:rPr>
          <w:rFonts w:ascii="Tahoma" w:hAnsi="Tahoma" w:cs="Tahoma"/>
          <w:sz w:val="20"/>
          <w:szCs w:val="20"/>
        </w:rPr>
        <w:t>o gospodarce nieruchomościami (</w:t>
      </w:r>
      <w:r w:rsidR="00486463" w:rsidRPr="00E3675E">
        <w:rPr>
          <w:rFonts w:ascii="Tahoma" w:hAnsi="Tahoma" w:cs="Tahoma"/>
          <w:sz w:val="20"/>
          <w:szCs w:val="20"/>
        </w:rPr>
        <w:t xml:space="preserve">Dz. U. z 2010 r., Nr 102, poz. 651 z </w:t>
      </w:r>
      <w:proofErr w:type="spellStart"/>
      <w:r w:rsidR="00486463" w:rsidRPr="00E3675E">
        <w:rPr>
          <w:rFonts w:ascii="Tahoma" w:hAnsi="Tahoma" w:cs="Tahoma"/>
          <w:sz w:val="20"/>
          <w:szCs w:val="20"/>
        </w:rPr>
        <w:t>późn</w:t>
      </w:r>
      <w:proofErr w:type="spellEnd"/>
      <w:r w:rsidR="00486463" w:rsidRPr="00E3675E">
        <w:rPr>
          <w:rFonts w:ascii="Tahoma" w:hAnsi="Tahoma" w:cs="Tahoma"/>
          <w:sz w:val="20"/>
          <w:szCs w:val="20"/>
        </w:rPr>
        <w:t>. zm.)</w:t>
      </w:r>
    </w:p>
    <w:p w:rsid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486463" w:rsidRPr="00E3675E" w:rsidRDefault="00E3675E" w:rsidP="00E3675E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 w:rsidRPr="00E3675E">
        <w:rPr>
          <w:rFonts w:ascii="Tahoma" w:hAnsi="Tahoma" w:cs="Tahoma"/>
          <w:b/>
          <w:bCs/>
          <w:i/>
          <w:sz w:val="20"/>
          <w:szCs w:val="20"/>
        </w:rPr>
        <w:t>Rada  Gminy  Ostrowite</w:t>
      </w:r>
    </w:p>
    <w:p w:rsidR="00486463" w:rsidRPr="00E3675E" w:rsidRDefault="00E3675E" w:rsidP="00E3675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u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>c</w:t>
      </w: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>h</w:t>
      </w: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>w</w:t>
      </w: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>a</w:t>
      </w: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>l</w:t>
      </w: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 xml:space="preserve">a, </w:t>
      </w: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 xml:space="preserve">co </w:t>
      </w:r>
      <w:r w:rsidRPr="00E3675E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i/>
          <w:sz w:val="20"/>
          <w:szCs w:val="20"/>
        </w:rPr>
        <w:t>następuje:</w:t>
      </w:r>
    </w:p>
    <w:p w:rsid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E3675E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</w:rPr>
      </w:pPr>
    </w:p>
    <w:p w:rsidR="00486463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E3675E">
        <w:rPr>
          <w:rFonts w:ascii="Tahoma" w:hAnsi="Tahoma" w:cs="Tahoma"/>
          <w:b/>
          <w:sz w:val="20"/>
          <w:szCs w:val="20"/>
        </w:rPr>
        <w:t xml:space="preserve">§ 1.  </w:t>
      </w:r>
      <w:r w:rsidR="00486463" w:rsidRPr="00E3675E">
        <w:rPr>
          <w:rFonts w:ascii="Tahoma" w:hAnsi="Tahoma" w:cs="Tahoma"/>
          <w:b/>
          <w:sz w:val="20"/>
          <w:szCs w:val="20"/>
        </w:rPr>
        <w:t xml:space="preserve">Wyraża się zgodę na wydzierżawienie w drodze </w:t>
      </w:r>
      <w:r w:rsidR="00DF6D29" w:rsidRPr="00E3675E">
        <w:rPr>
          <w:rFonts w:ascii="Tahoma" w:hAnsi="Tahoma" w:cs="Tahoma"/>
          <w:b/>
          <w:sz w:val="20"/>
          <w:szCs w:val="20"/>
        </w:rPr>
        <w:t>przetargowej, na okres pięciu</w:t>
      </w:r>
      <w:r w:rsidR="00486463" w:rsidRPr="00E3675E">
        <w:rPr>
          <w:rFonts w:ascii="Tahoma" w:hAnsi="Tahoma" w:cs="Tahoma"/>
          <w:b/>
          <w:sz w:val="20"/>
          <w:szCs w:val="20"/>
        </w:rPr>
        <w:t xml:space="preserve"> lat </w:t>
      </w: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DF6D29" w:rsidRPr="00E3675E">
        <w:rPr>
          <w:rFonts w:ascii="Tahoma" w:hAnsi="Tahoma" w:cs="Tahoma"/>
          <w:b/>
          <w:sz w:val="20"/>
          <w:szCs w:val="20"/>
        </w:rPr>
        <w:t xml:space="preserve">części </w:t>
      </w:r>
      <w:r w:rsidR="00486463" w:rsidRPr="00E3675E">
        <w:rPr>
          <w:rFonts w:ascii="Tahoma" w:hAnsi="Tahoma" w:cs="Tahoma"/>
          <w:b/>
          <w:sz w:val="20"/>
          <w:szCs w:val="20"/>
        </w:rPr>
        <w:t xml:space="preserve">nieruchomości oznaczonej nr </w:t>
      </w:r>
      <w:r w:rsidR="00DF6D29" w:rsidRPr="00E3675E">
        <w:rPr>
          <w:rFonts w:ascii="Tahoma" w:hAnsi="Tahoma" w:cs="Tahoma"/>
          <w:b/>
          <w:sz w:val="20"/>
          <w:szCs w:val="20"/>
        </w:rPr>
        <w:t>ewidencyjnym 240/7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86463" w:rsidRPr="00E3675E">
        <w:rPr>
          <w:rFonts w:ascii="Tahoma" w:hAnsi="Tahoma" w:cs="Tahoma"/>
          <w:b/>
          <w:bCs/>
          <w:sz w:val="20"/>
          <w:szCs w:val="20"/>
        </w:rPr>
        <w:t>o pow.</w:t>
      </w:r>
      <w:r w:rsidR="00DF6D29" w:rsidRPr="00E3675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5BA4" w:rsidRPr="00E3675E">
        <w:rPr>
          <w:rFonts w:ascii="Tahoma" w:hAnsi="Tahoma" w:cs="Tahoma"/>
          <w:b/>
          <w:bCs/>
          <w:sz w:val="20"/>
          <w:szCs w:val="20"/>
        </w:rPr>
        <w:t>76,0479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3E5BA4" w:rsidRPr="00E3675E">
        <w:rPr>
          <w:rFonts w:ascii="Tahoma" w:hAnsi="Tahoma" w:cs="Tahoma"/>
          <w:b/>
          <w:bCs/>
          <w:sz w:val="20"/>
          <w:szCs w:val="20"/>
        </w:rPr>
        <w:t xml:space="preserve">ha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486463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3E5BA4" w:rsidRPr="00E3675E">
        <w:rPr>
          <w:rFonts w:ascii="Tahoma" w:hAnsi="Tahoma" w:cs="Tahoma"/>
          <w:b/>
          <w:bCs/>
          <w:sz w:val="20"/>
          <w:szCs w:val="20"/>
        </w:rPr>
        <w:t xml:space="preserve">położonej w miejscowości </w:t>
      </w:r>
      <w:proofErr w:type="spellStart"/>
      <w:r w:rsidR="003E5BA4" w:rsidRPr="00E3675E">
        <w:rPr>
          <w:rFonts w:ascii="Tahoma" w:hAnsi="Tahoma" w:cs="Tahoma"/>
          <w:b/>
          <w:bCs/>
          <w:sz w:val="20"/>
          <w:szCs w:val="20"/>
        </w:rPr>
        <w:t>Brzozogaj</w:t>
      </w:r>
      <w:proofErr w:type="spellEnd"/>
      <w:r w:rsidR="003E5BA4" w:rsidRPr="00E3675E">
        <w:rPr>
          <w:rFonts w:ascii="Tahoma" w:hAnsi="Tahoma" w:cs="Tahoma"/>
          <w:b/>
          <w:bCs/>
          <w:sz w:val="20"/>
          <w:szCs w:val="20"/>
        </w:rPr>
        <w:t>, obręb Mieczownica</w:t>
      </w:r>
      <w:r w:rsidR="00486463" w:rsidRPr="00E3675E">
        <w:rPr>
          <w:rFonts w:ascii="Tahoma" w:hAnsi="Tahoma" w:cs="Tahoma"/>
          <w:b/>
          <w:bCs/>
          <w:sz w:val="20"/>
          <w:szCs w:val="20"/>
        </w:rPr>
        <w:t>.</w:t>
      </w:r>
    </w:p>
    <w:p w:rsidR="00486463" w:rsidRPr="00B71FBB" w:rsidRDefault="00486463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3675E">
        <w:rPr>
          <w:rFonts w:ascii="Tahoma" w:hAnsi="Tahoma" w:cs="Tahoma"/>
          <w:bCs/>
        </w:rPr>
        <w:tab/>
      </w:r>
      <w:r w:rsidRPr="00B71FBB">
        <w:rPr>
          <w:rFonts w:ascii="Tahoma" w:hAnsi="Tahoma" w:cs="Tahoma"/>
          <w:bCs/>
          <w:sz w:val="20"/>
          <w:szCs w:val="20"/>
        </w:rPr>
        <w:t xml:space="preserve">   </w:t>
      </w:r>
    </w:p>
    <w:p w:rsidR="00486463" w:rsidRPr="00B71FBB" w:rsidRDefault="00486463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3675E" w:rsidRDefault="00E3675E" w:rsidP="00E367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486463" w:rsidRPr="00E3675E">
        <w:rPr>
          <w:rFonts w:ascii="Tahoma" w:hAnsi="Tahoma" w:cs="Tahoma"/>
          <w:sz w:val="20"/>
          <w:szCs w:val="20"/>
        </w:rPr>
        <w:t xml:space="preserve">Szczegółowe oznaczenie gruntu, o którym mowa w § 1 zawiera mapa stanowiąca załącznik </w:t>
      </w:r>
    </w:p>
    <w:p w:rsidR="00486463" w:rsidRPr="00E3675E" w:rsidRDefault="00E3675E" w:rsidP="00E367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86463" w:rsidRPr="00E3675E">
        <w:rPr>
          <w:rFonts w:ascii="Tahoma" w:hAnsi="Tahoma" w:cs="Tahoma"/>
          <w:sz w:val="20"/>
          <w:szCs w:val="20"/>
        </w:rPr>
        <w:t>do uchwały.</w:t>
      </w:r>
    </w:p>
    <w:p w:rsidR="00486463" w:rsidRPr="00E3675E" w:rsidRDefault="00486463" w:rsidP="00E3675E">
      <w:pPr>
        <w:rPr>
          <w:rFonts w:ascii="Tahoma" w:hAnsi="Tahoma" w:cs="Tahoma"/>
          <w:sz w:val="20"/>
          <w:szCs w:val="20"/>
        </w:rPr>
      </w:pPr>
    </w:p>
    <w:p w:rsidR="00486463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86463" w:rsidRPr="00E3675E" w:rsidRDefault="00E3675E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486463" w:rsidRPr="00E3675E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486463" w:rsidRPr="00E3675E" w:rsidRDefault="00486463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86463" w:rsidRPr="00E3675E" w:rsidRDefault="00486463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86463" w:rsidRDefault="00E3675E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="00486463" w:rsidRPr="00E3675E">
        <w:rPr>
          <w:rFonts w:ascii="Tahoma" w:hAnsi="Tahoma" w:cs="Tahoma"/>
          <w:sz w:val="20"/>
          <w:szCs w:val="20"/>
        </w:rPr>
        <w:t>Uchwała wchodzi w życie z dniem podjęcia.</w:t>
      </w:r>
    </w:p>
    <w:p w:rsidR="00CE26E5" w:rsidRDefault="00CE26E5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E26E5" w:rsidRDefault="00CE26E5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E26E5" w:rsidRPr="00E3675E" w:rsidRDefault="00CE26E5" w:rsidP="00E367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E26E5" w:rsidRDefault="00CE26E5" w:rsidP="00CE26E5">
      <w:pPr>
        <w:ind w:left="4248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Przewodniczący</w:t>
      </w:r>
    </w:p>
    <w:p w:rsidR="00CE26E5" w:rsidRDefault="00CE26E5" w:rsidP="00CE26E5">
      <w:pPr>
        <w:ind w:left="4248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Rady Gminy</w:t>
      </w:r>
    </w:p>
    <w:p w:rsidR="00CE26E5" w:rsidRDefault="00CE26E5" w:rsidP="00CE26E5">
      <w:pPr>
        <w:ind w:left="4248"/>
        <w:jc w:val="center"/>
        <w:rPr>
          <w:rFonts w:ascii="Tahoma" w:hAnsi="Tahoma" w:cs="Tahoma"/>
          <w:b/>
          <w:sz w:val="18"/>
          <w:szCs w:val="18"/>
        </w:rPr>
      </w:pPr>
    </w:p>
    <w:p w:rsidR="00CE26E5" w:rsidRDefault="00CE26E5" w:rsidP="00CE26E5">
      <w:pPr>
        <w:ind w:left="4248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/-/ Jakub Bartosik</w:t>
      </w:r>
    </w:p>
    <w:p w:rsidR="00E3675E" w:rsidRDefault="00486463" w:rsidP="00E3675E">
      <w:pPr>
        <w:tabs>
          <w:tab w:val="right" w:pos="8789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3675E">
        <w:rPr>
          <w:rFonts w:ascii="Tahoma" w:hAnsi="Tahoma" w:cs="Tahoma"/>
          <w:sz w:val="20"/>
          <w:szCs w:val="20"/>
        </w:rPr>
        <w:tab/>
      </w:r>
    </w:p>
    <w:p w:rsidR="00E3675E" w:rsidRDefault="00E3675E" w:rsidP="00E3675E">
      <w:pPr>
        <w:tabs>
          <w:tab w:val="right" w:pos="8789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3675E" w:rsidRDefault="00E3675E" w:rsidP="00E3675E">
      <w:pPr>
        <w:tabs>
          <w:tab w:val="right" w:pos="8789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3675E" w:rsidRPr="00E3675E" w:rsidRDefault="00B71FBB" w:rsidP="00E3675E">
      <w:pPr>
        <w:tabs>
          <w:tab w:val="right" w:pos="8505"/>
        </w:tabs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sectPr w:rsidR="00E3675E" w:rsidRPr="00E3675E" w:rsidSect="002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BB"/>
    <w:rsid w:val="003E5BA4"/>
    <w:rsid w:val="00486463"/>
    <w:rsid w:val="00604A66"/>
    <w:rsid w:val="00886CCE"/>
    <w:rsid w:val="008C4C78"/>
    <w:rsid w:val="00B71FBB"/>
    <w:rsid w:val="00C34B10"/>
    <w:rsid w:val="00C3706F"/>
    <w:rsid w:val="00CE26E5"/>
    <w:rsid w:val="00D02DBB"/>
    <w:rsid w:val="00DF6D29"/>
    <w:rsid w:val="00E3675E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12</cp:revision>
  <cp:lastPrinted>2013-09-02T07:14:00Z</cp:lastPrinted>
  <dcterms:created xsi:type="dcterms:W3CDTF">2013-08-14T10:35:00Z</dcterms:created>
  <dcterms:modified xsi:type="dcterms:W3CDTF">2013-09-16T11:44:00Z</dcterms:modified>
</cp:coreProperties>
</file>