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EA4" w:rsidRPr="007E3EA4" w:rsidRDefault="007E3EA4" w:rsidP="007E3EA4">
      <w:pPr>
        <w:pStyle w:val="Tekstpodstawowywcity"/>
        <w:tabs>
          <w:tab w:val="left" w:pos="-2268"/>
          <w:tab w:val="left" w:pos="-567"/>
          <w:tab w:val="left" w:pos="5387"/>
        </w:tabs>
        <w:spacing w:line="288" w:lineRule="auto"/>
        <w:ind w:firstLine="0"/>
        <w:jc w:val="center"/>
        <w:rPr>
          <w:rFonts w:ascii="Tahoma" w:hAnsi="Tahoma" w:cs="Tahoma"/>
          <w:sz w:val="36"/>
          <w:szCs w:val="36"/>
          <w14:shadow w14:blurRad="50800" w14:dist="38100" w14:dir="2700000" w14:sx="100000" w14:sy="100000" w14:kx="0" w14:ky="0" w14:algn="tl">
            <w14:srgbClr w14:val="000000">
              <w14:alpha w14:val="60000"/>
            </w14:srgbClr>
          </w14:shadow>
        </w:rPr>
      </w:pPr>
      <w:r w:rsidRPr="007E3EA4">
        <w:rPr>
          <w:rFonts w:ascii="Tahoma" w:hAnsi="Tahoma" w:cs="Tahoma"/>
          <w:sz w:val="36"/>
          <w:szCs w:val="36"/>
          <w14:shadow w14:blurRad="50800" w14:dist="38100" w14:dir="2700000" w14:sx="100000" w14:sy="100000" w14:kx="0" w14:ky="0" w14:algn="tl">
            <w14:srgbClr w14:val="000000">
              <w14:alpha w14:val="60000"/>
            </w14:srgbClr>
          </w14:shadow>
        </w:rPr>
        <w:t>SPECYFIKACJA ISTOTNYCH WARUNKÓW ZAMÓWIENIA</w:t>
      </w:r>
    </w:p>
    <w:p w:rsidR="007E3EA4" w:rsidRPr="002F7373" w:rsidRDefault="007E3EA4" w:rsidP="007E3EA4">
      <w:pPr>
        <w:pStyle w:val="Tekstpodstawowywcity"/>
        <w:tabs>
          <w:tab w:val="left" w:pos="-2268"/>
          <w:tab w:val="left" w:pos="-567"/>
          <w:tab w:val="left" w:pos="5387"/>
        </w:tabs>
        <w:spacing w:line="288" w:lineRule="auto"/>
        <w:ind w:firstLine="0"/>
        <w:jc w:val="left"/>
        <w:rPr>
          <w:rFonts w:ascii="Tahoma" w:hAnsi="Tahoma" w:cs="Tahoma"/>
        </w:rPr>
      </w:pP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rPr>
      </w:pPr>
      <w:r w:rsidRPr="002F7373">
        <w:rPr>
          <w:rFonts w:ascii="Tahoma" w:hAnsi="Tahoma" w:cs="Tahoma"/>
        </w:rPr>
        <w:t>na udzielenie zamówienia publicznego</w:t>
      </w:r>
      <w:r w:rsidRPr="002F7373">
        <w:rPr>
          <w:rFonts w:ascii="Tahoma" w:hAnsi="Tahoma" w:cs="Tahoma"/>
          <w:b/>
        </w:rPr>
        <w:t xml:space="preserve"> </w:t>
      </w:r>
      <w:r w:rsidRPr="002F7373">
        <w:rPr>
          <w:rFonts w:ascii="Tahoma" w:hAnsi="Tahoma" w:cs="Tahoma"/>
        </w:rPr>
        <w:t>prowadzonego</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b/>
          <w:u w:val="single"/>
        </w:rPr>
      </w:pPr>
      <w:r w:rsidRPr="002F7373">
        <w:rPr>
          <w:rFonts w:ascii="Tahoma" w:hAnsi="Tahoma" w:cs="Tahoma"/>
          <w:b/>
          <w:u w:val="single"/>
        </w:rPr>
        <w:t>w trybie przetargu nieograniczonego</w:t>
      </w:r>
    </w:p>
    <w:p w:rsidR="007E3EA4" w:rsidRPr="002F7373" w:rsidRDefault="007E3EA4" w:rsidP="007E3EA4">
      <w:pPr>
        <w:pStyle w:val="Tekstpodstawowy31"/>
        <w:spacing w:line="288" w:lineRule="auto"/>
        <w:jc w:val="center"/>
        <w:rPr>
          <w:rFonts w:ascii="Tahoma" w:hAnsi="Tahoma" w:cs="Tahoma"/>
          <w:b w:val="0"/>
          <w:sz w:val="16"/>
          <w:szCs w:val="16"/>
          <w:shd w:val="clear" w:color="auto" w:fill="00FF00"/>
        </w:rPr>
      </w:pPr>
      <w:r w:rsidRPr="002F7373">
        <w:rPr>
          <w:rFonts w:ascii="Tahoma" w:hAnsi="Tahoma" w:cs="Tahoma"/>
          <w:b w:val="0"/>
          <w:sz w:val="16"/>
          <w:szCs w:val="16"/>
        </w:rPr>
        <w:t>(zgodnie z ustawą z dnia 29.01.2004 r. Prawo zamó</w:t>
      </w:r>
      <w:r>
        <w:rPr>
          <w:rFonts w:ascii="Tahoma" w:hAnsi="Tahoma" w:cs="Tahoma"/>
          <w:b w:val="0"/>
          <w:sz w:val="16"/>
          <w:szCs w:val="16"/>
        </w:rPr>
        <w:t>wień publicznych (. Dz. U. z 2013</w:t>
      </w:r>
      <w:r w:rsidRPr="002F7373">
        <w:rPr>
          <w:rFonts w:ascii="Tahoma" w:hAnsi="Tahoma" w:cs="Tahoma"/>
          <w:b w:val="0"/>
          <w:sz w:val="16"/>
          <w:szCs w:val="16"/>
        </w:rPr>
        <w:t xml:space="preserve"> r. poz. </w:t>
      </w:r>
      <w:r>
        <w:rPr>
          <w:rFonts w:ascii="Tahoma" w:hAnsi="Tahoma" w:cs="Tahoma"/>
          <w:b w:val="0"/>
          <w:sz w:val="16"/>
          <w:szCs w:val="16"/>
        </w:rPr>
        <w:t>907</w:t>
      </w:r>
      <w:r w:rsidRPr="002F7373">
        <w:rPr>
          <w:rFonts w:ascii="Tahoma" w:hAnsi="Tahoma" w:cs="Tahoma"/>
          <w:b w:val="0"/>
          <w:sz w:val="16"/>
          <w:szCs w:val="16"/>
        </w:rPr>
        <w:t xml:space="preserve">z </w:t>
      </w:r>
      <w:proofErr w:type="spellStart"/>
      <w:r w:rsidRPr="002F7373">
        <w:rPr>
          <w:rFonts w:ascii="Tahoma" w:hAnsi="Tahoma" w:cs="Tahoma"/>
          <w:b w:val="0"/>
          <w:sz w:val="16"/>
          <w:szCs w:val="16"/>
        </w:rPr>
        <w:t>poźn</w:t>
      </w:r>
      <w:proofErr w:type="spellEnd"/>
      <w:r w:rsidRPr="002F7373">
        <w:rPr>
          <w:rFonts w:ascii="Tahoma" w:hAnsi="Tahoma" w:cs="Tahoma"/>
          <w:b w:val="0"/>
          <w:sz w:val="16"/>
          <w:szCs w:val="16"/>
        </w:rPr>
        <w:t>. zm.)</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rPr>
      </w:pPr>
      <w:r w:rsidRPr="002F7373">
        <w:rPr>
          <w:rFonts w:ascii="Tahoma" w:hAnsi="Tahoma" w:cs="Tahoma"/>
        </w:rPr>
        <w:t>o wartości szacunkowej zamówienia</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sz w:val="22"/>
          <w:szCs w:val="22"/>
        </w:rPr>
      </w:pPr>
      <w:r w:rsidRPr="002F7373">
        <w:rPr>
          <w:rFonts w:ascii="Tahoma" w:hAnsi="Tahoma" w:cs="Tahoma"/>
          <w:sz w:val="22"/>
          <w:szCs w:val="22"/>
        </w:rPr>
        <w:t xml:space="preserve">mniejszej niż kwoty określone w przepisach wydanych na podstawie art. 11 ust. 8 ustawy </w:t>
      </w:r>
      <w:proofErr w:type="spellStart"/>
      <w:r w:rsidRPr="002F7373">
        <w:rPr>
          <w:rFonts w:ascii="Tahoma" w:hAnsi="Tahoma" w:cs="Tahoma"/>
          <w:sz w:val="22"/>
          <w:szCs w:val="22"/>
        </w:rPr>
        <w:t>pzp</w:t>
      </w:r>
      <w:proofErr w:type="spellEnd"/>
      <w:r w:rsidRPr="002F7373">
        <w:rPr>
          <w:rFonts w:ascii="Tahoma" w:hAnsi="Tahoma" w:cs="Tahoma"/>
          <w:sz w:val="22"/>
          <w:szCs w:val="22"/>
        </w:rPr>
        <w:t>.</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2F7373" w:rsidRDefault="007E3EA4" w:rsidP="007E3EA4">
      <w:pPr>
        <w:widowControl w:val="0"/>
        <w:tabs>
          <w:tab w:val="left" w:pos="426"/>
          <w:tab w:val="left" w:pos="850"/>
        </w:tabs>
        <w:snapToGrid w:val="0"/>
        <w:spacing w:line="288" w:lineRule="auto"/>
        <w:jc w:val="both"/>
        <w:rPr>
          <w:rFonts w:ascii="Tahoma" w:hAnsi="Tahoma" w:cs="Tahoma"/>
          <w:b/>
          <w:u w:val="single"/>
        </w:rPr>
      </w:pPr>
      <w:r w:rsidRPr="002F7373">
        <w:rPr>
          <w:rFonts w:ascii="Tahoma" w:hAnsi="Tahoma" w:cs="Tahoma"/>
          <w:b/>
          <w:u w:val="single"/>
        </w:rPr>
        <w:t>NAZWA I ADRES ZAMAWIAJĄCEGO:</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7E3EA4" w:rsidRDefault="007E3EA4" w:rsidP="007E3EA4">
      <w:pPr>
        <w:jc w:val="center"/>
        <w:rPr>
          <w:rFonts w:ascii="Tahoma" w:hAnsi="Tahoma" w:cs="Tahoma"/>
          <w:sz w:val="28"/>
        </w:rPr>
      </w:pPr>
      <w:r w:rsidRPr="007E3EA4">
        <w:rPr>
          <w:b/>
          <w:iCs/>
          <w:sz w:val="28"/>
          <w:lang w:eastAsia="pl-PL"/>
        </w:rPr>
        <w:t>Gmina Ostrowite</w:t>
      </w:r>
      <w:r w:rsidRPr="007E3EA4">
        <w:rPr>
          <w:b/>
          <w:iCs/>
          <w:sz w:val="28"/>
          <w:lang w:eastAsia="pl-PL"/>
        </w:rPr>
        <w:br/>
        <w:t>ul. Lipowa 2</w:t>
      </w:r>
      <w:r w:rsidRPr="007E3EA4">
        <w:rPr>
          <w:b/>
          <w:iCs/>
          <w:sz w:val="28"/>
          <w:lang w:eastAsia="pl-PL"/>
        </w:rPr>
        <w:br/>
        <w:t>62-402 Ostrowite</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2F7373" w:rsidRDefault="007E3EA4" w:rsidP="007E3EA4">
      <w:pPr>
        <w:pStyle w:val="Tekstpodstawowy21"/>
        <w:spacing w:line="288" w:lineRule="auto"/>
        <w:rPr>
          <w:rFonts w:ascii="Tahoma" w:hAnsi="Tahoma" w:cs="Tahoma"/>
          <w:sz w:val="24"/>
        </w:rPr>
      </w:pPr>
      <w:r w:rsidRPr="002F7373">
        <w:rPr>
          <w:rFonts w:ascii="Tahoma" w:hAnsi="Tahoma" w:cs="Tahoma"/>
          <w:sz w:val="24"/>
        </w:rPr>
        <w:t xml:space="preserve">zamierza udzielić zamówienia publicznego na realizację zadania: </w:t>
      </w:r>
    </w:p>
    <w:p w:rsidR="007E3EA4" w:rsidRPr="002F7373" w:rsidRDefault="007E3EA4" w:rsidP="007E3EA4">
      <w:pPr>
        <w:pStyle w:val="Tekstpodstawowy21"/>
        <w:spacing w:line="288" w:lineRule="auto"/>
        <w:rPr>
          <w:rFonts w:ascii="Tahoma" w:hAnsi="Tahoma" w:cs="Tahoma"/>
          <w:sz w:val="24"/>
        </w:rPr>
      </w:pPr>
    </w:p>
    <w:p w:rsidR="007E3EA4"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p>
    <w:p w:rsidR="007E3EA4" w:rsidRPr="002F7373"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r w:rsidRPr="00527BB0">
        <w:rPr>
          <w:rFonts w:ascii="Tahoma" w:hAnsi="Tahoma" w:cs="Tahoma"/>
          <w:b/>
          <w:i/>
        </w:rPr>
        <w:t xml:space="preserve"> „</w:t>
      </w:r>
      <w:r w:rsidR="00A33CB5">
        <w:rPr>
          <w:rFonts w:ascii="Tahoma" w:hAnsi="Tahoma" w:cs="Tahoma"/>
          <w:b/>
          <w:i/>
        </w:rPr>
        <w:t>Przygotowanie oddziałów przedszkolnych w Ostrowitem i Giewartowie do</w:t>
      </w:r>
      <w:r w:rsidRPr="002C3010">
        <w:rPr>
          <w:rFonts w:ascii="Tahoma" w:hAnsi="Tahoma" w:cs="Tahoma"/>
          <w:b/>
          <w:i/>
        </w:rPr>
        <w:t xml:space="preserve"> świadczenia wysokiej jakości usług na rzecz dzieci  w wieku </w:t>
      </w:r>
      <w:r w:rsidR="00A33CB5">
        <w:rPr>
          <w:rFonts w:ascii="Tahoma" w:hAnsi="Tahoma" w:cs="Tahoma"/>
          <w:b/>
          <w:i/>
        </w:rPr>
        <w:t>przed</w:t>
      </w:r>
      <w:r w:rsidRPr="002C3010">
        <w:rPr>
          <w:rFonts w:ascii="Tahoma" w:hAnsi="Tahoma" w:cs="Tahoma"/>
          <w:b/>
          <w:i/>
        </w:rPr>
        <w:t>szkolnym</w:t>
      </w:r>
      <w:r>
        <w:rPr>
          <w:rFonts w:ascii="Tahoma" w:hAnsi="Tahoma" w:cs="Tahoma"/>
          <w:b/>
          <w:i/>
        </w:rPr>
        <w:t>”</w:t>
      </w:r>
    </w:p>
    <w:p w:rsidR="007E3EA4" w:rsidRPr="002F7373"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p>
    <w:p w:rsidR="007E3EA4" w:rsidRPr="00FB1E5D" w:rsidRDefault="00FB1E5D" w:rsidP="00FB1E5D">
      <w:pPr>
        <w:tabs>
          <w:tab w:val="left" w:pos="1535"/>
        </w:tabs>
        <w:spacing w:line="360" w:lineRule="auto"/>
        <w:rPr>
          <w:rFonts w:ascii="Tahoma" w:hAnsi="Tahoma" w:cs="Tahoma"/>
          <w:b/>
          <w:sz w:val="28"/>
          <w:szCs w:val="28"/>
        </w:rPr>
      </w:pPr>
      <w:r>
        <w:rPr>
          <w:rFonts w:ascii="Tahoma" w:hAnsi="Tahoma" w:cs="Tahoma"/>
          <w:b/>
          <w:sz w:val="28"/>
          <w:szCs w:val="28"/>
        </w:rPr>
        <w:tab/>
      </w:r>
      <w:r>
        <w:rPr>
          <w:rFonts w:ascii="Tahoma" w:hAnsi="Tahoma" w:cs="Tahoma"/>
          <w:b/>
          <w:sz w:val="28"/>
          <w:szCs w:val="28"/>
        </w:rPr>
        <w:br/>
      </w:r>
      <w:r w:rsidR="007E3EA4" w:rsidRPr="002F7373">
        <w:rPr>
          <w:rFonts w:ascii="Tahoma" w:hAnsi="Tahoma" w:cs="Tahoma"/>
          <w:b/>
        </w:rPr>
        <w:t xml:space="preserve">CPV: </w:t>
      </w:r>
      <w:r w:rsidR="007E3EA4" w:rsidRPr="002F7373">
        <w:rPr>
          <w:rFonts w:ascii="Tahoma" w:hAnsi="Tahoma" w:cs="Tahoma"/>
          <w:b/>
        </w:rPr>
        <w:tab/>
      </w:r>
    </w:p>
    <w:p w:rsidR="007E3EA4" w:rsidRPr="00FB1E5D" w:rsidRDefault="007E3EA4" w:rsidP="007E3EA4">
      <w:pPr>
        <w:spacing w:line="288" w:lineRule="auto"/>
        <w:rPr>
          <w:rFonts w:ascii="Tahoma" w:hAnsi="Tahoma" w:cs="Tahoma"/>
          <w:sz w:val="20"/>
        </w:rPr>
      </w:pPr>
      <w:r w:rsidRPr="0089155F">
        <w:rPr>
          <w:rFonts w:ascii="Tahoma" w:hAnsi="Tahoma" w:cs="Tahoma"/>
          <w:b/>
          <w:sz w:val="20"/>
        </w:rPr>
        <w:t>Główny przedmiot</w:t>
      </w:r>
      <w:r w:rsidRPr="0089155F">
        <w:rPr>
          <w:rFonts w:ascii="Tahoma" w:hAnsi="Tahoma" w:cs="Tahoma"/>
          <w:sz w:val="20"/>
        </w:rPr>
        <w:t xml:space="preserve">: </w:t>
      </w:r>
      <w:r w:rsidRPr="0089155F">
        <w:rPr>
          <w:rFonts w:ascii="Tahoma" w:hAnsi="Tahoma" w:cs="Tahoma"/>
          <w:sz w:val="20"/>
        </w:rPr>
        <w:tab/>
        <w:t>39162100-6- Pomoce dydaktyczne</w:t>
      </w:r>
    </w:p>
    <w:p w:rsidR="007E3EA4" w:rsidRPr="00A72434" w:rsidRDefault="007E3EA4" w:rsidP="007E3EA4">
      <w:pPr>
        <w:spacing w:line="288" w:lineRule="auto"/>
        <w:rPr>
          <w:rFonts w:ascii="Tahoma" w:hAnsi="Tahoma" w:cs="Tahoma"/>
          <w:b/>
          <w:sz w:val="20"/>
        </w:rPr>
      </w:pPr>
      <w:r w:rsidRPr="00A72434">
        <w:rPr>
          <w:rFonts w:ascii="Tahoma" w:hAnsi="Tahoma" w:cs="Tahoma"/>
          <w:b/>
          <w:sz w:val="20"/>
        </w:rPr>
        <w:t xml:space="preserve">Dodatkowe przedmioty: </w:t>
      </w:r>
      <w:r w:rsidRPr="00A72434">
        <w:rPr>
          <w:rFonts w:ascii="Tahoma" w:hAnsi="Tahoma" w:cs="Tahoma"/>
          <w:b/>
          <w:sz w:val="20"/>
        </w:rPr>
        <w:tab/>
      </w:r>
    </w:p>
    <w:p w:rsidR="007E3EA4" w:rsidRPr="006521F6" w:rsidRDefault="007E3EA4" w:rsidP="00AC487C">
      <w:pPr>
        <w:pStyle w:val="NormalnyWeb"/>
        <w:spacing w:before="0" w:after="0"/>
        <w:rPr>
          <w:rFonts w:ascii="Tahoma" w:hAnsi="Tahoma" w:cs="Tahoma"/>
          <w:sz w:val="20"/>
          <w:szCs w:val="20"/>
        </w:rPr>
      </w:pPr>
      <w:r w:rsidRPr="006521F6">
        <w:rPr>
          <w:rFonts w:ascii="Tahoma" w:hAnsi="Tahoma" w:cs="Tahoma"/>
          <w:sz w:val="20"/>
          <w:szCs w:val="20"/>
        </w:rPr>
        <w:t>30213000-5 – Komputery osobiste</w:t>
      </w:r>
    </w:p>
    <w:p w:rsidR="007E3EA4" w:rsidRDefault="007E3EA4" w:rsidP="00AC487C">
      <w:pPr>
        <w:pStyle w:val="NormalnyWeb"/>
        <w:spacing w:before="0" w:after="0"/>
        <w:rPr>
          <w:rFonts w:ascii="Tahoma" w:hAnsi="Tahoma" w:cs="Tahoma"/>
          <w:sz w:val="20"/>
          <w:szCs w:val="20"/>
        </w:rPr>
      </w:pPr>
      <w:r w:rsidRPr="006521F6">
        <w:rPr>
          <w:rFonts w:ascii="Tahoma" w:hAnsi="Tahoma" w:cs="Tahoma"/>
          <w:sz w:val="20"/>
          <w:szCs w:val="20"/>
        </w:rPr>
        <w:t xml:space="preserve">38652100-1 </w:t>
      </w:r>
      <w:r>
        <w:rPr>
          <w:rFonts w:ascii="Tahoma" w:hAnsi="Tahoma" w:cs="Tahoma"/>
          <w:sz w:val="20"/>
          <w:szCs w:val="20"/>
        </w:rPr>
        <w:t>–</w:t>
      </w:r>
      <w:r w:rsidRPr="006521F6">
        <w:rPr>
          <w:rFonts w:ascii="Tahoma" w:hAnsi="Tahoma" w:cs="Tahoma"/>
          <w:sz w:val="20"/>
          <w:szCs w:val="20"/>
        </w:rPr>
        <w:t xml:space="preserve"> Projektory</w:t>
      </w:r>
    </w:p>
    <w:p w:rsidR="007E3EA4" w:rsidRDefault="007E3EA4" w:rsidP="00AC487C">
      <w:pPr>
        <w:pStyle w:val="NormalnyWeb"/>
        <w:spacing w:before="0" w:after="0"/>
        <w:rPr>
          <w:rFonts w:ascii="Tahoma" w:hAnsi="Tahoma" w:cs="Tahoma"/>
          <w:sz w:val="20"/>
          <w:szCs w:val="20"/>
        </w:rPr>
      </w:pPr>
      <w:r w:rsidRPr="00A4497C">
        <w:rPr>
          <w:rFonts w:ascii="Tahoma" w:hAnsi="Tahoma" w:cs="Tahoma"/>
          <w:sz w:val="20"/>
          <w:szCs w:val="20"/>
        </w:rPr>
        <w:t>30230000-0 - Sprzęt związany z komputerami</w:t>
      </w:r>
    </w:p>
    <w:p w:rsidR="007E3EA4" w:rsidRPr="00A4497C" w:rsidRDefault="007E3EA4" w:rsidP="00AC487C">
      <w:pPr>
        <w:pStyle w:val="NormalnyWeb"/>
        <w:spacing w:before="0" w:after="0"/>
        <w:rPr>
          <w:rFonts w:ascii="Tahoma" w:hAnsi="Tahoma" w:cs="Tahoma"/>
          <w:sz w:val="20"/>
          <w:szCs w:val="20"/>
        </w:rPr>
      </w:pPr>
      <w:r w:rsidRPr="00A4497C">
        <w:rPr>
          <w:rFonts w:ascii="Tahoma" w:hAnsi="Tahoma" w:cs="Tahoma"/>
          <w:sz w:val="20"/>
          <w:szCs w:val="20"/>
        </w:rPr>
        <w:t>30190000-7 - Różny sprzęt i artykuły biurowe</w:t>
      </w:r>
    </w:p>
    <w:p w:rsidR="007E3EA4" w:rsidRDefault="007E3EA4" w:rsidP="00AC487C">
      <w:pPr>
        <w:pStyle w:val="arimr"/>
        <w:spacing w:line="240" w:lineRule="auto"/>
        <w:jc w:val="both"/>
        <w:rPr>
          <w:rFonts w:ascii="Tahoma" w:hAnsi="Tahoma" w:cs="Tahoma"/>
          <w:sz w:val="20"/>
          <w:lang w:val="pl-PL"/>
        </w:rPr>
      </w:pPr>
      <w:r w:rsidRPr="000E294F">
        <w:rPr>
          <w:rFonts w:ascii="Tahoma" w:hAnsi="Tahoma" w:cs="Tahoma"/>
          <w:sz w:val="20"/>
          <w:lang w:val="pl-PL"/>
        </w:rPr>
        <w:t>37535000-7</w:t>
      </w:r>
      <w:r>
        <w:rPr>
          <w:rFonts w:ascii="Tahoma" w:hAnsi="Tahoma" w:cs="Tahoma"/>
          <w:sz w:val="20"/>
          <w:lang w:val="pl-PL"/>
        </w:rPr>
        <w:t xml:space="preserve"> - </w:t>
      </w:r>
      <w:r w:rsidRPr="000E294F">
        <w:rPr>
          <w:rFonts w:ascii="Tahoma" w:hAnsi="Tahoma" w:cs="Tahoma"/>
          <w:sz w:val="20"/>
          <w:lang w:val="pl-PL"/>
        </w:rPr>
        <w:t>Karuzele, huśtawki, wyposażenie strzelnic i parków zabaw</w:t>
      </w:r>
    </w:p>
    <w:p w:rsidR="007E3EA4" w:rsidRPr="000E294F" w:rsidRDefault="007E3EA4" w:rsidP="00AC487C">
      <w:pPr>
        <w:pStyle w:val="arimr"/>
        <w:spacing w:line="240" w:lineRule="auto"/>
        <w:jc w:val="both"/>
        <w:rPr>
          <w:rFonts w:ascii="Tahoma" w:hAnsi="Tahoma" w:cs="Tahoma"/>
          <w:sz w:val="20"/>
          <w:highlight w:val="green"/>
          <w:lang w:val="pl-PL"/>
        </w:rPr>
      </w:pPr>
      <w:r w:rsidRPr="000E294F">
        <w:rPr>
          <w:rFonts w:ascii="Tahoma" w:hAnsi="Tahoma" w:cs="Tahoma"/>
          <w:sz w:val="20"/>
          <w:lang w:val="pl-PL"/>
        </w:rPr>
        <w:t>37535200-9 - Wyposażenie placów zabaw</w:t>
      </w:r>
    </w:p>
    <w:p w:rsidR="007E3EA4" w:rsidRDefault="007E3EA4" w:rsidP="00AC487C">
      <w:pPr>
        <w:pStyle w:val="arimr"/>
        <w:spacing w:line="240" w:lineRule="auto"/>
        <w:jc w:val="both"/>
        <w:rPr>
          <w:rFonts w:ascii="Tahoma" w:hAnsi="Tahoma" w:cs="Tahoma"/>
          <w:sz w:val="20"/>
          <w:lang w:val="pl-PL"/>
        </w:rPr>
      </w:pPr>
      <w:r w:rsidRPr="000E294F">
        <w:rPr>
          <w:rFonts w:ascii="Tahoma" w:hAnsi="Tahoma" w:cs="Tahoma"/>
          <w:sz w:val="20"/>
          <w:lang w:val="pl-PL"/>
        </w:rPr>
        <w:t>45233200-1 - Roboty w zakresie różnych nawierzchni</w:t>
      </w:r>
    </w:p>
    <w:p w:rsidR="007E3EA4" w:rsidRDefault="007E3EA4" w:rsidP="00AC487C">
      <w:pPr>
        <w:pStyle w:val="arimr"/>
        <w:spacing w:line="240" w:lineRule="auto"/>
        <w:jc w:val="both"/>
        <w:rPr>
          <w:rFonts w:ascii="Tahoma" w:hAnsi="Tahoma" w:cs="Tahoma"/>
          <w:sz w:val="20"/>
          <w:lang w:val="pl-PL"/>
        </w:rPr>
      </w:pPr>
      <w:r w:rsidRPr="000E294F">
        <w:rPr>
          <w:rFonts w:ascii="Tahoma" w:hAnsi="Tahoma" w:cs="Tahoma"/>
          <w:sz w:val="20"/>
          <w:lang w:val="pl-PL"/>
        </w:rPr>
        <w:t>45236210-5</w:t>
      </w:r>
      <w:r>
        <w:rPr>
          <w:rFonts w:ascii="Tahoma" w:hAnsi="Tahoma" w:cs="Tahoma"/>
          <w:sz w:val="20"/>
          <w:lang w:val="pl-PL"/>
        </w:rPr>
        <w:t xml:space="preserve"> - </w:t>
      </w:r>
      <w:r w:rsidRPr="000E294F">
        <w:rPr>
          <w:rFonts w:ascii="Tahoma" w:hAnsi="Tahoma" w:cs="Tahoma"/>
          <w:sz w:val="20"/>
          <w:lang w:val="pl-PL"/>
        </w:rPr>
        <w:t>Wyrównywanie nawierzchni placów zabaw dla dzieci</w:t>
      </w:r>
    </w:p>
    <w:p w:rsidR="00AC487C" w:rsidRPr="00AC487C" w:rsidRDefault="00AC487C" w:rsidP="00AC487C">
      <w:pPr>
        <w:pStyle w:val="arimr"/>
        <w:spacing w:line="240" w:lineRule="auto"/>
        <w:jc w:val="both"/>
        <w:rPr>
          <w:rFonts w:ascii="Tahoma" w:hAnsi="Tahoma" w:cs="Tahoma"/>
          <w:sz w:val="20"/>
          <w:lang w:val="pl-PL"/>
        </w:rPr>
      </w:pPr>
      <w:r w:rsidRPr="00AC487C">
        <w:rPr>
          <w:rFonts w:ascii="Tahoma" w:hAnsi="Tahoma" w:cs="Tahoma"/>
          <w:sz w:val="20"/>
          <w:lang w:val="pl-PL"/>
        </w:rPr>
        <w:t xml:space="preserve">30236000-2 </w:t>
      </w:r>
      <w:r>
        <w:rPr>
          <w:rFonts w:ascii="Tahoma" w:hAnsi="Tahoma" w:cs="Tahoma"/>
          <w:sz w:val="20"/>
          <w:lang w:val="pl-PL"/>
        </w:rPr>
        <w:t xml:space="preserve">- </w:t>
      </w:r>
      <w:r w:rsidRPr="00AC487C">
        <w:rPr>
          <w:rFonts w:ascii="Tahoma" w:hAnsi="Tahoma" w:cs="Tahoma"/>
          <w:sz w:val="20"/>
          <w:lang w:val="pl-PL"/>
        </w:rPr>
        <w:t xml:space="preserve">Różny sprzęt komputerowy </w:t>
      </w:r>
    </w:p>
    <w:p w:rsidR="00AC487C" w:rsidRPr="00AC487C" w:rsidRDefault="00AC487C" w:rsidP="00AC487C">
      <w:pPr>
        <w:pStyle w:val="arimr"/>
        <w:spacing w:line="240" w:lineRule="auto"/>
        <w:jc w:val="both"/>
        <w:rPr>
          <w:rFonts w:ascii="Tahoma" w:hAnsi="Tahoma" w:cs="Tahoma"/>
          <w:sz w:val="20"/>
          <w:lang w:val="pl-PL"/>
        </w:rPr>
      </w:pPr>
      <w:r w:rsidRPr="00AC487C">
        <w:rPr>
          <w:rFonts w:ascii="Tahoma" w:hAnsi="Tahoma" w:cs="Tahoma"/>
          <w:sz w:val="20"/>
          <w:lang w:val="pl-PL"/>
        </w:rPr>
        <w:t xml:space="preserve">48190000-6 </w:t>
      </w:r>
      <w:r>
        <w:rPr>
          <w:rFonts w:ascii="Tahoma" w:hAnsi="Tahoma" w:cs="Tahoma"/>
          <w:sz w:val="20"/>
          <w:lang w:val="pl-PL"/>
        </w:rPr>
        <w:t xml:space="preserve">- </w:t>
      </w:r>
      <w:r w:rsidRPr="00AC487C">
        <w:rPr>
          <w:rFonts w:ascii="Tahoma" w:hAnsi="Tahoma" w:cs="Tahoma"/>
          <w:sz w:val="20"/>
          <w:lang w:val="pl-PL"/>
        </w:rPr>
        <w:t xml:space="preserve">Pakiety oprogramowania edukacyjnego </w:t>
      </w:r>
    </w:p>
    <w:p w:rsidR="00AC487C" w:rsidRPr="00AC487C" w:rsidRDefault="00AC487C" w:rsidP="00AC487C">
      <w:pPr>
        <w:pStyle w:val="arimr"/>
        <w:spacing w:line="240" w:lineRule="auto"/>
        <w:jc w:val="both"/>
        <w:rPr>
          <w:rFonts w:ascii="Tahoma" w:hAnsi="Tahoma" w:cs="Tahoma"/>
          <w:sz w:val="20"/>
          <w:lang w:val="pl-PL"/>
        </w:rPr>
      </w:pPr>
      <w:r w:rsidRPr="00AC487C">
        <w:rPr>
          <w:rFonts w:ascii="Tahoma" w:hAnsi="Tahoma" w:cs="Tahoma"/>
          <w:sz w:val="20"/>
          <w:lang w:val="pl-PL"/>
        </w:rPr>
        <w:t xml:space="preserve">32322000-6 </w:t>
      </w:r>
      <w:r>
        <w:rPr>
          <w:rFonts w:ascii="Tahoma" w:hAnsi="Tahoma" w:cs="Tahoma"/>
          <w:sz w:val="20"/>
          <w:lang w:val="pl-PL"/>
        </w:rPr>
        <w:t xml:space="preserve">- </w:t>
      </w:r>
      <w:r w:rsidRPr="00AC487C">
        <w:rPr>
          <w:rFonts w:ascii="Tahoma" w:hAnsi="Tahoma" w:cs="Tahoma"/>
          <w:sz w:val="20"/>
          <w:lang w:val="pl-PL"/>
        </w:rPr>
        <w:t xml:space="preserve">Urządzenia multimedialne </w:t>
      </w:r>
    </w:p>
    <w:p w:rsidR="00AC487C" w:rsidRDefault="00AC487C" w:rsidP="00AC487C">
      <w:pPr>
        <w:pStyle w:val="arimr"/>
        <w:spacing w:line="240" w:lineRule="auto"/>
        <w:jc w:val="both"/>
        <w:rPr>
          <w:rFonts w:ascii="Tahoma" w:hAnsi="Tahoma" w:cs="Tahoma"/>
          <w:sz w:val="20"/>
          <w:lang w:val="pl-PL"/>
        </w:rPr>
      </w:pPr>
      <w:r w:rsidRPr="00AC487C">
        <w:rPr>
          <w:rFonts w:ascii="Tahoma" w:hAnsi="Tahoma" w:cs="Tahoma"/>
          <w:sz w:val="20"/>
          <w:lang w:val="pl-PL"/>
        </w:rPr>
        <w:t xml:space="preserve">32000000-3 </w:t>
      </w:r>
      <w:r>
        <w:rPr>
          <w:rFonts w:ascii="Tahoma" w:hAnsi="Tahoma" w:cs="Tahoma"/>
          <w:sz w:val="20"/>
          <w:lang w:val="pl-PL"/>
        </w:rPr>
        <w:t xml:space="preserve">- </w:t>
      </w:r>
      <w:r w:rsidRPr="00AC487C">
        <w:rPr>
          <w:rFonts w:ascii="Tahoma" w:hAnsi="Tahoma" w:cs="Tahoma"/>
          <w:sz w:val="20"/>
          <w:lang w:val="pl-PL"/>
        </w:rPr>
        <w:t>Sprzęt radiowy, telewizyjny, komunikacyjny, telekomunikacyjny i podobny</w:t>
      </w:r>
    </w:p>
    <w:p w:rsidR="00BD5E93" w:rsidRPr="009530D9" w:rsidRDefault="00BD5E93" w:rsidP="00BD5E93">
      <w:pPr>
        <w:pStyle w:val="NormalnyWeb"/>
        <w:spacing w:before="0" w:after="0"/>
        <w:rPr>
          <w:rStyle w:val="Pogrubienie"/>
          <w:rFonts w:ascii="Helvetica" w:hAnsi="Helvetica" w:cs="Helvetica"/>
          <w:b w:val="0"/>
          <w:sz w:val="20"/>
          <w:szCs w:val="20"/>
          <w:bdr w:val="none" w:sz="0" w:space="0" w:color="auto" w:frame="1"/>
        </w:rPr>
      </w:pPr>
      <w:r w:rsidRPr="009530D9">
        <w:rPr>
          <w:rStyle w:val="Pogrubienie"/>
          <w:rFonts w:ascii="Helvetica" w:hAnsi="Helvetica" w:cs="Helvetica"/>
          <w:b w:val="0"/>
          <w:sz w:val="20"/>
          <w:szCs w:val="20"/>
          <w:bdr w:val="none" w:sz="0" w:space="0" w:color="auto" w:frame="1"/>
        </w:rPr>
        <w:t>39515410-2</w:t>
      </w:r>
      <w:r>
        <w:rPr>
          <w:rStyle w:val="Pogrubienie"/>
          <w:rFonts w:ascii="Helvetica" w:hAnsi="Helvetica" w:cs="Helvetica"/>
          <w:b w:val="0"/>
          <w:sz w:val="20"/>
          <w:szCs w:val="20"/>
          <w:bdr w:val="none" w:sz="0" w:space="0" w:color="auto" w:frame="1"/>
        </w:rPr>
        <w:t xml:space="preserve"> </w:t>
      </w:r>
      <w:r w:rsidRPr="009530D9">
        <w:rPr>
          <w:rStyle w:val="Pogrubienie"/>
          <w:rFonts w:ascii="Helvetica" w:hAnsi="Helvetica" w:cs="Helvetica"/>
          <w:b w:val="0"/>
          <w:sz w:val="20"/>
          <w:szCs w:val="20"/>
          <w:bdr w:val="none" w:sz="0" w:space="0" w:color="auto" w:frame="1"/>
        </w:rPr>
        <w:t>-  Rolety wewnętrzne</w:t>
      </w:r>
    </w:p>
    <w:p w:rsidR="00BD5E93" w:rsidRDefault="00BD5E93" w:rsidP="00FB1E5D">
      <w:pPr>
        <w:pStyle w:val="NormalnyWeb"/>
        <w:spacing w:before="0" w:after="0"/>
        <w:rPr>
          <w:rStyle w:val="Pogrubienie"/>
          <w:rFonts w:ascii="Helvetica" w:hAnsi="Helvetica" w:cs="Helvetica"/>
          <w:b w:val="0"/>
          <w:sz w:val="20"/>
          <w:szCs w:val="20"/>
          <w:bdr w:val="none" w:sz="0" w:space="0" w:color="auto" w:frame="1"/>
        </w:rPr>
      </w:pPr>
      <w:r w:rsidRPr="009530D9">
        <w:rPr>
          <w:rStyle w:val="Pogrubienie"/>
          <w:rFonts w:ascii="Helvetica" w:hAnsi="Helvetica" w:cs="Helvetica"/>
          <w:b w:val="0"/>
          <w:sz w:val="20"/>
          <w:szCs w:val="20"/>
          <w:bdr w:val="none" w:sz="0" w:space="0" w:color="auto" w:frame="1"/>
        </w:rPr>
        <w:t>39141000-2</w:t>
      </w:r>
      <w:r>
        <w:rPr>
          <w:rStyle w:val="Pogrubienie"/>
          <w:rFonts w:ascii="Helvetica" w:hAnsi="Helvetica" w:cs="Helvetica"/>
          <w:b w:val="0"/>
          <w:sz w:val="20"/>
          <w:szCs w:val="20"/>
          <w:bdr w:val="none" w:sz="0" w:space="0" w:color="auto" w:frame="1"/>
        </w:rPr>
        <w:t xml:space="preserve"> </w:t>
      </w:r>
      <w:r w:rsidRPr="009530D9">
        <w:rPr>
          <w:rStyle w:val="Pogrubienie"/>
          <w:rFonts w:ascii="Helvetica" w:hAnsi="Helvetica" w:cs="Helvetica"/>
          <w:b w:val="0"/>
          <w:sz w:val="20"/>
          <w:szCs w:val="20"/>
          <w:bdr w:val="none" w:sz="0" w:space="0" w:color="auto" w:frame="1"/>
        </w:rPr>
        <w:t>-  Meble i wyposażenie kuchni</w:t>
      </w:r>
    </w:p>
    <w:p w:rsidR="00FB1E5D" w:rsidRPr="00FB1E5D" w:rsidRDefault="00FB1E5D" w:rsidP="00FB1E5D">
      <w:pPr>
        <w:pStyle w:val="NormalnyWeb"/>
        <w:spacing w:before="0" w:after="0"/>
        <w:rPr>
          <w:rFonts w:ascii="Tahoma" w:hAnsi="Tahoma" w:cs="Tahoma"/>
          <w:b/>
          <w:sz w:val="20"/>
          <w:szCs w:val="20"/>
        </w:rPr>
      </w:pPr>
    </w:p>
    <w:p w:rsidR="007E3EA4" w:rsidRPr="002F7373" w:rsidRDefault="007E3EA4" w:rsidP="007E3EA4">
      <w:pPr>
        <w:pStyle w:val="arimr"/>
        <w:spacing w:line="240" w:lineRule="auto"/>
        <w:jc w:val="center"/>
        <w:rPr>
          <w:rFonts w:ascii="Tahoma" w:hAnsi="Tahoma" w:cs="Tahoma"/>
          <w:sz w:val="16"/>
          <w:szCs w:val="16"/>
          <w:lang w:val="pl-PL"/>
        </w:rPr>
      </w:pPr>
      <w:r w:rsidRPr="002F7373">
        <w:rPr>
          <w:rFonts w:ascii="Tahoma" w:hAnsi="Tahoma" w:cs="Tahoma"/>
          <w:sz w:val="16"/>
          <w:szCs w:val="16"/>
          <w:lang w:val="pl-PL"/>
        </w:rPr>
        <w:t xml:space="preserve">Zamawiający oczekuje, że Wykonawcy zapoznają się dokładnie z treścią wszystkich dokumentów przetargowych. </w:t>
      </w:r>
    </w:p>
    <w:p w:rsidR="007E3EA4" w:rsidRPr="002F7373" w:rsidRDefault="007E3EA4" w:rsidP="007E3EA4">
      <w:pPr>
        <w:pStyle w:val="arimr"/>
        <w:spacing w:line="240" w:lineRule="auto"/>
        <w:jc w:val="center"/>
        <w:rPr>
          <w:rFonts w:ascii="Tahoma" w:hAnsi="Tahoma" w:cs="Tahoma"/>
          <w:sz w:val="16"/>
          <w:szCs w:val="16"/>
          <w:lang w:val="pl-PL"/>
        </w:rPr>
        <w:sectPr w:rsidR="007E3EA4" w:rsidRPr="002F7373">
          <w:headerReference w:type="default" r:id="rId8"/>
          <w:footerReference w:type="default" r:id="rId9"/>
          <w:pgSz w:w="11906" w:h="16838"/>
          <w:pgMar w:top="1079" w:right="1106" w:bottom="1079" w:left="1080" w:header="708" w:footer="633" w:gutter="0"/>
          <w:pgNumType w:start="1"/>
          <w:cols w:space="708"/>
          <w:docGrid w:linePitch="360"/>
        </w:sectPr>
      </w:pPr>
      <w:r w:rsidRPr="002F7373">
        <w:rPr>
          <w:rFonts w:ascii="Tahoma" w:hAnsi="Tahoma" w:cs="Tahoma"/>
          <w:sz w:val="16"/>
          <w:szCs w:val="16"/>
          <w:lang w:val="pl-PL"/>
        </w:rPr>
        <w:t>Wykonawca ponosi ryzyko nieterminowego dostarczenia wszystkich wymaganych informacji i dokume</w:t>
      </w:r>
      <w:r w:rsidR="00C9510E">
        <w:rPr>
          <w:rFonts w:ascii="Tahoma" w:hAnsi="Tahoma" w:cs="Tahoma"/>
          <w:sz w:val="16"/>
          <w:szCs w:val="16"/>
          <w:lang w:val="pl-PL"/>
        </w:rPr>
        <w:t xml:space="preserve">ntów, przedłożenia oferty nie w </w:t>
      </w:r>
      <w:r w:rsidRPr="002F7373">
        <w:rPr>
          <w:rFonts w:ascii="Tahoma" w:hAnsi="Tahoma" w:cs="Tahoma"/>
          <w:sz w:val="16"/>
          <w:szCs w:val="16"/>
          <w:lang w:val="pl-PL"/>
        </w:rPr>
        <w:t>pełni odpowiadającej pod każdym względem zbiorowi dokumentów przetargowych.</w:t>
      </w: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rPr>
        <w:lastRenderedPageBreak/>
        <w:t>NAZWA I ADRES ZAMAWIAJĄCEGO:</w:t>
      </w:r>
    </w:p>
    <w:p w:rsidR="007E3EA4" w:rsidRPr="002F7373" w:rsidRDefault="007E3EA4" w:rsidP="007E3EA4">
      <w:pPr>
        <w:rPr>
          <w:rFonts w:ascii="Tahoma" w:hAnsi="Tahoma" w:cs="Tahoma"/>
        </w:rPr>
      </w:pPr>
    </w:p>
    <w:p w:rsidR="007E3EA4" w:rsidRPr="007E3EA4" w:rsidRDefault="007E3EA4" w:rsidP="007E3EA4">
      <w:pPr>
        <w:suppressAutoHyphens w:val="0"/>
        <w:autoSpaceDE w:val="0"/>
        <w:autoSpaceDN w:val="0"/>
        <w:jc w:val="both"/>
        <w:rPr>
          <w:lang w:eastAsia="pl-PL"/>
        </w:rPr>
      </w:pPr>
      <w:r w:rsidRPr="007E3EA4">
        <w:rPr>
          <w:b/>
          <w:iCs/>
          <w:lang w:eastAsia="pl-PL"/>
        </w:rPr>
        <w:t>Nazwa Zamawiającego:</w:t>
      </w:r>
      <w:r w:rsidRPr="007E3EA4">
        <w:rPr>
          <w:b/>
          <w:lang w:eastAsia="pl-PL"/>
        </w:rPr>
        <w:tab/>
      </w:r>
      <w:r w:rsidRPr="007E3EA4">
        <w:rPr>
          <w:lang w:eastAsia="pl-PL"/>
        </w:rPr>
        <w:t>Gmina Ostrowite</w:t>
      </w:r>
    </w:p>
    <w:p w:rsidR="007E3EA4" w:rsidRPr="007E3EA4" w:rsidRDefault="007E3EA4" w:rsidP="007E3EA4">
      <w:pPr>
        <w:suppressAutoHyphens w:val="0"/>
        <w:jc w:val="both"/>
        <w:rPr>
          <w:lang w:eastAsia="pl-PL"/>
        </w:rPr>
      </w:pPr>
      <w:r w:rsidRPr="007E3EA4">
        <w:rPr>
          <w:b/>
          <w:iCs/>
          <w:lang w:eastAsia="pl-PL"/>
        </w:rPr>
        <w:t>REGON:</w:t>
      </w:r>
      <w:r w:rsidRPr="007E3EA4">
        <w:rPr>
          <w:b/>
          <w:iCs/>
          <w:lang w:eastAsia="pl-PL"/>
        </w:rPr>
        <w:tab/>
      </w:r>
      <w:r w:rsidRPr="007E3EA4">
        <w:rPr>
          <w:b/>
          <w:iCs/>
          <w:lang w:eastAsia="pl-PL"/>
        </w:rPr>
        <w:tab/>
        <w:t xml:space="preserve">            </w:t>
      </w:r>
      <w:r w:rsidRPr="007E3EA4">
        <w:rPr>
          <w:szCs w:val="22"/>
          <w:lang w:eastAsia="pl-PL"/>
        </w:rPr>
        <w:t>311019390</w:t>
      </w:r>
    </w:p>
    <w:p w:rsidR="007E3EA4" w:rsidRPr="007E3EA4" w:rsidRDefault="007E3EA4" w:rsidP="007E3EA4">
      <w:pPr>
        <w:suppressAutoHyphens w:val="0"/>
        <w:autoSpaceDE w:val="0"/>
        <w:autoSpaceDN w:val="0"/>
        <w:jc w:val="both"/>
        <w:rPr>
          <w:lang w:eastAsia="pl-PL"/>
        </w:rPr>
      </w:pPr>
      <w:r w:rsidRPr="007E3EA4">
        <w:rPr>
          <w:b/>
          <w:iCs/>
          <w:lang w:eastAsia="pl-PL"/>
        </w:rPr>
        <w:t>NIP: </w:t>
      </w:r>
      <w:r w:rsidRPr="007E3EA4">
        <w:rPr>
          <w:b/>
          <w:iCs/>
          <w:lang w:eastAsia="pl-PL"/>
        </w:rPr>
        <w:tab/>
      </w:r>
      <w:r w:rsidRPr="007E3EA4">
        <w:rPr>
          <w:b/>
          <w:iCs/>
          <w:lang w:eastAsia="pl-PL"/>
        </w:rPr>
        <w:tab/>
      </w:r>
      <w:r w:rsidRPr="007E3EA4">
        <w:rPr>
          <w:b/>
          <w:iCs/>
          <w:lang w:eastAsia="pl-PL"/>
        </w:rPr>
        <w:tab/>
      </w:r>
      <w:r w:rsidRPr="007E3EA4">
        <w:rPr>
          <w:b/>
          <w:iCs/>
          <w:lang w:eastAsia="pl-PL"/>
        </w:rPr>
        <w:tab/>
      </w:r>
      <w:r w:rsidRPr="007E3EA4">
        <w:rPr>
          <w:iCs/>
          <w:lang w:eastAsia="pl-PL"/>
        </w:rPr>
        <w:t>667- 169-98-52</w:t>
      </w:r>
    </w:p>
    <w:p w:rsidR="007E3EA4" w:rsidRPr="007E3EA4" w:rsidRDefault="007E3EA4" w:rsidP="007E3EA4">
      <w:pPr>
        <w:suppressAutoHyphens w:val="0"/>
        <w:autoSpaceDE w:val="0"/>
        <w:autoSpaceDN w:val="0"/>
        <w:jc w:val="both"/>
        <w:rPr>
          <w:b/>
          <w:iCs/>
          <w:lang w:eastAsia="pl-PL"/>
        </w:rPr>
      </w:pPr>
      <w:r w:rsidRPr="007E3EA4">
        <w:rPr>
          <w:b/>
          <w:lang w:eastAsia="pl-PL"/>
        </w:rPr>
        <w:t>Miejscowość</w:t>
      </w:r>
      <w:r w:rsidRPr="007E3EA4">
        <w:rPr>
          <w:b/>
          <w:lang w:eastAsia="pl-PL"/>
        </w:rPr>
        <w:tab/>
      </w:r>
      <w:r w:rsidRPr="007E3EA4">
        <w:rPr>
          <w:b/>
          <w:lang w:eastAsia="pl-PL"/>
        </w:rPr>
        <w:tab/>
      </w:r>
      <w:r w:rsidRPr="007E3EA4">
        <w:rPr>
          <w:b/>
          <w:lang w:eastAsia="pl-PL"/>
        </w:rPr>
        <w:tab/>
      </w:r>
      <w:r w:rsidRPr="007E3EA4">
        <w:rPr>
          <w:lang w:eastAsia="pl-PL"/>
        </w:rPr>
        <w:t>Ostrowite</w:t>
      </w:r>
    </w:p>
    <w:p w:rsidR="007E3EA4" w:rsidRPr="007E3EA4" w:rsidRDefault="007E3EA4" w:rsidP="007E3EA4">
      <w:pPr>
        <w:suppressAutoHyphens w:val="0"/>
        <w:autoSpaceDE w:val="0"/>
        <w:autoSpaceDN w:val="0"/>
        <w:jc w:val="both"/>
        <w:rPr>
          <w:b/>
          <w:lang w:eastAsia="pl-PL"/>
        </w:rPr>
      </w:pPr>
      <w:r w:rsidRPr="007E3EA4">
        <w:rPr>
          <w:b/>
          <w:iCs/>
          <w:lang w:eastAsia="pl-PL"/>
        </w:rPr>
        <w:t>Adres:</w:t>
      </w:r>
      <w:r w:rsidRPr="007E3EA4">
        <w:rPr>
          <w:b/>
          <w:lang w:eastAsia="pl-PL"/>
        </w:rPr>
        <w:tab/>
      </w:r>
      <w:r w:rsidRPr="007E3EA4">
        <w:rPr>
          <w:b/>
          <w:lang w:eastAsia="pl-PL"/>
        </w:rPr>
        <w:tab/>
      </w:r>
      <w:r w:rsidRPr="007E3EA4">
        <w:rPr>
          <w:b/>
          <w:lang w:eastAsia="pl-PL"/>
        </w:rPr>
        <w:tab/>
      </w:r>
      <w:r w:rsidRPr="007E3EA4">
        <w:rPr>
          <w:b/>
          <w:lang w:eastAsia="pl-PL"/>
        </w:rPr>
        <w:tab/>
      </w:r>
      <w:r w:rsidRPr="007E3EA4">
        <w:rPr>
          <w:lang w:eastAsia="pl-PL"/>
        </w:rPr>
        <w:t>ul. Lipowa 2, 62-402 Ostrowite</w:t>
      </w:r>
    </w:p>
    <w:p w:rsidR="007E3EA4" w:rsidRPr="007E3EA4" w:rsidRDefault="007E3EA4" w:rsidP="007E3EA4">
      <w:pPr>
        <w:suppressAutoHyphens w:val="0"/>
        <w:autoSpaceDE w:val="0"/>
        <w:autoSpaceDN w:val="0"/>
        <w:jc w:val="both"/>
        <w:rPr>
          <w:lang w:eastAsia="pl-PL"/>
        </w:rPr>
      </w:pPr>
      <w:r w:rsidRPr="007E3EA4">
        <w:rPr>
          <w:b/>
          <w:iCs/>
          <w:lang w:eastAsia="pl-PL"/>
        </w:rPr>
        <w:t>Strona internetowa:</w:t>
      </w:r>
      <w:r w:rsidRPr="007E3EA4">
        <w:rPr>
          <w:b/>
          <w:iCs/>
          <w:lang w:eastAsia="pl-PL"/>
        </w:rPr>
        <w:tab/>
      </w:r>
      <w:r w:rsidRPr="007E3EA4">
        <w:rPr>
          <w:b/>
          <w:iCs/>
          <w:lang w:eastAsia="pl-PL"/>
        </w:rPr>
        <w:tab/>
      </w:r>
      <w:hyperlink r:id="rId10" w:history="1">
        <w:r w:rsidRPr="007E3EA4">
          <w:rPr>
            <w:color w:val="0000FF"/>
            <w:u w:val="single"/>
            <w:lang w:eastAsia="pl-PL"/>
          </w:rPr>
          <w:t>www.ostrowite.pl</w:t>
        </w:r>
      </w:hyperlink>
    </w:p>
    <w:p w:rsidR="007E3EA4" w:rsidRPr="007E3EA4" w:rsidRDefault="007E3EA4" w:rsidP="007E3EA4">
      <w:pPr>
        <w:suppressAutoHyphens w:val="0"/>
        <w:autoSpaceDE w:val="0"/>
        <w:autoSpaceDN w:val="0"/>
        <w:jc w:val="both"/>
        <w:rPr>
          <w:bCs/>
          <w:lang w:eastAsia="pl-PL"/>
        </w:rPr>
      </w:pPr>
      <w:r w:rsidRPr="007E3EA4">
        <w:rPr>
          <w:b/>
          <w:bCs/>
          <w:lang w:eastAsia="pl-PL"/>
        </w:rPr>
        <w:t xml:space="preserve">Biuletyn Informacji Publicznej: </w:t>
      </w:r>
      <w:hyperlink r:id="rId11" w:history="1">
        <w:r w:rsidRPr="007E3EA4">
          <w:rPr>
            <w:bCs/>
            <w:color w:val="0000FF"/>
            <w:u w:val="single"/>
            <w:lang w:eastAsia="pl-PL"/>
          </w:rPr>
          <w:t>www.ostrowite.samorzady.pl</w:t>
        </w:r>
      </w:hyperlink>
    </w:p>
    <w:p w:rsidR="007E3EA4" w:rsidRPr="007E3EA4" w:rsidRDefault="007E3EA4" w:rsidP="007E3EA4">
      <w:pPr>
        <w:suppressAutoHyphens w:val="0"/>
        <w:autoSpaceDE w:val="0"/>
        <w:autoSpaceDN w:val="0"/>
        <w:jc w:val="both"/>
        <w:rPr>
          <w:bCs/>
          <w:lang w:eastAsia="pl-PL"/>
        </w:rPr>
      </w:pPr>
      <w:r w:rsidRPr="007E3EA4">
        <w:rPr>
          <w:b/>
          <w:iCs/>
          <w:lang w:eastAsia="pl-PL"/>
        </w:rPr>
        <w:t>Godziny urzędowania:</w:t>
      </w:r>
      <w:r w:rsidRPr="007E3EA4">
        <w:rPr>
          <w:b/>
          <w:iCs/>
          <w:lang w:eastAsia="pl-PL"/>
        </w:rPr>
        <w:tab/>
      </w:r>
      <w:r w:rsidRPr="007E3EA4">
        <w:rPr>
          <w:lang w:eastAsia="pl-PL"/>
        </w:rPr>
        <w:t>7:15 – 15:15</w:t>
      </w:r>
    </w:p>
    <w:p w:rsidR="007E3EA4" w:rsidRPr="002F7373" w:rsidRDefault="007E3EA4" w:rsidP="007E3EA4">
      <w:pPr>
        <w:rPr>
          <w:rFonts w:ascii="Tahoma" w:hAnsi="Tahoma" w:cs="Tahoma"/>
          <w:sz w:val="20"/>
          <w:szCs w:val="20"/>
          <w:lang w:val="en-US"/>
        </w:rPr>
      </w:pP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lang w:val="en-US"/>
        </w:rPr>
        <w:t>TRYB UDZ</w:t>
      </w:r>
      <w:r w:rsidRPr="002F7373">
        <w:rPr>
          <w:rFonts w:ascii="Tahoma" w:hAnsi="Tahoma" w:cs="Tahoma"/>
          <w:i w:val="0"/>
          <w:u w:val="single"/>
        </w:rPr>
        <w:t>IELENIA ZAMÓWIENIA:</w:t>
      </w:r>
    </w:p>
    <w:p w:rsidR="007E3EA4" w:rsidRPr="002F7373" w:rsidRDefault="007E3EA4" w:rsidP="007E3EA4">
      <w:pPr>
        <w:rPr>
          <w:rFonts w:ascii="Tahoma" w:hAnsi="Tahoma" w:cs="Tahoma"/>
        </w:rPr>
      </w:pPr>
    </w:p>
    <w:p w:rsidR="007E3EA4" w:rsidRPr="002F7373" w:rsidRDefault="007E3EA4" w:rsidP="007E3EA4">
      <w:pPr>
        <w:pStyle w:val="Tekstpodstawowywcity"/>
        <w:tabs>
          <w:tab w:val="left" w:pos="-2268"/>
          <w:tab w:val="left" w:pos="-567"/>
          <w:tab w:val="left" w:pos="5387"/>
        </w:tabs>
        <w:spacing w:line="288" w:lineRule="auto"/>
        <w:ind w:firstLine="0"/>
        <w:rPr>
          <w:rFonts w:ascii="Tahoma" w:hAnsi="Tahoma" w:cs="Tahoma"/>
          <w:sz w:val="20"/>
          <w:szCs w:val="20"/>
        </w:rPr>
      </w:pPr>
      <w:r w:rsidRPr="002F7373">
        <w:rPr>
          <w:rFonts w:ascii="Tahoma" w:hAnsi="Tahoma" w:cs="Tahoma"/>
          <w:sz w:val="20"/>
          <w:szCs w:val="20"/>
        </w:rPr>
        <w:t>Postępowanie prowadzone w trybie przetargu nieograniczonego, na podstawie ustawy z dnia 29 stycznia 2004r. – Prawo zam</w:t>
      </w:r>
      <w:r>
        <w:rPr>
          <w:rFonts w:ascii="Tahoma" w:hAnsi="Tahoma" w:cs="Tahoma"/>
          <w:sz w:val="20"/>
          <w:szCs w:val="20"/>
        </w:rPr>
        <w:t>ówień publicznych (Dz. U. z 2013</w:t>
      </w:r>
      <w:r w:rsidRPr="002F7373">
        <w:rPr>
          <w:rFonts w:ascii="Tahoma" w:hAnsi="Tahoma" w:cs="Tahoma"/>
          <w:sz w:val="20"/>
          <w:szCs w:val="20"/>
        </w:rPr>
        <w:t xml:space="preserve"> r., poz. </w:t>
      </w:r>
      <w:r>
        <w:rPr>
          <w:rFonts w:ascii="Tahoma" w:hAnsi="Tahoma" w:cs="Tahoma"/>
          <w:sz w:val="20"/>
          <w:szCs w:val="20"/>
        </w:rPr>
        <w:t>907</w:t>
      </w:r>
      <w:r w:rsidRPr="002F7373">
        <w:rPr>
          <w:rFonts w:ascii="Tahoma" w:hAnsi="Tahoma" w:cs="Tahoma"/>
          <w:sz w:val="20"/>
          <w:szCs w:val="20"/>
        </w:rPr>
        <w:t xml:space="preserve"> ze zmianami) o wartości szacunkowej zamówienia mniejszej niż kwoty określone w przepisach wydanych na podstawie art. 11 ust. 8 ustawy prawo zamówień publicznych.</w:t>
      </w:r>
    </w:p>
    <w:p w:rsidR="007E3EA4" w:rsidRPr="002F7373" w:rsidRDefault="007E3EA4" w:rsidP="007E3EA4">
      <w:pPr>
        <w:jc w:val="both"/>
        <w:rPr>
          <w:rFonts w:ascii="Tahoma" w:hAnsi="Tahoma" w:cs="Tahoma"/>
          <w:sz w:val="20"/>
          <w:szCs w:val="20"/>
        </w:rPr>
      </w:pPr>
    </w:p>
    <w:p w:rsidR="007E3EA4" w:rsidRDefault="007E3EA4" w:rsidP="007E3EA4">
      <w:pPr>
        <w:pBdr>
          <w:top w:val="single" w:sz="8" w:space="1" w:color="000000"/>
          <w:left w:val="single" w:sz="8" w:space="4" w:color="000000"/>
          <w:bottom w:val="single" w:sz="8" w:space="1" w:color="000000"/>
          <w:right w:val="single" w:sz="8" w:space="4" w:color="000000"/>
        </w:pBdr>
        <w:suppressAutoHyphens w:val="0"/>
        <w:autoSpaceDE w:val="0"/>
        <w:jc w:val="center"/>
        <w:rPr>
          <w:rFonts w:ascii="Tahoma" w:hAnsi="Tahoma" w:cs="Tahoma"/>
          <w:b/>
          <w:iCs/>
          <w:color w:val="0000FF"/>
          <w:sz w:val="20"/>
          <w:szCs w:val="20"/>
        </w:rPr>
      </w:pPr>
      <w:r w:rsidRPr="002F7373">
        <w:rPr>
          <w:rFonts w:ascii="Tahoma" w:hAnsi="Tahoma" w:cs="Tahoma"/>
          <w:b/>
          <w:iCs/>
          <w:color w:val="0000FF"/>
          <w:sz w:val="20"/>
          <w:szCs w:val="20"/>
        </w:rPr>
        <w:t xml:space="preserve">Zamówienie realizowane będzie </w:t>
      </w:r>
      <w:r>
        <w:rPr>
          <w:rFonts w:ascii="Tahoma" w:hAnsi="Tahoma" w:cs="Tahoma"/>
          <w:b/>
          <w:iCs/>
          <w:color w:val="0000FF"/>
          <w:sz w:val="20"/>
          <w:szCs w:val="20"/>
        </w:rPr>
        <w:t xml:space="preserve">z dofinansowaniem z </w:t>
      </w:r>
      <w:r w:rsidRPr="00194214">
        <w:t xml:space="preserve"> </w:t>
      </w:r>
      <w:r w:rsidRPr="00527BB0">
        <w:rPr>
          <w:rFonts w:ascii="Tahoma" w:hAnsi="Tahoma" w:cs="Tahoma"/>
          <w:b/>
          <w:iCs/>
          <w:color w:val="0000FF"/>
          <w:sz w:val="20"/>
          <w:szCs w:val="20"/>
        </w:rPr>
        <w:t xml:space="preserve"> Europejskiego Funduszu Społecznego </w:t>
      </w:r>
      <w:r w:rsidR="00C9510E">
        <w:rPr>
          <w:rFonts w:ascii="Tahoma" w:hAnsi="Tahoma" w:cs="Tahoma"/>
          <w:b/>
          <w:iCs/>
          <w:color w:val="0000FF"/>
          <w:sz w:val="20"/>
          <w:szCs w:val="20"/>
        </w:rPr>
        <w:br/>
      </w:r>
      <w:r w:rsidRPr="00527BB0">
        <w:rPr>
          <w:rFonts w:ascii="Tahoma" w:hAnsi="Tahoma" w:cs="Tahoma"/>
          <w:b/>
          <w:iCs/>
          <w:color w:val="0000FF"/>
          <w:sz w:val="20"/>
          <w:szCs w:val="20"/>
        </w:rPr>
        <w:t xml:space="preserve">w ramach Programu Operacyjnego Kapitał Ludzki, </w:t>
      </w:r>
      <w:r w:rsidRPr="0031662A">
        <w:rPr>
          <w:rFonts w:ascii="Tahoma" w:hAnsi="Tahoma" w:cs="Tahoma"/>
          <w:b/>
          <w:iCs/>
          <w:color w:val="0000FF"/>
          <w:sz w:val="20"/>
          <w:szCs w:val="20"/>
        </w:rPr>
        <w:t xml:space="preserve">Priorytet IX Rozwój Wykształcenia i Kompetencji w Regionach, Poddziałanie 9.1.1 – Zmniejszanie nierówności w stopniu upowszechnienia edukacji przedszkolnej  </w:t>
      </w:r>
      <w:r>
        <w:rPr>
          <w:rFonts w:ascii="Tahoma" w:hAnsi="Tahoma" w:cs="Tahoma"/>
          <w:b/>
          <w:iCs/>
          <w:color w:val="0000FF"/>
          <w:sz w:val="20"/>
          <w:szCs w:val="20"/>
        </w:rPr>
        <w:t xml:space="preserve">- umowa  Nr </w:t>
      </w:r>
      <w:r w:rsidR="00633DF7">
        <w:rPr>
          <w:rFonts w:ascii="Tahoma" w:hAnsi="Tahoma" w:cs="Tahoma"/>
          <w:b/>
          <w:iCs/>
          <w:color w:val="0000FF"/>
          <w:sz w:val="20"/>
          <w:szCs w:val="20"/>
        </w:rPr>
        <w:t>POKL.09.01.01-30—085</w:t>
      </w:r>
      <w:r w:rsidRPr="0031662A">
        <w:rPr>
          <w:rFonts w:ascii="Tahoma" w:hAnsi="Tahoma" w:cs="Tahoma"/>
          <w:b/>
          <w:iCs/>
          <w:color w:val="0000FF"/>
          <w:sz w:val="20"/>
          <w:szCs w:val="20"/>
        </w:rPr>
        <w:t>/13</w:t>
      </w:r>
    </w:p>
    <w:p w:rsidR="007E3EA4" w:rsidRPr="00527BB0" w:rsidRDefault="007E3EA4" w:rsidP="007E3EA4">
      <w:pPr>
        <w:pBdr>
          <w:top w:val="single" w:sz="8" w:space="1" w:color="000000"/>
          <w:left w:val="single" w:sz="8" w:space="4" w:color="000000"/>
          <w:bottom w:val="single" w:sz="8" w:space="1" w:color="000000"/>
          <w:right w:val="single" w:sz="8" w:space="4" w:color="000000"/>
        </w:pBdr>
        <w:suppressAutoHyphens w:val="0"/>
        <w:autoSpaceDE w:val="0"/>
        <w:jc w:val="center"/>
        <w:rPr>
          <w:rFonts w:ascii="Tahoma" w:hAnsi="Tahoma" w:cs="Tahoma"/>
          <w:b/>
          <w:iCs/>
          <w:color w:val="0000FF"/>
          <w:sz w:val="20"/>
          <w:szCs w:val="20"/>
        </w:rPr>
      </w:pPr>
    </w:p>
    <w:p w:rsidR="007E3EA4" w:rsidRPr="002F7373" w:rsidRDefault="007E3EA4" w:rsidP="007E3EA4">
      <w:pPr>
        <w:rPr>
          <w:rFonts w:ascii="Tahoma" w:hAnsi="Tahoma" w:cs="Tahoma"/>
          <w:sz w:val="20"/>
          <w:szCs w:val="20"/>
        </w:rPr>
      </w:pPr>
    </w:p>
    <w:p w:rsidR="007E3EA4" w:rsidRPr="002F7373" w:rsidRDefault="007E3EA4" w:rsidP="007E3EA4">
      <w:pPr>
        <w:rPr>
          <w:rFonts w:ascii="Tahoma" w:hAnsi="Tahoma" w:cs="Tahoma"/>
          <w:sz w:val="20"/>
          <w:szCs w:val="20"/>
        </w:rPr>
      </w:pPr>
    </w:p>
    <w:p w:rsidR="007E3EA4"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rPr>
        <w:t>OPIS PRZEDMIOTU ZAMÓWIENIA:</w:t>
      </w:r>
    </w:p>
    <w:p w:rsidR="007E3EA4" w:rsidRPr="004560FA" w:rsidRDefault="007E3EA4" w:rsidP="007E3EA4">
      <w:pPr>
        <w:jc w:val="both"/>
        <w:rPr>
          <w:rFonts w:ascii="Tahoma" w:hAnsi="Tahoma" w:cs="Tahoma"/>
          <w:sz w:val="20"/>
        </w:rPr>
      </w:pPr>
    </w:p>
    <w:p w:rsidR="00FF6E06" w:rsidRDefault="00171AA4" w:rsidP="007E3EA4">
      <w:pPr>
        <w:jc w:val="both"/>
        <w:rPr>
          <w:rFonts w:ascii="Tahoma" w:hAnsi="Tahoma" w:cs="Tahoma"/>
          <w:sz w:val="20"/>
        </w:rPr>
      </w:pPr>
      <w:r w:rsidRPr="00FF6E06">
        <w:rPr>
          <w:rFonts w:ascii="Tahoma" w:hAnsi="Tahoma" w:cs="Tahoma"/>
          <w:b/>
          <w:sz w:val="20"/>
        </w:rPr>
        <w:t>1</w:t>
      </w:r>
      <w:r>
        <w:rPr>
          <w:rFonts w:ascii="Tahoma" w:hAnsi="Tahoma" w:cs="Tahoma"/>
          <w:sz w:val="20"/>
        </w:rPr>
        <w:t xml:space="preserve">. </w:t>
      </w:r>
      <w:r w:rsidR="007E3EA4" w:rsidRPr="004560FA">
        <w:rPr>
          <w:rFonts w:ascii="Tahoma" w:hAnsi="Tahoma" w:cs="Tahoma"/>
          <w:sz w:val="20"/>
        </w:rPr>
        <w:t xml:space="preserve">Przedmiotem zamówienia jest zakup i dostawa doposażenia oddziałów przedszkolnych  oraz urządzenie placów zabaw w ramach projektu </w:t>
      </w:r>
      <w:r w:rsidR="007E3EA4" w:rsidRPr="00171AA4">
        <w:rPr>
          <w:rFonts w:ascii="Tahoma" w:hAnsi="Tahoma" w:cs="Tahoma"/>
          <w:b/>
          <w:sz w:val="20"/>
        </w:rPr>
        <w:t xml:space="preserve">- </w:t>
      </w:r>
      <w:r w:rsidR="00E959F0" w:rsidRPr="00171AA4">
        <w:rPr>
          <w:rFonts w:ascii="Tahoma" w:hAnsi="Tahoma" w:cs="Tahoma"/>
          <w:b/>
          <w:sz w:val="20"/>
        </w:rPr>
        <w:t xml:space="preserve">„Przygotowanie oddziałów przedszkolnych w Ostrowitem </w:t>
      </w:r>
      <w:r>
        <w:rPr>
          <w:rFonts w:ascii="Tahoma" w:hAnsi="Tahoma" w:cs="Tahoma"/>
          <w:b/>
          <w:sz w:val="20"/>
        </w:rPr>
        <w:br/>
      </w:r>
      <w:r w:rsidR="00E959F0" w:rsidRPr="00171AA4">
        <w:rPr>
          <w:rFonts w:ascii="Tahoma" w:hAnsi="Tahoma" w:cs="Tahoma"/>
          <w:b/>
          <w:sz w:val="20"/>
        </w:rPr>
        <w:t>i Giewartowie do świadczenia wysokiej jakości usług na rzecz dzieci  w wieku przedszkolnym”</w:t>
      </w:r>
      <w:r>
        <w:rPr>
          <w:rFonts w:ascii="Tahoma" w:hAnsi="Tahoma" w:cs="Tahoma"/>
          <w:b/>
          <w:sz w:val="20"/>
        </w:rPr>
        <w:t xml:space="preserve"> </w:t>
      </w:r>
      <w:r w:rsidRPr="00171AA4">
        <w:rPr>
          <w:rFonts w:ascii="Tahoma" w:hAnsi="Tahoma" w:cs="Tahoma"/>
          <w:sz w:val="20"/>
        </w:rPr>
        <w:t>realizowanego z dofinansowaniem z</w:t>
      </w:r>
      <w:r w:rsidRPr="00893ABE">
        <w:rPr>
          <w:rFonts w:ascii="Tahoma" w:hAnsi="Tahoma" w:cs="Tahoma"/>
          <w:sz w:val="20"/>
        </w:rPr>
        <w:t xml:space="preserve">   Europejskiego Funduszu Społecznego w ramach Programu Operacyjnego Kapitał Ludzki, Priorytet IX Rozwój Wykształcenia i Kompetencji w Regionach, Poddziałanie 9.1.1 – Zmniejszanie nierówności w stopniu upowszechnienia edukacji przedszkolnej  - umowa  </w:t>
      </w:r>
      <w:r>
        <w:rPr>
          <w:rFonts w:ascii="Tahoma" w:hAnsi="Tahoma" w:cs="Tahoma"/>
          <w:sz w:val="20"/>
        </w:rPr>
        <w:br/>
      </w:r>
      <w:r w:rsidRPr="00893ABE">
        <w:rPr>
          <w:rFonts w:ascii="Tahoma" w:hAnsi="Tahoma" w:cs="Tahoma"/>
          <w:sz w:val="20"/>
        </w:rPr>
        <w:t>Nr POKL.09.01.01-30—085/13</w:t>
      </w:r>
      <w:r>
        <w:rPr>
          <w:rFonts w:ascii="Tahoma" w:hAnsi="Tahoma" w:cs="Tahoma"/>
          <w:sz w:val="20"/>
        </w:rPr>
        <w:t>.</w:t>
      </w:r>
    </w:p>
    <w:p w:rsidR="00FF6E06" w:rsidRDefault="00FF6E06" w:rsidP="007E3EA4">
      <w:pPr>
        <w:jc w:val="both"/>
        <w:rPr>
          <w:rFonts w:ascii="Tahoma" w:hAnsi="Tahoma" w:cs="Tahoma"/>
          <w:b/>
          <w:sz w:val="20"/>
        </w:rPr>
      </w:pPr>
    </w:p>
    <w:p w:rsidR="007E3EA4" w:rsidRPr="00171AA4" w:rsidRDefault="00FF6E06" w:rsidP="007E3EA4">
      <w:pPr>
        <w:jc w:val="both"/>
        <w:rPr>
          <w:rFonts w:ascii="Tahoma" w:hAnsi="Tahoma" w:cs="Tahoma"/>
          <w:b/>
          <w:i/>
          <w:sz w:val="20"/>
          <w:u w:val="single"/>
        </w:rPr>
      </w:pPr>
      <w:r>
        <w:rPr>
          <w:rFonts w:ascii="Tahoma" w:hAnsi="Tahoma" w:cs="Tahoma"/>
          <w:b/>
          <w:sz w:val="20"/>
        </w:rPr>
        <w:t xml:space="preserve">2. </w:t>
      </w:r>
      <w:r w:rsidRPr="00FF6E06">
        <w:rPr>
          <w:rFonts w:ascii="Tahoma" w:hAnsi="Tahoma" w:cs="Tahoma"/>
          <w:sz w:val="20"/>
        </w:rPr>
        <w:t>Przedmiot zamówienia został podzielony na części:</w:t>
      </w:r>
      <w:r w:rsidR="00171AA4" w:rsidRPr="00FF6E06">
        <w:rPr>
          <w:rFonts w:ascii="Tahoma" w:hAnsi="Tahoma" w:cs="Tahoma"/>
          <w:sz w:val="20"/>
        </w:rPr>
        <w:t xml:space="preserve"> </w:t>
      </w:r>
      <w:r w:rsidR="00360E0C" w:rsidRPr="00FF6E06">
        <w:rPr>
          <w:rFonts w:ascii="Tahoma" w:hAnsi="Tahoma" w:cs="Tahoma"/>
          <w:sz w:val="20"/>
        </w:rPr>
        <w:t xml:space="preserve"> </w:t>
      </w:r>
    </w:p>
    <w:p w:rsidR="007E3EA4" w:rsidRDefault="007E3EA4" w:rsidP="007E3EA4">
      <w:pPr>
        <w:suppressAutoHyphens w:val="0"/>
        <w:rPr>
          <w:rFonts w:ascii="Tahoma" w:hAnsi="Tahoma" w:cs="Tahoma"/>
        </w:rPr>
      </w:pPr>
    </w:p>
    <w:p w:rsidR="0063388B" w:rsidRPr="009E06E3" w:rsidRDefault="00FF6E06" w:rsidP="007E3EA4">
      <w:pPr>
        <w:suppressAutoHyphens w:val="0"/>
        <w:rPr>
          <w:rFonts w:ascii="Tahoma" w:hAnsi="Tahoma" w:cs="Tahoma"/>
          <w:b/>
        </w:rPr>
      </w:pPr>
      <w:r>
        <w:rPr>
          <w:rFonts w:ascii="Tahoma" w:hAnsi="Tahoma" w:cs="Tahoma"/>
          <w:b/>
        </w:rPr>
        <w:t>CZĘŚĆ</w:t>
      </w:r>
      <w:r w:rsidR="009E06E3" w:rsidRPr="009E06E3">
        <w:rPr>
          <w:rFonts w:ascii="Tahoma" w:hAnsi="Tahoma" w:cs="Tahoma"/>
          <w:b/>
        </w:rPr>
        <w:t xml:space="preserve"> 1: Place Zabaw</w:t>
      </w:r>
    </w:p>
    <w:tbl>
      <w:tblPr>
        <w:tblW w:w="9720" w:type="dxa"/>
        <w:tblInd w:w="55" w:type="dxa"/>
        <w:tblCellMar>
          <w:left w:w="70" w:type="dxa"/>
          <w:right w:w="70" w:type="dxa"/>
        </w:tblCellMar>
        <w:tblLook w:val="04A0" w:firstRow="1" w:lastRow="0" w:firstColumn="1" w:lastColumn="0" w:noHBand="0" w:noVBand="1"/>
      </w:tblPr>
      <w:tblGrid>
        <w:gridCol w:w="6480"/>
        <w:gridCol w:w="3240"/>
      </w:tblGrid>
      <w:tr w:rsidR="0063388B" w:rsidRPr="0063388B" w:rsidTr="0063388B">
        <w:trPr>
          <w:trHeight w:val="570"/>
        </w:trPr>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88B" w:rsidRPr="0063388B" w:rsidRDefault="0063388B" w:rsidP="0063388B">
            <w:pPr>
              <w:suppressAutoHyphens w:val="0"/>
              <w:rPr>
                <w:rFonts w:ascii="Arial" w:hAnsi="Arial" w:cs="Arial"/>
                <w:color w:val="000000"/>
                <w:sz w:val="22"/>
                <w:szCs w:val="22"/>
                <w:lang w:eastAsia="pl-PL"/>
              </w:rPr>
            </w:pPr>
            <w:r w:rsidRPr="0063388B">
              <w:rPr>
                <w:rFonts w:ascii="Arial" w:hAnsi="Arial" w:cs="Arial"/>
                <w:color w:val="000000"/>
                <w:sz w:val="22"/>
                <w:szCs w:val="22"/>
                <w:lang w:eastAsia="pl-PL"/>
              </w:rPr>
              <w:t>1: Zakup wyposażenia i montaż placu zabaw (SP Giewartów)</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63388B" w:rsidRPr="0063388B" w:rsidRDefault="0063388B" w:rsidP="0063388B">
            <w:pPr>
              <w:suppressAutoHyphens w:val="0"/>
              <w:jc w:val="right"/>
              <w:rPr>
                <w:rFonts w:ascii="Arial" w:hAnsi="Arial" w:cs="Arial"/>
                <w:color w:val="000000"/>
                <w:sz w:val="22"/>
                <w:szCs w:val="22"/>
                <w:lang w:eastAsia="pl-PL"/>
              </w:rPr>
            </w:pPr>
            <w:r>
              <w:rPr>
                <w:rFonts w:ascii="Arial" w:hAnsi="Arial" w:cs="Arial"/>
                <w:color w:val="000000"/>
                <w:sz w:val="22"/>
                <w:szCs w:val="22"/>
                <w:lang w:eastAsia="pl-PL"/>
              </w:rPr>
              <w:t xml:space="preserve">1 </w:t>
            </w:r>
            <w:proofErr w:type="spellStart"/>
            <w:r>
              <w:rPr>
                <w:rFonts w:ascii="Arial" w:hAnsi="Arial" w:cs="Arial"/>
                <w:color w:val="000000"/>
                <w:sz w:val="22"/>
                <w:szCs w:val="22"/>
                <w:lang w:eastAsia="pl-PL"/>
              </w:rPr>
              <w:t>kpl</w:t>
            </w:r>
            <w:proofErr w:type="spellEnd"/>
          </w:p>
        </w:tc>
      </w:tr>
      <w:tr w:rsidR="0063388B" w:rsidRPr="0063388B" w:rsidTr="0063388B">
        <w:trPr>
          <w:trHeight w:val="570"/>
        </w:trPr>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88B" w:rsidRPr="0063388B" w:rsidRDefault="0063388B" w:rsidP="0063388B">
            <w:pPr>
              <w:suppressAutoHyphens w:val="0"/>
              <w:rPr>
                <w:rFonts w:ascii="Arial" w:hAnsi="Arial" w:cs="Arial"/>
                <w:color w:val="000000"/>
                <w:sz w:val="22"/>
                <w:szCs w:val="22"/>
                <w:lang w:eastAsia="pl-PL"/>
              </w:rPr>
            </w:pPr>
            <w:r w:rsidRPr="0063388B">
              <w:rPr>
                <w:rFonts w:ascii="Arial" w:hAnsi="Arial" w:cs="Arial"/>
                <w:color w:val="000000"/>
                <w:sz w:val="22"/>
                <w:szCs w:val="22"/>
                <w:lang w:eastAsia="pl-PL"/>
              </w:rPr>
              <w:t>2: Wykonanie bezpiecznej nawierzchni placu zabaw wraz z ogrodzeniem placu zabaw (SP Giewartów)</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63388B" w:rsidRPr="0063388B" w:rsidRDefault="0063388B" w:rsidP="0063388B">
            <w:pPr>
              <w:suppressAutoHyphens w:val="0"/>
              <w:jc w:val="right"/>
              <w:rPr>
                <w:rFonts w:ascii="Arial" w:hAnsi="Arial" w:cs="Arial"/>
                <w:color w:val="000000"/>
                <w:sz w:val="22"/>
                <w:szCs w:val="22"/>
                <w:lang w:eastAsia="pl-PL"/>
              </w:rPr>
            </w:pPr>
            <w:r>
              <w:rPr>
                <w:rFonts w:ascii="Arial" w:hAnsi="Arial" w:cs="Arial"/>
                <w:color w:val="000000"/>
                <w:sz w:val="22"/>
                <w:szCs w:val="22"/>
                <w:lang w:eastAsia="pl-PL"/>
              </w:rPr>
              <w:t xml:space="preserve">1 </w:t>
            </w:r>
            <w:proofErr w:type="spellStart"/>
            <w:r>
              <w:rPr>
                <w:rFonts w:ascii="Arial" w:hAnsi="Arial" w:cs="Arial"/>
                <w:color w:val="000000"/>
                <w:sz w:val="22"/>
                <w:szCs w:val="22"/>
                <w:lang w:eastAsia="pl-PL"/>
              </w:rPr>
              <w:t>kpl</w:t>
            </w:r>
            <w:proofErr w:type="spellEnd"/>
          </w:p>
        </w:tc>
      </w:tr>
      <w:tr w:rsidR="0063388B" w:rsidRPr="0063388B" w:rsidTr="0063388B">
        <w:trPr>
          <w:trHeight w:val="570"/>
        </w:trPr>
        <w:tc>
          <w:tcPr>
            <w:tcW w:w="648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63388B" w:rsidRPr="0063388B" w:rsidRDefault="0063388B" w:rsidP="0063388B">
            <w:pPr>
              <w:suppressAutoHyphens w:val="0"/>
              <w:rPr>
                <w:rFonts w:ascii="Arial" w:hAnsi="Arial" w:cs="Arial"/>
                <w:color w:val="000000"/>
                <w:sz w:val="22"/>
                <w:szCs w:val="22"/>
                <w:lang w:eastAsia="pl-PL"/>
              </w:rPr>
            </w:pPr>
            <w:r w:rsidRPr="0063388B">
              <w:rPr>
                <w:rFonts w:ascii="Arial" w:hAnsi="Arial" w:cs="Arial"/>
                <w:color w:val="000000"/>
                <w:sz w:val="22"/>
                <w:szCs w:val="22"/>
                <w:lang w:eastAsia="pl-PL"/>
              </w:rPr>
              <w:t>3: Zakup wyposażenia i montaż placu zabaw (SP Ostrowite)</w:t>
            </w:r>
          </w:p>
        </w:tc>
        <w:tc>
          <w:tcPr>
            <w:tcW w:w="3240" w:type="dxa"/>
            <w:tcBorders>
              <w:top w:val="single" w:sz="4" w:space="0" w:color="auto"/>
              <w:left w:val="nil"/>
              <w:bottom w:val="single" w:sz="4" w:space="0" w:color="auto"/>
              <w:right w:val="single" w:sz="4" w:space="0" w:color="000000"/>
            </w:tcBorders>
            <w:shd w:val="clear" w:color="auto" w:fill="auto"/>
            <w:noWrap/>
            <w:vAlign w:val="bottom"/>
            <w:hideMark/>
          </w:tcPr>
          <w:p w:rsidR="0063388B" w:rsidRPr="0063388B" w:rsidRDefault="0063388B" w:rsidP="0063388B">
            <w:pPr>
              <w:suppressAutoHyphens w:val="0"/>
              <w:jc w:val="right"/>
              <w:rPr>
                <w:rFonts w:ascii="Arial" w:hAnsi="Arial" w:cs="Arial"/>
                <w:color w:val="000000"/>
                <w:sz w:val="22"/>
                <w:szCs w:val="22"/>
                <w:lang w:eastAsia="pl-PL"/>
              </w:rPr>
            </w:pPr>
            <w:r>
              <w:rPr>
                <w:rFonts w:ascii="Arial" w:hAnsi="Arial" w:cs="Arial"/>
                <w:color w:val="000000"/>
                <w:sz w:val="22"/>
                <w:szCs w:val="22"/>
                <w:lang w:eastAsia="pl-PL"/>
              </w:rPr>
              <w:t xml:space="preserve">1 </w:t>
            </w:r>
            <w:proofErr w:type="spellStart"/>
            <w:r>
              <w:rPr>
                <w:rFonts w:ascii="Arial" w:hAnsi="Arial" w:cs="Arial"/>
                <w:color w:val="000000"/>
                <w:sz w:val="22"/>
                <w:szCs w:val="22"/>
                <w:lang w:eastAsia="pl-PL"/>
              </w:rPr>
              <w:t>kpl</w:t>
            </w:r>
            <w:proofErr w:type="spellEnd"/>
          </w:p>
        </w:tc>
      </w:tr>
      <w:tr w:rsidR="0063388B" w:rsidRPr="0063388B" w:rsidTr="0063388B">
        <w:trPr>
          <w:trHeight w:val="570"/>
        </w:trPr>
        <w:tc>
          <w:tcPr>
            <w:tcW w:w="648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63388B" w:rsidRPr="0063388B" w:rsidRDefault="0063388B" w:rsidP="0063388B">
            <w:pPr>
              <w:suppressAutoHyphens w:val="0"/>
              <w:rPr>
                <w:rFonts w:ascii="Arial" w:hAnsi="Arial" w:cs="Arial"/>
                <w:color w:val="000000"/>
                <w:sz w:val="22"/>
                <w:szCs w:val="22"/>
                <w:lang w:eastAsia="pl-PL"/>
              </w:rPr>
            </w:pPr>
            <w:r w:rsidRPr="0063388B">
              <w:rPr>
                <w:rFonts w:ascii="Arial" w:hAnsi="Arial" w:cs="Arial"/>
                <w:color w:val="000000"/>
                <w:sz w:val="22"/>
                <w:szCs w:val="22"/>
                <w:lang w:eastAsia="pl-PL"/>
              </w:rPr>
              <w:t>4: Wykonanie bezpiecznej nawierzchni placu zabaw wraz z ogrodzeniem placu zabaw (SP Ostrowite)</w:t>
            </w:r>
          </w:p>
        </w:tc>
        <w:tc>
          <w:tcPr>
            <w:tcW w:w="3240" w:type="dxa"/>
            <w:tcBorders>
              <w:top w:val="single" w:sz="4" w:space="0" w:color="auto"/>
              <w:left w:val="nil"/>
              <w:bottom w:val="single" w:sz="4" w:space="0" w:color="auto"/>
              <w:right w:val="single" w:sz="4" w:space="0" w:color="000000"/>
            </w:tcBorders>
            <w:shd w:val="clear" w:color="auto" w:fill="auto"/>
            <w:noWrap/>
            <w:vAlign w:val="bottom"/>
            <w:hideMark/>
          </w:tcPr>
          <w:p w:rsidR="0063388B" w:rsidRPr="0063388B" w:rsidRDefault="0063388B" w:rsidP="0063388B">
            <w:pPr>
              <w:suppressAutoHyphens w:val="0"/>
              <w:jc w:val="right"/>
              <w:rPr>
                <w:rFonts w:ascii="Arial" w:hAnsi="Arial" w:cs="Arial"/>
                <w:color w:val="000000"/>
                <w:sz w:val="22"/>
                <w:szCs w:val="22"/>
                <w:lang w:eastAsia="pl-PL"/>
              </w:rPr>
            </w:pPr>
            <w:r>
              <w:rPr>
                <w:rFonts w:ascii="Arial" w:hAnsi="Arial" w:cs="Arial"/>
                <w:color w:val="000000"/>
                <w:sz w:val="22"/>
                <w:szCs w:val="22"/>
                <w:lang w:eastAsia="pl-PL"/>
              </w:rPr>
              <w:t xml:space="preserve"> 1 </w:t>
            </w:r>
            <w:proofErr w:type="spellStart"/>
            <w:r>
              <w:rPr>
                <w:rFonts w:ascii="Arial" w:hAnsi="Arial" w:cs="Arial"/>
                <w:color w:val="000000"/>
                <w:sz w:val="22"/>
                <w:szCs w:val="22"/>
                <w:lang w:eastAsia="pl-PL"/>
              </w:rPr>
              <w:t>kpl</w:t>
            </w:r>
            <w:proofErr w:type="spellEnd"/>
          </w:p>
        </w:tc>
      </w:tr>
    </w:tbl>
    <w:p w:rsidR="0063388B" w:rsidRDefault="0063388B" w:rsidP="007E3EA4">
      <w:pPr>
        <w:suppressAutoHyphens w:val="0"/>
        <w:rPr>
          <w:rFonts w:ascii="Tahoma" w:hAnsi="Tahoma" w:cs="Tahoma"/>
        </w:rPr>
      </w:pPr>
    </w:p>
    <w:p w:rsidR="009E06E3" w:rsidRPr="009E06E3" w:rsidRDefault="00FF6E06" w:rsidP="007E3EA4">
      <w:pPr>
        <w:suppressAutoHyphens w:val="0"/>
        <w:rPr>
          <w:rFonts w:ascii="Tahoma" w:hAnsi="Tahoma" w:cs="Tahoma"/>
          <w:b/>
        </w:rPr>
      </w:pPr>
      <w:r>
        <w:rPr>
          <w:rFonts w:ascii="Tahoma" w:hAnsi="Tahoma" w:cs="Tahoma"/>
          <w:b/>
        </w:rPr>
        <w:t>CZĘŚĆ</w:t>
      </w:r>
      <w:r w:rsidR="009E06E3" w:rsidRPr="009E06E3">
        <w:rPr>
          <w:rFonts w:ascii="Tahoma" w:hAnsi="Tahoma" w:cs="Tahoma"/>
          <w:b/>
        </w:rPr>
        <w:t xml:space="preserve"> 2: Sprzęt ICT</w:t>
      </w:r>
    </w:p>
    <w:tbl>
      <w:tblPr>
        <w:tblW w:w="9720" w:type="dxa"/>
        <w:tblInd w:w="55" w:type="dxa"/>
        <w:tblCellMar>
          <w:left w:w="70" w:type="dxa"/>
          <w:right w:w="70" w:type="dxa"/>
        </w:tblCellMar>
        <w:tblLook w:val="04A0" w:firstRow="1" w:lastRow="0" w:firstColumn="1" w:lastColumn="0" w:noHBand="0" w:noVBand="1"/>
      </w:tblPr>
      <w:tblGrid>
        <w:gridCol w:w="6480"/>
        <w:gridCol w:w="3240"/>
      </w:tblGrid>
      <w:tr w:rsidR="009E06E3" w:rsidRPr="009E06E3" w:rsidTr="009E06E3">
        <w:trPr>
          <w:trHeight w:val="285"/>
        </w:trPr>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06E3" w:rsidRPr="009E06E3" w:rsidRDefault="009E06E3" w:rsidP="009E06E3">
            <w:pPr>
              <w:suppressAutoHyphens w:val="0"/>
              <w:rPr>
                <w:rFonts w:ascii="Arial" w:hAnsi="Arial" w:cs="Arial"/>
                <w:color w:val="000000"/>
                <w:sz w:val="22"/>
                <w:szCs w:val="22"/>
                <w:lang w:eastAsia="pl-PL"/>
              </w:rPr>
            </w:pPr>
            <w:r w:rsidRPr="009E06E3">
              <w:rPr>
                <w:rFonts w:ascii="Arial" w:hAnsi="Arial" w:cs="Arial"/>
                <w:color w:val="000000"/>
                <w:sz w:val="22"/>
                <w:szCs w:val="22"/>
                <w:lang w:eastAsia="pl-PL"/>
              </w:rPr>
              <w:t>1: Zakup sprzętu ICT (SP Giewartów)</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9E06E3" w:rsidRPr="009E06E3" w:rsidRDefault="009E06E3" w:rsidP="009E06E3">
            <w:pPr>
              <w:suppressAutoHyphens w:val="0"/>
              <w:jc w:val="right"/>
              <w:rPr>
                <w:rFonts w:ascii="Arial" w:hAnsi="Arial" w:cs="Arial"/>
                <w:color w:val="000000"/>
                <w:sz w:val="22"/>
                <w:szCs w:val="22"/>
                <w:lang w:eastAsia="pl-PL"/>
              </w:rPr>
            </w:pPr>
            <w:r>
              <w:rPr>
                <w:rFonts w:ascii="Arial" w:hAnsi="Arial" w:cs="Arial"/>
                <w:color w:val="000000"/>
                <w:sz w:val="22"/>
                <w:szCs w:val="22"/>
                <w:lang w:eastAsia="pl-PL"/>
              </w:rPr>
              <w:t xml:space="preserve">1 </w:t>
            </w:r>
            <w:proofErr w:type="spellStart"/>
            <w:r>
              <w:rPr>
                <w:rFonts w:ascii="Arial" w:hAnsi="Arial" w:cs="Arial"/>
                <w:color w:val="000000"/>
                <w:sz w:val="22"/>
                <w:szCs w:val="22"/>
                <w:lang w:eastAsia="pl-PL"/>
              </w:rPr>
              <w:t>kpl</w:t>
            </w:r>
            <w:proofErr w:type="spellEnd"/>
          </w:p>
        </w:tc>
      </w:tr>
      <w:tr w:rsidR="009E06E3" w:rsidRPr="009E06E3" w:rsidTr="009E06E3">
        <w:trPr>
          <w:trHeight w:val="285"/>
        </w:trPr>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06E3" w:rsidRPr="009E06E3" w:rsidRDefault="009E06E3" w:rsidP="009E06E3">
            <w:pPr>
              <w:suppressAutoHyphens w:val="0"/>
              <w:rPr>
                <w:rFonts w:ascii="Arial" w:hAnsi="Arial" w:cs="Arial"/>
                <w:color w:val="000000"/>
                <w:sz w:val="22"/>
                <w:szCs w:val="22"/>
                <w:lang w:eastAsia="pl-PL"/>
              </w:rPr>
            </w:pPr>
            <w:r w:rsidRPr="009E06E3">
              <w:rPr>
                <w:rFonts w:ascii="Arial" w:hAnsi="Arial" w:cs="Arial"/>
                <w:color w:val="000000"/>
                <w:sz w:val="22"/>
                <w:szCs w:val="22"/>
                <w:lang w:eastAsia="pl-PL"/>
              </w:rPr>
              <w:t>2: Zakup sprzętu ICT (SP Ostrowite)</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9E06E3" w:rsidRPr="009E06E3" w:rsidRDefault="009E06E3" w:rsidP="009E06E3">
            <w:pPr>
              <w:suppressAutoHyphens w:val="0"/>
              <w:jc w:val="right"/>
              <w:rPr>
                <w:rFonts w:ascii="Arial" w:hAnsi="Arial" w:cs="Arial"/>
                <w:color w:val="000000"/>
                <w:sz w:val="22"/>
                <w:szCs w:val="22"/>
                <w:lang w:eastAsia="pl-PL"/>
              </w:rPr>
            </w:pPr>
            <w:r>
              <w:rPr>
                <w:rFonts w:ascii="Arial" w:hAnsi="Arial" w:cs="Arial"/>
                <w:color w:val="000000"/>
                <w:sz w:val="22"/>
                <w:szCs w:val="22"/>
                <w:lang w:eastAsia="pl-PL"/>
              </w:rPr>
              <w:t xml:space="preserve">1 </w:t>
            </w:r>
            <w:proofErr w:type="spellStart"/>
            <w:r>
              <w:rPr>
                <w:rFonts w:ascii="Arial" w:hAnsi="Arial" w:cs="Arial"/>
                <w:color w:val="000000"/>
                <w:sz w:val="22"/>
                <w:szCs w:val="22"/>
                <w:lang w:eastAsia="pl-PL"/>
              </w:rPr>
              <w:t>kpl</w:t>
            </w:r>
            <w:proofErr w:type="spellEnd"/>
          </w:p>
        </w:tc>
      </w:tr>
    </w:tbl>
    <w:p w:rsidR="009E06E3" w:rsidRDefault="009E06E3" w:rsidP="007E3EA4">
      <w:pPr>
        <w:suppressAutoHyphens w:val="0"/>
        <w:rPr>
          <w:rFonts w:ascii="Tahoma" w:hAnsi="Tahoma" w:cs="Tahoma"/>
        </w:rPr>
      </w:pPr>
    </w:p>
    <w:p w:rsidR="0056414D" w:rsidRDefault="0056414D" w:rsidP="007E3EA4">
      <w:pPr>
        <w:suppressAutoHyphens w:val="0"/>
        <w:rPr>
          <w:rFonts w:ascii="Tahoma" w:hAnsi="Tahoma" w:cs="Tahoma"/>
          <w:b/>
        </w:rPr>
      </w:pPr>
    </w:p>
    <w:p w:rsidR="0056414D" w:rsidRDefault="0056414D" w:rsidP="007E3EA4">
      <w:pPr>
        <w:suppressAutoHyphens w:val="0"/>
        <w:rPr>
          <w:rFonts w:ascii="Tahoma" w:hAnsi="Tahoma" w:cs="Tahoma"/>
          <w:b/>
        </w:rPr>
      </w:pPr>
    </w:p>
    <w:p w:rsidR="0056414D" w:rsidRDefault="0056414D" w:rsidP="007E3EA4">
      <w:pPr>
        <w:suppressAutoHyphens w:val="0"/>
        <w:rPr>
          <w:rFonts w:ascii="Tahoma" w:hAnsi="Tahoma" w:cs="Tahoma"/>
          <w:b/>
        </w:rPr>
      </w:pPr>
    </w:p>
    <w:p w:rsidR="009E06E3" w:rsidRDefault="00FF6E06" w:rsidP="007E3EA4">
      <w:pPr>
        <w:suppressAutoHyphens w:val="0"/>
        <w:rPr>
          <w:rFonts w:ascii="Tahoma" w:hAnsi="Tahoma" w:cs="Tahoma"/>
          <w:b/>
        </w:rPr>
      </w:pPr>
      <w:r>
        <w:rPr>
          <w:rFonts w:ascii="Tahoma" w:hAnsi="Tahoma" w:cs="Tahoma"/>
          <w:b/>
        </w:rPr>
        <w:lastRenderedPageBreak/>
        <w:t>CZĘŚĆ</w:t>
      </w:r>
      <w:r w:rsidR="009E06E3" w:rsidRPr="009E06E3">
        <w:rPr>
          <w:rFonts w:ascii="Tahoma" w:hAnsi="Tahoma" w:cs="Tahoma"/>
          <w:b/>
        </w:rPr>
        <w:t xml:space="preserve"> 3:</w:t>
      </w:r>
      <w:r w:rsidR="009E06E3">
        <w:rPr>
          <w:rFonts w:ascii="Tahoma" w:hAnsi="Tahoma" w:cs="Tahoma"/>
        </w:rPr>
        <w:t xml:space="preserve"> </w:t>
      </w:r>
      <w:r w:rsidR="006A6C39" w:rsidRPr="006A6C39">
        <w:rPr>
          <w:rFonts w:ascii="Tahoma" w:hAnsi="Tahoma" w:cs="Tahoma"/>
          <w:b/>
        </w:rPr>
        <w:t>Dostosowanie toalet,</w:t>
      </w:r>
      <w:r w:rsidR="006A6C39">
        <w:rPr>
          <w:rFonts w:ascii="Tahoma" w:hAnsi="Tahoma" w:cs="Tahoma"/>
        </w:rPr>
        <w:t xml:space="preserve"> </w:t>
      </w:r>
      <w:r w:rsidR="006A6C39">
        <w:rPr>
          <w:rFonts w:ascii="Tahoma" w:hAnsi="Tahoma" w:cs="Tahoma"/>
          <w:b/>
          <w:bCs/>
        </w:rPr>
        <w:t>z</w:t>
      </w:r>
      <w:r w:rsidR="009E06E3" w:rsidRPr="009E06E3">
        <w:rPr>
          <w:rFonts w:ascii="Tahoma" w:hAnsi="Tahoma" w:cs="Tahoma"/>
          <w:b/>
          <w:bCs/>
        </w:rPr>
        <w:t>akup i dostawa mebli  i wyposażenia</w:t>
      </w:r>
      <w:r w:rsidR="006A6C39">
        <w:rPr>
          <w:rFonts w:ascii="Tahoma" w:hAnsi="Tahoma" w:cs="Tahoma"/>
          <w:b/>
          <w:bCs/>
        </w:rPr>
        <w:t xml:space="preserve"> lub doposażenia</w:t>
      </w:r>
      <w:r w:rsidR="009E06E3" w:rsidRPr="009E06E3">
        <w:rPr>
          <w:rFonts w:ascii="Tahoma" w:hAnsi="Tahoma" w:cs="Tahoma"/>
          <w:b/>
          <w:bCs/>
        </w:rPr>
        <w:t>,</w:t>
      </w:r>
      <w:r w:rsidR="006A6C39">
        <w:rPr>
          <w:rFonts w:ascii="Tahoma" w:hAnsi="Tahoma" w:cs="Tahoma"/>
          <w:b/>
          <w:bCs/>
        </w:rPr>
        <w:t xml:space="preserve"> zabawki, pomoce dydaktyczne artykuły plastyczne</w:t>
      </w:r>
    </w:p>
    <w:tbl>
      <w:tblPr>
        <w:tblStyle w:val="Tabela-Siatka"/>
        <w:tblW w:w="0" w:type="auto"/>
        <w:tblLook w:val="04A0" w:firstRow="1" w:lastRow="0" w:firstColumn="1" w:lastColumn="0" w:noHBand="0" w:noVBand="1"/>
      </w:tblPr>
      <w:tblGrid>
        <w:gridCol w:w="7662"/>
        <w:gridCol w:w="2277"/>
      </w:tblGrid>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 Dostosowanie toalet do potrzeb dzieci (SP Giewartów)</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2: Zakup wyposażenia do utrzymania czystości w pomieszczeniach (SP Giewartów)</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3: Meble i wyposażenie (SP Giewartów)</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4: Zakup wyposażenia wypoczynkowego (SP Giewartów)</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5: Zakup i montaż mebli do wyposażenia szatni i innych pomieszczeń gospodarczych (SP Giewartów)</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6: Zabawki i pomoce dydaktyczne - komplet zabawek (SP Giewartów)</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7: Pomoce dydaktyczne (SP Giewartów)</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8: Artykuły plastyczne (SP Giewartów)</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9: Komplet wyposażenia zapewniającego bezpieczne warunki opieki nad dziećmi (SP Giewartów)</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10: Dostosowanie toalet do potrzeb dzieci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11: Modernizacja toalet dla personelu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12: Zakup wyposażenia do utrzymania czystości w pomieszczeniach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13: Wyposażenie lub doposażenie kuchni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14: Meble i wyposażenie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15: Zakup i montaż rolet okiennych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16: Zakup wyposażenia wypoczynkowego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17: Zakup i montaż mebli do wyposażenia szatni i innych pomieszczeń gospodarczych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18: Zabawki i pomoce dydaktyczne - komplet zabawek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19: Pomoce dydaktyczne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20: Artykuły plastyczne.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r w:rsidR="006A6C39" w:rsidRPr="006A6C39" w:rsidTr="006A6C39">
        <w:trPr>
          <w:trHeight w:val="285"/>
        </w:trPr>
        <w:tc>
          <w:tcPr>
            <w:tcW w:w="7662" w:type="dxa"/>
            <w:hideMark/>
          </w:tcPr>
          <w:p w:rsidR="006A6C39" w:rsidRPr="006A6C39" w:rsidRDefault="006A6C39" w:rsidP="006A6C39">
            <w:pPr>
              <w:suppressAutoHyphens w:val="0"/>
              <w:rPr>
                <w:rFonts w:ascii="Tahoma" w:hAnsi="Tahoma" w:cs="Tahoma"/>
              </w:rPr>
            </w:pPr>
            <w:r w:rsidRPr="006A6C39">
              <w:rPr>
                <w:rFonts w:ascii="Tahoma" w:hAnsi="Tahoma" w:cs="Tahoma"/>
              </w:rPr>
              <w:t>21: Komplet wyposażenia zapewniającego bezpieczne warunki opieki nad dziećmi (SP Ostrowite)</w:t>
            </w:r>
          </w:p>
        </w:tc>
        <w:tc>
          <w:tcPr>
            <w:tcW w:w="2277" w:type="dxa"/>
            <w:noWrap/>
          </w:tcPr>
          <w:p w:rsidR="006A6C39" w:rsidRPr="006A6C39" w:rsidRDefault="006A6C39" w:rsidP="006A6C39">
            <w:pPr>
              <w:suppressAutoHyphens w:val="0"/>
              <w:rPr>
                <w:rFonts w:ascii="Tahoma" w:hAnsi="Tahoma" w:cs="Tahoma"/>
              </w:rPr>
            </w:pPr>
            <w:r>
              <w:rPr>
                <w:rFonts w:ascii="Tahoma" w:hAnsi="Tahoma" w:cs="Tahoma"/>
              </w:rPr>
              <w:t xml:space="preserve">1 </w:t>
            </w:r>
            <w:proofErr w:type="spellStart"/>
            <w:r>
              <w:rPr>
                <w:rFonts w:ascii="Tahoma" w:hAnsi="Tahoma" w:cs="Tahoma"/>
              </w:rPr>
              <w:t>kpl</w:t>
            </w:r>
            <w:proofErr w:type="spellEnd"/>
          </w:p>
        </w:tc>
      </w:tr>
    </w:tbl>
    <w:p w:rsidR="009E06E3" w:rsidRDefault="009E06E3" w:rsidP="007E3EA4">
      <w:pPr>
        <w:suppressAutoHyphens w:val="0"/>
        <w:rPr>
          <w:rFonts w:ascii="Tahoma" w:hAnsi="Tahoma" w:cs="Tahoma"/>
        </w:rPr>
      </w:pPr>
    </w:p>
    <w:p w:rsidR="007E3EA4" w:rsidRPr="004D7515" w:rsidRDefault="007E3EA4" w:rsidP="007E3EA4">
      <w:pPr>
        <w:suppressAutoHyphens w:val="0"/>
        <w:jc w:val="both"/>
        <w:rPr>
          <w:rFonts w:ascii="Tahoma" w:hAnsi="Tahoma" w:cs="Tahoma"/>
          <w:sz w:val="20"/>
          <w:szCs w:val="20"/>
        </w:rPr>
      </w:pPr>
      <w:r w:rsidRPr="00E05E53">
        <w:rPr>
          <w:rFonts w:ascii="Tahoma" w:hAnsi="Tahoma" w:cs="Tahoma"/>
          <w:sz w:val="20"/>
          <w:szCs w:val="20"/>
        </w:rPr>
        <w:t>Wykonawca zobowiązany jest do oferty załączyć specyfikację oferowanych pakietów potwierdzających spełnienie warunków postawionych i pozwalającą na dokonanie oceny pod względem spełnienia warunków Zamawiającego.</w:t>
      </w:r>
    </w:p>
    <w:p w:rsidR="00171AA4" w:rsidRPr="004D7515" w:rsidRDefault="00171AA4" w:rsidP="007E3EA4">
      <w:pPr>
        <w:suppressAutoHyphens w:val="0"/>
        <w:rPr>
          <w:rFonts w:ascii="Tahoma" w:hAnsi="Tahoma" w:cs="Tahoma"/>
        </w:rPr>
      </w:pPr>
    </w:p>
    <w:p w:rsidR="00FB1E5D" w:rsidRPr="00BE3B04" w:rsidRDefault="007E3EA4" w:rsidP="00BE3B04">
      <w:pPr>
        <w:numPr>
          <w:ilvl w:val="0"/>
          <w:numId w:val="8"/>
        </w:numPr>
        <w:jc w:val="both"/>
        <w:rPr>
          <w:rFonts w:ascii="Tahoma" w:hAnsi="Tahoma" w:cs="Tahoma"/>
          <w:sz w:val="20"/>
          <w:szCs w:val="20"/>
        </w:rPr>
      </w:pPr>
      <w:r w:rsidRPr="002F7373">
        <w:rPr>
          <w:rFonts w:ascii="Tahoma" w:hAnsi="Tahoma" w:cs="Tahoma"/>
          <w:sz w:val="20"/>
          <w:szCs w:val="20"/>
        </w:rPr>
        <w:t>Kody opisujące przedmiot zamówienia Słownik CPV:</w:t>
      </w:r>
    </w:p>
    <w:p w:rsidR="007E3EA4" w:rsidRPr="002F7373" w:rsidRDefault="007E3EA4" w:rsidP="007E3EA4">
      <w:pPr>
        <w:jc w:val="both"/>
        <w:rPr>
          <w:rFonts w:ascii="Tahoma" w:hAnsi="Tahoma" w:cs="Tahoma"/>
          <w:sz w:val="20"/>
          <w:szCs w:val="20"/>
        </w:rPr>
      </w:pPr>
    </w:p>
    <w:p w:rsidR="007E3EA4" w:rsidRDefault="007E3EA4" w:rsidP="007E3EA4">
      <w:pPr>
        <w:spacing w:line="288" w:lineRule="auto"/>
        <w:rPr>
          <w:rFonts w:ascii="Tahoma" w:hAnsi="Tahoma" w:cs="Tahoma"/>
          <w:sz w:val="20"/>
        </w:rPr>
      </w:pPr>
      <w:r w:rsidRPr="0089155F">
        <w:rPr>
          <w:rFonts w:ascii="Tahoma" w:hAnsi="Tahoma" w:cs="Tahoma"/>
          <w:b/>
          <w:sz w:val="20"/>
        </w:rPr>
        <w:t>Główny przedmiot</w:t>
      </w:r>
      <w:r w:rsidRPr="0089155F">
        <w:rPr>
          <w:rFonts w:ascii="Tahoma" w:hAnsi="Tahoma" w:cs="Tahoma"/>
          <w:sz w:val="20"/>
        </w:rPr>
        <w:t xml:space="preserve">: </w:t>
      </w:r>
      <w:r w:rsidRPr="0089155F">
        <w:rPr>
          <w:rFonts w:ascii="Tahoma" w:hAnsi="Tahoma" w:cs="Tahoma"/>
          <w:sz w:val="20"/>
        </w:rPr>
        <w:tab/>
        <w:t>39162100-6- Pomoce dydaktyczne</w:t>
      </w:r>
    </w:p>
    <w:p w:rsidR="007E3EA4" w:rsidRDefault="007E3EA4" w:rsidP="007E3EA4">
      <w:pPr>
        <w:spacing w:line="288" w:lineRule="auto"/>
        <w:rPr>
          <w:rFonts w:ascii="Tahoma" w:hAnsi="Tahoma" w:cs="Tahoma"/>
          <w:b/>
          <w:sz w:val="20"/>
        </w:rPr>
      </w:pPr>
    </w:p>
    <w:p w:rsidR="007E3EA4" w:rsidRPr="00A72434" w:rsidRDefault="007E3EA4" w:rsidP="007E3EA4">
      <w:pPr>
        <w:spacing w:line="288" w:lineRule="auto"/>
        <w:rPr>
          <w:rFonts w:ascii="Tahoma" w:hAnsi="Tahoma" w:cs="Tahoma"/>
          <w:b/>
          <w:sz w:val="20"/>
        </w:rPr>
      </w:pPr>
      <w:r w:rsidRPr="00A72434">
        <w:rPr>
          <w:rFonts w:ascii="Tahoma" w:hAnsi="Tahoma" w:cs="Tahoma"/>
          <w:b/>
          <w:sz w:val="20"/>
        </w:rPr>
        <w:t xml:space="preserve">Dodatkowe przedmioty: </w:t>
      </w:r>
      <w:r w:rsidRPr="00A72434">
        <w:rPr>
          <w:rFonts w:ascii="Tahoma" w:hAnsi="Tahoma" w:cs="Tahoma"/>
          <w:b/>
          <w:sz w:val="20"/>
        </w:rPr>
        <w:tab/>
      </w:r>
    </w:p>
    <w:p w:rsidR="00FB1E5D" w:rsidRPr="006521F6" w:rsidRDefault="00FB1E5D" w:rsidP="00FB1E5D">
      <w:pPr>
        <w:pStyle w:val="NormalnyWeb"/>
        <w:spacing w:before="0" w:after="0"/>
        <w:rPr>
          <w:rFonts w:ascii="Tahoma" w:hAnsi="Tahoma" w:cs="Tahoma"/>
          <w:sz w:val="20"/>
          <w:szCs w:val="20"/>
        </w:rPr>
      </w:pPr>
      <w:r w:rsidRPr="006521F6">
        <w:rPr>
          <w:rFonts w:ascii="Tahoma" w:hAnsi="Tahoma" w:cs="Tahoma"/>
          <w:sz w:val="20"/>
          <w:szCs w:val="20"/>
        </w:rPr>
        <w:t>30213000-5 – Komputery osobiste</w:t>
      </w:r>
    </w:p>
    <w:p w:rsidR="00FB1E5D" w:rsidRDefault="00FB1E5D" w:rsidP="00FB1E5D">
      <w:pPr>
        <w:pStyle w:val="NormalnyWeb"/>
        <w:spacing w:before="0" w:after="0"/>
        <w:rPr>
          <w:rFonts w:ascii="Tahoma" w:hAnsi="Tahoma" w:cs="Tahoma"/>
          <w:sz w:val="20"/>
          <w:szCs w:val="20"/>
        </w:rPr>
      </w:pPr>
      <w:r w:rsidRPr="006521F6">
        <w:rPr>
          <w:rFonts w:ascii="Tahoma" w:hAnsi="Tahoma" w:cs="Tahoma"/>
          <w:sz w:val="20"/>
          <w:szCs w:val="20"/>
        </w:rPr>
        <w:t xml:space="preserve">38652100-1 </w:t>
      </w:r>
      <w:r>
        <w:rPr>
          <w:rFonts w:ascii="Tahoma" w:hAnsi="Tahoma" w:cs="Tahoma"/>
          <w:sz w:val="20"/>
          <w:szCs w:val="20"/>
        </w:rPr>
        <w:t>–</w:t>
      </w:r>
      <w:r w:rsidRPr="006521F6">
        <w:rPr>
          <w:rFonts w:ascii="Tahoma" w:hAnsi="Tahoma" w:cs="Tahoma"/>
          <w:sz w:val="20"/>
          <w:szCs w:val="20"/>
        </w:rPr>
        <w:t xml:space="preserve"> Projektory</w:t>
      </w:r>
    </w:p>
    <w:p w:rsidR="00FB1E5D" w:rsidRDefault="00FB1E5D" w:rsidP="00FB1E5D">
      <w:pPr>
        <w:pStyle w:val="NormalnyWeb"/>
        <w:spacing w:before="0" w:after="0"/>
        <w:rPr>
          <w:rFonts w:ascii="Tahoma" w:hAnsi="Tahoma" w:cs="Tahoma"/>
          <w:sz w:val="20"/>
          <w:szCs w:val="20"/>
        </w:rPr>
      </w:pPr>
      <w:r w:rsidRPr="00A4497C">
        <w:rPr>
          <w:rFonts w:ascii="Tahoma" w:hAnsi="Tahoma" w:cs="Tahoma"/>
          <w:sz w:val="20"/>
          <w:szCs w:val="20"/>
        </w:rPr>
        <w:t>30230000-0 - Sprzęt związany z komputerami</w:t>
      </w:r>
    </w:p>
    <w:p w:rsidR="00FB1E5D" w:rsidRPr="00A4497C" w:rsidRDefault="00FB1E5D" w:rsidP="00FB1E5D">
      <w:pPr>
        <w:pStyle w:val="NormalnyWeb"/>
        <w:spacing w:before="0" w:after="0"/>
        <w:rPr>
          <w:rFonts w:ascii="Tahoma" w:hAnsi="Tahoma" w:cs="Tahoma"/>
          <w:sz w:val="20"/>
          <w:szCs w:val="20"/>
        </w:rPr>
      </w:pPr>
      <w:r w:rsidRPr="00A4497C">
        <w:rPr>
          <w:rFonts w:ascii="Tahoma" w:hAnsi="Tahoma" w:cs="Tahoma"/>
          <w:sz w:val="20"/>
          <w:szCs w:val="20"/>
        </w:rPr>
        <w:t>30190000-7 - Różny sprzęt i artykuły biurowe</w:t>
      </w:r>
    </w:p>
    <w:p w:rsidR="00FB1E5D" w:rsidRDefault="00FB1E5D" w:rsidP="00FB1E5D">
      <w:pPr>
        <w:pStyle w:val="arimr"/>
        <w:spacing w:line="240" w:lineRule="auto"/>
        <w:jc w:val="both"/>
        <w:rPr>
          <w:rFonts w:ascii="Tahoma" w:hAnsi="Tahoma" w:cs="Tahoma"/>
          <w:sz w:val="20"/>
          <w:lang w:val="pl-PL"/>
        </w:rPr>
      </w:pPr>
      <w:r w:rsidRPr="000E294F">
        <w:rPr>
          <w:rFonts w:ascii="Tahoma" w:hAnsi="Tahoma" w:cs="Tahoma"/>
          <w:sz w:val="20"/>
          <w:lang w:val="pl-PL"/>
        </w:rPr>
        <w:t>37535000-7</w:t>
      </w:r>
      <w:r>
        <w:rPr>
          <w:rFonts w:ascii="Tahoma" w:hAnsi="Tahoma" w:cs="Tahoma"/>
          <w:sz w:val="20"/>
          <w:lang w:val="pl-PL"/>
        </w:rPr>
        <w:t xml:space="preserve"> - </w:t>
      </w:r>
      <w:r w:rsidRPr="000E294F">
        <w:rPr>
          <w:rFonts w:ascii="Tahoma" w:hAnsi="Tahoma" w:cs="Tahoma"/>
          <w:sz w:val="20"/>
          <w:lang w:val="pl-PL"/>
        </w:rPr>
        <w:t>Karuzele, huśtawki, wyposażenie strzelnic i parków zabaw</w:t>
      </w:r>
    </w:p>
    <w:p w:rsidR="00FB1E5D" w:rsidRPr="000E294F" w:rsidRDefault="00FB1E5D" w:rsidP="00FB1E5D">
      <w:pPr>
        <w:pStyle w:val="arimr"/>
        <w:spacing w:line="240" w:lineRule="auto"/>
        <w:jc w:val="both"/>
        <w:rPr>
          <w:rFonts w:ascii="Tahoma" w:hAnsi="Tahoma" w:cs="Tahoma"/>
          <w:sz w:val="20"/>
          <w:highlight w:val="green"/>
          <w:lang w:val="pl-PL"/>
        </w:rPr>
      </w:pPr>
      <w:r w:rsidRPr="000E294F">
        <w:rPr>
          <w:rFonts w:ascii="Tahoma" w:hAnsi="Tahoma" w:cs="Tahoma"/>
          <w:sz w:val="20"/>
          <w:lang w:val="pl-PL"/>
        </w:rPr>
        <w:t>37535200-9 - Wyposażenie placów zabaw</w:t>
      </w:r>
    </w:p>
    <w:p w:rsidR="00FB1E5D" w:rsidRDefault="00FB1E5D" w:rsidP="00FB1E5D">
      <w:pPr>
        <w:pStyle w:val="arimr"/>
        <w:spacing w:line="240" w:lineRule="auto"/>
        <w:jc w:val="both"/>
        <w:rPr>
          <w:rFonts w:ascii="Tahoma" w:hAnsi="Tahoma" w:cs="Tahoma"/>
          <w:sz w:val="20"/>
          <w:lang w:val="pl-PL"/>
        </w:rPr>
      </w:pPr>
      <w:r w:rsidRPr="000E294F">
        <w:rPr>
          <w:rFonts w:ascii="Tahoma" w:hAnsi="Tahoma" w:cs="Tahoma"/>
          <w:sz w:val="20"/>
          <w:lang w:val="pl-PL"/>
        </w:rPr>
        <w:t>45233200-1 - Roboty w zakresie różnych nawierzchni</w:t>
      </w:r>
    </w:p>
    <w:p w:rsidR="00FB1E5D" w:rsidRDefault="00FB1E5D" w:rsidP="00FB1E5D">
      <w:pPr>
        <w:pStyle w:val="arimr"/>
        <w:spacing w:line="240" w:lineRule="auto"/>
        <w:jc w:val="both"/>
        <w:rPr>
          <w:rFonts w:ascii="Tahoma" w:hAnsi="Tahoma" w:cs="Tahoma"/>
          <w:sz w:val="20"/>
          <w:lang w:val="pl-PL"/>
        </w:rPr>
      </w:pPr>
      <w:r w:rsidRPr="000E294F">
        <w:rPr>
          <w:rFonts w:ascii="Tahoma" w:hAnsi="Tahoma" w:cs="Tahoma"/>
          <w:sz w:val="20"/>
          <w:lang w:val="pl-PL"/>
        </w:rPr>
        <w:t>45236210-5</w:t>
      </w:r>
      <w:r>
        <w:rPr>
          <w:rFonts w:ascii="Tahoma" w:hAnsi="Tahoma" w:cs="Tahoma"/>
          <w:sz w:val="20"/>
          <w:lang w:val="pl-PL"/>
        </w:rPr>
        <w:t xml:space="preserve"> - </w:t>
      </w:r>
      <w:r w:rsidRPr="000E294F">
        <w:rPr>
          <w:rFonts w:ascii="Tahoma" w:hAnsi="Tahoma" w:cs="Tahoma"/>
          <w:sz w:val="20"/>
          <w:lang w:val="pl-PL"/>
        </w:rPr>
        <w:t>Wyrównywanie nawierzchni placów zabaw dla dzieci</w:t>
      </w:r>
    </w:p>
    <w:p w:rsidR="00FB1E5D" w:rsidRPr="00AC487C" w:rsidRDefault="00FB1E5D" w:rsidP="00FB1E5D">
      <w:pPr>
        <w:pStyle w:val="arimr"/>
        <w:spacing w:line="240" w:lineRule="auto"/>
        <w:jc w:val="both"/>
        <w:rPr>
          <w:rFonts w:ascii="Tahoma" w:hAnsi="Tahoma" w:cs="Tahoma"/>
          <w:sz w:val="20"/>
          <w:lang w:val="pl-PL"/>
        </w:rPr>
      </w:pPr>
      <w:r w:rsidRPr="00AC487C">
        <w:rPr>
          <w:rFonts w:ascii="Tahoma" w:hAnsi="Tahoma" w:cs="Tahoma"/>
          <w:sz w:val="20"/>
          <w:lang w:val="pl-PL"/>
        </w:rPr>
        <w:t xml:space="preserve">30236000-2 </w:t>
      </w:r>
      <w:r>
        <w:rPr>
          <w:rFonts w:ascii="Tahoma" w:hAnsi="Tahoma" w:cs="Tahoma"/>
          <w:sz w:val="20"/>
          <w:lang w:val="pl-PL"/>
        </w:rPr>
        <w:t xml:space="preserve">- </w:t>
      </w:r>
      <w:r w:rsidRPr="00AC487C">
        <w:rPr>
          <w:rFonts w:ascii="Tahoma" w:hAnsi="Tahoma" w:cs="Tahoma"/>
          <w:sz w:val="20"/>
          <w:lang w:val="pl-PL"/>
        </w:rPr>
        <w:t xml:space="preserve">Różny sprzęt komputerowy </w:t>
      </w:r>
    </w:p>
    <w:p w:rsidR="00FB1E5D" w:rsidRPr="00AC487C" w:rsidRDefault="00FB1E5D" w:rsidP="00FB1E5D">
      <w:pPr>
        <w:pStyle w:val="arimr"/>
        <w:spacing w:line="240" w:lineRule="auto"/>
        <w:jc w:val="both"/>
        <w:rPr>
          <w:rFonts w:ascii="Tahoma" w:hAnsi="Tahoma" w:cs="Tahoma"/>
          <w:sz w:val="20"/>
          <w:lang w:val="pl-PL"/>
        </w:rPr>
      </w:pPr>
      <w:r w:rsidRPr="00AC487C">
        <w:rPr>
          <w:rFonts w:ascii="Tahoma" w:hAnsi="Tahoma" w:cs="Tahoma"/>
          <w:sz w:val="20"/>
          <w:lang w:val="pl-PL"/>
        </w:rPr>
        <w:t xml:space="preserve">48190000-6 </w:t>
      </w:r>
      <w:r>
        <w:rPr>
          <w:rFonts w:ascii="Tahoma" w:hAnsi="Tahoma" w:cs="Tahoma"/>
          <w:sz w:val="20"/>
          <w:lang w:val="pl-PL"/>
        </w:rPr>
        <w:t xml:space="preserve">- </w:t>
      </w:r>
      <w:r w:rsidRPr="00AC487C">
        <w:rPr>
          <w:rFonts w:ascii="Tahoma" w:hAnsi="Tahoma" w:cs="Tahoma"/>
          <w:sz w:val="20"/>
          <w:lang w:val="pl-PL"/>
        </w:rPr>
        <w:t xml:space="preserve">Pakiety oprogramowania edukacyjnego </w:t>
      </w:r>
    </w:p>
    <w:p w:rsidR="00FB1E5D" w:rsidRPr="00AC487C" w:rsidRDefault="00FB1E5D" w:rsidP="00FB1E5D">
      <w:pPr>
        <w:pStyle w:val="arimr"/>
        <w:spacing w:line="240" w:lineRule="auto"/>
        <w:jc w:val="both"/>
        <w:rPr>
          <w:rFonts w:ascii="Tahoma" w:hAnsi="Tahoma" w:cs="Tahoma"/>
          <w:sz w:val="20"/>
          <w:lang w:val="pl-PL"/>
        </w:rPr>
      </w:pPr>
      <w:r w:rsidRPr="00AC487C">
        <w:rPr>
          <w:rFonts w:ascii="Tahoma" w:hAnsi="Tahoma" w:cs="Tahoma"/>
          <w:sz w:val="20"/>
          <w:lang w:val="pl-PL"/>
        </w:rPr>
        <w:t xml:space="preserve">32322000-6 </w:t>
      </w:r>
      <w:r>
        <w:rPr>
          <w:rFonts w:ascii="Tahoma" w:hAnsi="Tahoma" w:cs="Tahoma"/>
          <w:sz w:val="20"/>
          <w:lang w:val="pl-PL"/>
        </w:rPr>
        <w:t xml:space="preserve">- </w:t>
      </w:r>
      <w:r w:rsidRPr="00AC487C">
        <w:rPr>
          <w:rFonts w:ascii="Tahoma" w:hAnsi="Tahoma" w:cs="Tahoma"/>
          <w:sz w:val="20"/>
          <w:lang w:val="pl-PL"/>
        </w:rPr>
        <w:t xml:space="preserve">Urządzenia multimedialne </w:t>
      </w:r>
    </w:p>
    <w:p w:rsidR="00FB1E5D" w:rsidRDefault="00FB1E5D" w:rsidP="00FB1E5D">
      <w:pPr>
        <w:pStyle w:val="arimr"/>
        <w:spacing w:line="240" w:lineRule="auto"/>
        <w:jc w:val="both"/>
        <w:rPr>
          <w:rFonts w:ascii="Tahoma" w:hAnsi="Tahoma" w:cs="Tahoma"/>
          <w:sz w:val="20"/>
          <w:lang w:val="pl-PL"/>
        </w:rPr>
      </w:pPr>
      <w:r w:rsidRPr="00AC487C">
        <w:rPr>
          <w:rFonts w:ascii="Tahoma" w:hAnsi="Tahoma" w:cs="Tahoma"/>
          <w:sz w:val="20"/>
          <w:lang w:val="pl-PL"/>
        </w:rPr>
        <w:t xml:space="preserve">32000000-3 </w:t>
      </w:r>
      <w:r>
        <w:rPr>
          <w:rFonts w:ascii="Tahoma" w:hAnsi="Tahoma" w:cs="Tahoma"/>
          <w:sz w:val="20"/>
          <w:lang w:val="pl-PL"/>
        </w:rPr>
        <w:t xml:space="preserve">- </w:t>
      </w:r>
      <w:r w:rsidRPr="00AC487C">
        <w:rPr>
          <w:rFonts w:ascii="Tahoma" w:hAnsi="Tahoma" w:cs="Tahoma"/>
          <w:sz w:val="20"/>
          <w:lang w:val="pl-PL"/>
        </w:rPr>
        <w:t>Sprzęt radiowy, telewizyjny, komunikacyjny, telekomunikacyjny i podobny</w:t>
      </w:r>
    </w:p>
    <w:p w:rsidR="00FB1E5D" w:rsidRPr="009530D9" w:rsidRDefault="00FB1E5D" w:rsidP="00FB1E5D">
      <w:pPr>
        <w:pStyle w:val="NormalnyWeb"/>
        <w:spacing w:before="0" w:after="0"/>
        <w:rPr>
          <w:rStyle w:val="Pogrubienie"/>
          <w:rFonts w:ascii="Helvetica" w:hAnsi="Helvetica" w:cs="Helvetica"/>
          <w:b w:val="0"/>
          <w:sz w:val="20"/>
          <w:szCs w:val="20"/>
          <w:bdr w:val="none" w:sz="0" w:space="0" w:color="auto" w:frame="1"/>
        </w:rPr>
      </w:pPr>
      <w:r w:rsidRPr="009530D9">
        <w:rPr>
          <w:rStyle w:val="Pogrubienie"/>
          <w:rFonts w:ascii="Helvetica" w:hAnsi="Helvetica" w:cs="Helvetica"/>
          <w:b w:val="0"/>
          <w:sz w:val="20"/>
          <w:szCs w:val="20"/>
          <w:bdr w:val="none" w:sz="0" w:space="0" w:color="auto" w:frame="1"/>
        </w:rPr>
        <w:t>39515410-2</w:t>
      </w:r>
      <w:r>
        <w:rPr>
          <w:rStyle w:val="Pogrubienie"/>
          <w:rFonts w:ascii="Helvetica" w:hAnsi="Helvetica" w:cs="Helvetica"/>
          <w:b w:val="0"/>
          <w:sz w:val="20"/>
          <w:szCs w:val="20"/>
          <w:bdr w:val="none" w:sz="0" w:space="0" w:color="auto" w:frame="1"/>
        </w:rPr>
        <w:t xml:space="preserve"> </w:t>
      </w:r>
      <w:r w:rsidRPr="009530D9">
        <w:rPr>
          <w:rStyle w:val="Pogrubienie"/>
          <w:rFonts w:ascii="Helvetica" w:hAnsi="Helvetica" w:cs="Helvetica"/>
          <w:b w:val="0"/>
          <w:sz w:val="20"/>
          <w:szCs w:val="20"/>
          <w:bdr w:val="none" w:sz="0" w:space="0" w:color="auto" w:frame="1"/>
        </w:rPr>
        <w:t>-  Rolety wewnętrzne</w:t>
      </w:r>
    </w:p>
    <w:p w:rsidR="00FB1E5D" w:rsidRDefault="00FB1E5D" w:rsidP="00FB1E5D">
      <w:pPr>
        <w:pStyle w:val="NormalnyWeb"/>
        <w:spacing w:before="0" w:after="0"/>
        <w:rPr>
          <w:rStyle w:val="Pogrubienie"/>
          <w:rFonts w:ascii="Helvetica" w:hAnsi="Helvetica" w:cs="Helvetica"/>
          <w:b w:val="0"/>
          <w:sz w:val="20"/>
          <w:szCs w:val="20"/>
          <w:bdr w:val="none" w:sz="0" w:space="0" w:color="auto" w:frame="1"/>
        </w:rPr>
      </w:pPr>
      <w:r w:rsidRPr="009530D9">
        <w:rPr>
          <w:rStyle w:val="Pogrubienie"/>
          <w:rFonts w:ascii="Helvetica" w:hAnsi="Helvetica" w:cs="Helvetica"/>
          <w:b w:val="0"/>
          <w:sz w:val="20"/>
          <w:szCs w:val="20"/>
          <w:bdr w:val="none" w:sz="0" w:space="0" w:color="auto" w:frame="1"/>
        </w:rPr>
        <w:t>39141000-2</w:t>
      </w:r>
      <w:r>
        <w:rPr>
          <w:rStyle w:val="Pogrubienie"/>
          <w:rFonts w:ascii="Helvetica" w:hAnsi="Helvetica" w:cs="Helvetica"/>
          <w:b w:val="0"/>
          <w:sz w:val="20"/>
          <w:szCs w:val="20"/>
          <w:bdr w:val="none" w:sz="0" w:space="0" w:color="auto" w:frame="1"/>
        </w:rPr>
        <w:t xml:space="preserve"> </w:t>
      </w:r>
      <w:r w:rsidRPr="009530D9">
        <w:rPr>
          <w:rStyle w:val="Pogrubienie"/>
          <w:rFonts w:ascii="Helvetica" w:hAnsi="Helvetica" w:cs="Helvetica"/>
          <w:b w:val="0"/>
          <w:sz w:val="20"/>
          <w:szCs w:val="20"/>
          <w:bdr w:val="none" w:sz="0" w:space="0" w:color="auto" w:frame="1"/>
        </w:rPr>
        <w:t>-  Meble i wyposażenie kuchni</w:t>
      </w:r>
    </w:p>
    <w:p w:rsidR="007E3EA4" w:rsidRDefault="007E3EA4" w:rsidP="007E3EA4">
      <w:pPr>
        <w:spacing w:line="288" w:lineRule="auto"/>
        <w:rPr>
          <w:rFonts w:ascii="Tahoma" w:hAnsi="Tahoma" w:cs="Tahoma"/>
          <w:sz w:val="20"/>
          <w:szCs w:val="20"/>
        </w:rPr>
      </w:pPr>
    </w:p>
    <w:p w:rsidR="007E3EA4" w:rsidRPr="002F7373" w:rsidRDefault="007E3EA4" w:rsidP="0050442F">
      <w:pPr>
        <w:numPr>
          <w:ilvl w:val="0"/>
          <w:numId w:val="8"/>
        </w:numPr>
        <w:spacing w:after="120" w:line="360" w:lineRule="auto"/>
        <w:jc w:val="both"/>
        <w:rPr>
          <w:rFonts w:ascii="Tahoma" w:hAnsi="Tahoma" w:cs="Tahoma"/>
          <w:sz w:val="20"/>
          <w:szCs w:val="20"/>
        </w:rPr>
      </w:pPr>
      <w:r w:rsidRPr="002F7373">
        <w:rPr>
          <w:rFonts w:ascii="Tahoma" w:hAnsi="Tahoma" w:cs="Tahoma"/>
          <w:sz w:val="20"/>
          <w:szCs w:val="20"/>
        </w:rPr>
        <w:t xml:space="preserve"> Szczegółowy opis przedmiotu zamówienia znajduje się w załącznik</w:t>
      </w:r>
      <w:r w:rsidR="00951365">
        <w:rPr>
          <w:rFonts w:ascii="Tahoma" w:hAnsi="Tahoma" w:cs="Tahoma"/>
          <w:sz w:val="20"/>
          <w:szCs w:val="20"/>
        </w:rPr>
        <w:t xml:space="preserve">u </w:t>
      </w:r>
      <w:r w:rsidRPr="00FB01A4">
        <w:rPr>
          <w:rFonts w:ascii="Tahoma" w:hAnsi="Tahoma" w:cs="Tahoma"/>
          <w:sz w:val="20"/>
          <w:szCs w:val="20"/>
        </w:rPr>
        <w:t>do</w:t>
      </w:r>
      <w:r w:rsidRPr="002F7373">
        <w:rPr>
          <w:rFonts w:ascii="Tahoma" w:hAnsi="Tahoma" w:cs="Tahoma"/>
          <w:sz w:val="20"/>
          <w:szCs w:val="20"/>
        </w:rPr>
        <w:t xml:space="preserve"> SIWZ.</w:t>
      </w:r>
    </w:p>
    <w:p w:rsidR="007E3EA4" w:rsidRDefault="007E3EA4" w:rsidP="0050442F">
      <w:pPr>
        <w:numPr>
          <w:ilvl w:val="0"/>
          <w:numId w:val="8"/>
        </w:numPr>
        <w:suppressAutoHyphens w:val="0"/>
        <w:autoSpaceDE w:val="0"/>
        <w:spacing w:after="120" w:line="360" w:lineRule="auto"/>
        <w:jc w:val="both"/>
        <w:rPr>
          <w:rFonts w:ascii="Tahoma" w:hAnsi="Tahoma" w:cs="Tahoma"/>
          <w:sz w:val="20"/>
          <w:szCs w:val="20"/>
        </w:rPr>
      </w:pPr>
      <w:r w:rsidRPr="00055F6B">
        <w:rPr>
          <w:rFonts w:ascii="Tahoma" w:hAnsi="Tahoma" w:cs="Tahoma"/>
          <w:sz w:val="20"/>
          <w:szCs w:val="20"/>
        </w:rPr>
        <w:t>Zamawiający posiada opra</w:t>
      </w:r>
      <w:r w:rsidR="00C9510E">
        <w:rPr>
          <w:rFonts w:ascii="Tahoma" w:hAnsi="Tahoma" w:cs="Tahoma"/>
          <w:sz w:val="20"/>
          <w:szCs w:val="20"/>
        </w:rPr>
        <w:t>cowaną dokumentację doposażenia</w:t>
      </w:r>
      <w:r w:rsidRPr="00055F6B">
        <w:rPr>
          <w:rFonts w:ascii="Tahoma" w:hAnsi="Tahoma" w:cs="Tahoma"/>
          <w:sz w:val="20"/>
          <w:szCs w:val="20"/>
        </w:rPr>
        <w:t xml:space="preserve"> stanowiącego element wniosku </w:t>
      </w:r>
      <w:r w:rsidR="006719F3">
        <w:rPr>
          <w:rFonts w:ascii="Tahoma" w:hAnsi="Tahoma" w:cs="Tahoma"/>
          <w:sz w:val="20"/>
          <w:szCs w:val="20"/>
        </w:rPr>
        <w:br/>
      </w:r>
      <w:r w:rsidRPr="00055F6B">
        <w:rPr>
          <w:rFonts w:ascii="Tahoma" w:hAnsi="Tahoma" w:cs="Tahoma"/>
          <w:sz w:val="20"/>
          <w:szCs w:val="20"/>
        </w:rPr>
        <w:t>o</w:t>
      </w:r>
      <w:r>
        <w:rPr>
          <w:rFonts w:ascii="Tahoma" w:hAnsi="Tahoma" w:cs="Tahoma"/>
          <w:sz w:val="20"/>
          <w:szCs w:val="20"/>
        </w:rPr>
        <w:t xml:space="preserve"> dofinansowanie i umowy dotacji </w:t>
      </w:r>
      <w:r w:rsidRPr="002F7373">
        <w:rPr>
          <w:rFonts w:ascii="Tahoma" w:hAnsi="Tahoma" w:cs="Tahoma"/>
          <w:sz w:val="20"/>
          <w:szCs w:val="20"/>
        </w:rPr>
        <w:t xml:space="preserve">- komplet dokumentacji stanowi </w:t>
      </w:r>
      <w:r w:rsidRPr="002F7373">
        <w:rPr>
          <w:rFonts w:ascii="Tahoma" w:hAnsi="Tahoma" w:cs="Tahoma"/>
          <w:bCs/>
          <w:sz w:val="20"/>
          <w:szCs w:val="20"/>
        </w:rPr>
        <w:t>załącznik</w:t>
      </w:r>
      <w:r w:rsidRPr="002F7373">
        <w:rPr>
          <w:rFonts w:ascii="Tahoma" w:hAnsi="Tahoma" w:cs="Tahoma"/>
          <w:b/>
          <w:bCs/>
          <w:sz w:val="20"/>
          <w:szCs w:val="20"/>
        </w:rPr>
        <w:t xml:space="preserve"> </w:t>
      </w:r>
      <w:r w:rsidRPr="002F7373">
        <w:rPr>
          <w:rFonts w:ascii="Tahoma" w:hAnsi="Tahoma" w:cs="Tahoma"/>
          <w:sz w:val="20"/>
          <w:szCs w:val="20"/>
        </w:rPr>
        <w:t>do niniejszej SIWZ.</w:t>
      </w:r>
    </w:p>
    <w:p w:rsidR="007E3EA4" w:rsidRPr="002F7373" w:rsidRDefault="007E3EA4" w:rsidP="0050442F">
      <w:pPr>
        <w:numPr>
          <w:ilvl w:val="0"/>
          <w:numId w:val="8"/>
        </w:numPr>
        <w:suppressAutoHyphens w:val="0"/>
        <w:autoSpaceDE w:val="0"/>
        <w:spacing w:after="120" w:line="360" w:lineRule="auto"/>
        <w:jc w:val="both"/>
        <w:rPr>
          <w:rFonts w:ascii="Tahoma" w:hAnsi="Tahoma" w:cs="Tahoma"/>
          <w:sz w:val="20"/>
          <w:szCs w:val="20"/>
        </w:rPr>
      </w:pPr>
      <w:r w:rsidRPr="0038585B">
        <w:rPr>
          <w:rFonts w:ascii="Tahoma" w:hAnsi="Tahoma" w:cs="Tahoma"/>
          <w:sz w:val="20"/>
          <w:szCs w:val="20"/>
        </w:rPr>
        <w:t>Zamawiający</w:t>
      </w:r>
      <w:r>
        <w:rPr>
          <w:rFonts w:ascii="Tahoma" w:hAnsi="Tahoma" w:cs="Tahoma"/>
          <w:sz w:val="20"/>
          <w:szCs w:val="20"/>
        </w:rPr>
        <w:t xml:space="preserve"> posiada opracowane dokumentacje</w:t>
      </w:r>
      <w:r w:rsidRPr="0038585B">
        <w:rPr>
          <w:rFonts w:ascii="Tahoma" w:hAnsi="Tahoma" w:cs="Tahoma"/>
          <w:sz w:val="20"/>
          <w:szCs w:val="20"/>
        </w:rPr>
        <w:t xml:space="preserve"> </w:t>
      </w:r>
      <w:r>
        <w:rPr>
          <w:rFonts w:ascii="Tahoma" w:hAnsi="Tahoma" w:cs="Tahoma"/>
          <w:sz w:val="20"/>
          <w:szCs w:val="20"/>
        </w:rPr>
        <w:t>zgłoszeniowe</w:t>
      </w:r>
      <w:r w:rsidRPr="0038585B">
        <w:rPr>
          <w:rFonts w:ascii="Tahoma" w:hAnsi="Tahoma" w:cs="Tahoma"/>
          <w:sz w:val="20"/>
          <w:szCs w:val="20"/>
        </w:rPr>
        <w:t xml:space="preserve">:, </w:t>
      </w:r>
      <w:r>
        <w:rPr>
          <w:rFonts w:ascii="Tahoma" w:hAnsi="Tahoma" w:cs="Tahoma"/>
          <w:sz w:val="20"/>
          <w:szCs w:val="20"/>
        </w:rPr>
        <w:t xml:space="preserve"> specyfikację techniczną</w:t>
      </w:r>
      <w:r w:rsidRPr="0038585B">
        <w:rPr>
          <w:rFonts w:ascii="Tahoma" w:hAnsi="Tahoma" w:cs="Tahoma"/>
          <w:sz w:val="20"/>
          <w:szCs w:val="20"/>
        </w:rPr>
        <w:t xml:space="preserve"> wykonania </w:t>
      </w:r>
      <w:r w:rsidR="006719F3">
        <w:rPr>
          <w:rFonts w:ascii="Tahoma" w:hAnsi="Tahoma" w:cs="Tahoma"/>
          <w:sz w:val="20"/>
          <w:szCs w:val="20"/>
        </w:rPr>
        <w:br/>
      </w:r>
      <w:r w:rsidRPr="0038585B">
        <w:rPr>
          <w:rFonts w:ascii="Tahoma" w:hAnsi="Tahoma" w:cs="Tahoma"/>
          <w:sz w:val="20"/>
          <w:szCs w:val="20"/>
        </w:rPr>
        <w:t xml:space="preserve">i odbioru robót - komplet dokumentacji technicznej stanowi </w:t>
      </w:r>
      <w:r w:rsidRPr="00FC1EAC">
        <w:rPr>
          <w:rFonts w:ascii="Tahoma" w:hAnsi="Tahoma" w:cs="Tahoma"/>
          <w:bCs/>
          <w:sz w:val="20"/>
          <w:szCs w:val="20"/>
        </w:rPr>
        <w:t>załącznik</w:t>
      </w:r>
      <w:r w:rsidRPr="0038585B">
        <w:rPr>
          <w:rFonts w:ascii="Tahoma" w:hAnsi="Tahoma" w:cs="Tahoma"/>
          <w:b/>
          <w:bCs/>
          <w:sz w:val="20"/>
          <w:szCs w:val="20"/>
        </w:rPr>
        <w:t xml:space="preserve"> </w:t>
      </w:r>
      <w:r w:rsidRPr="0038585B">
        <w:rPr>
          <w:rFonts w:ascii="Tahoma" w:hAnsi="Tahoma" w:cs="Tahoma"/>
          <w:sz w:val="20"/>
          <w:szCs w:val="20"/>
        </w:rPr>
        <w:t>do niniejszej SIWZ.</w:t>
      </w:r>
      <w:r>
        <w:rPr>
          <w:rFonts w:ascii="Tahoma" w:hAnsi="Tahoma" w:cs="Tahoma"/>
          <w:sz w:val="20"/>
          <w:szCs w:val="20"/>
        </w:rPr>
        <w:t xml:space="preserve">, </w:t>
      </w:r>
    </w:p>
    <w:p w:rsidR="007E3EA4" w:rsidRPr="007C1CF3"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A440B8">
        <w:rPr>
          <w:rFonts w:ascii="Tahoma" w:hAnsi="Tahoma" w:cs="Tahoma"/>
          <w:color w:val="000000"/>
          <w:sz w:val="20"/>
          <w:szCs w:val="20"/>
        </w:rPr>
        <w:t>Roboty należy wykonywać siłami własnymi lub z udziałem podwykonawców Przedmiot zamówienia należy wykonać</w:t>
      </w:r>
      <w:r w:rsidRPr="007C1CF3">
        <w:rPr>
          <w:rFonts w:ascii="Tahoma" w:hAnsi="Tahoma" w:cs="Tahoma"/>
          <w:sz w:val="20"/>
          <w:szCs w:val="20"/>
        </w:rPr>
        <w:t xml:space="preserve">, zgodnie z opracowaną dokumentacją zgłoszeniową, specyfikacją techniczną wykonania </w:t>
      </w:r>
      <w:r w:rsidR="006719F3">
        <w:rPr>
          <w:rFonts w:ascii="Tahoma" w:hAnsi="Tahoma" w:cs="Tahoma"/>
          <w:sz w:val="20"/>
          <w:szCs w:val="20"/>
        </w:rPr>
        <w:br/>
      </w:r>
      <w:r w:rsidRPr="007C1CF3">
        <w:rPr>
          <w:rFonts w:ascii="Tahoma" w:hAnsi="Tahoma" w:cs="Tahoma"/>
          <w:sz w:val="20"/>
          <w:szCs w:val="20"/>
        </w:rPr>
        <w:t xml:space="preserve">i odbioru robót, obowiązującymi normami, polskim Prawem Budowlanym wraz z aktami wykonawczymi </w:t>
      </w:r>
      <w:r w:rsidR="006719F3">
        <w:rPr>
          <w:rFonts w:ascii="Tahoma" w:hAnsi="Tahoma" w:cs="Tahoma"/>
          <w:sz w:val="20"/>
          <w:szCs w:val="20"/>
        </w:rPr>
        <w:br/>
      </w:r>
      <w:r w:rsidRPr="007C1CF3">
        <w:rPr>
          <w:rFonts w:ascii="Tahoma" w:hAnsi="Tahoma" w:cs="Tahoma"/>
          <w:sz w:val="20"/>
          <w:szCs w:val="20"/>
        </w:rPr>
        <w:t>i innymi przepisami w zakresie dotyczącym przedmiotu zamówienia.</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F66F3C">
        <w:rPr>
          <w:rFonts w:ascii="Tahoma" w:hAnsi="Tahoma" w:cs="Tahoma"/>
          <w:sz w:val="20"/>
          <w:szCs w:val="20"/>
        </w:rPr>
        <w:t>Wykonawca może powierzyć wykonanie zamówienia podwykonawcom. Zamawiający żąda aby wykonawca przedstawił, jaki zakres zamówienia będzie realizować podwykonawcami, a jaki będzie realizował samodzielnie. Wykonawca będzie odpowiedzialny za wszelkie działania i zaniechania podwykonawców jak za działania i zaniechania własne.</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t>Wszystkie materiały, wyroby i urządzenia dostarcza wykonawca zgodnie z opracowaną dokumentacją, specyfik</w:t>
      </w:r>
      <w:r>
        <w:rPr>
          <w:rFonts w:ascii="Tahoma" w:hAnsi="Tahoma" w:cs="Tahoma"/>
          <w:sz w:val="20"/>
          <w:szCs w:val="20"/>
        </w:rPr>
        <w:t>acjami technicznymi i przedmiarem</w:t>
      </w:r>
      <w:r w:rsidRPr="0038585B">
        <w:rPr>
          <w:rFonts w:ascii="Tahoma" w:hAnsi="Tahoma" w:cs="Tahoma"/>
          <w:sz w:val="20"/>
          <w:szCs w:val="20"/>
        </w:rPr>
        <w:t>.</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t>Zastosowane do wbudowania materiały, dostarczone wyroby i urządzenia winny posiadać wszelkie wymagane prawem dopuszczenia do obrotu i stosowania w budownictwie: atesty, certyfikaty, aprobaty techniczne, świadectwa badań i kontroli jakości.</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t>Zamawiający nie dysponuje pomieszczeniami magazynowymi oraz socjalnymi dla pracowników Wykonawcy - konieczne jest zorganizowanie odpowiedniego zaplecza budowy w ramach oferty.</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Pr>
          <w:rFonts w:ascii="Tahoma" w:hAnsi="Tahoma" w:cs="Tahoma"/>
          <w:sz w:val="20"/>
          <w:szCs w:val="20"/>
        </w:rPr>
        <w:t>Ze względu na bliskość szkół oraz niebezpieczeństwo przypadkowego zdarz</w:t>
      </w:r>
      <w:r w:rsidR="006719F3">
        <w:rPr>
          <w:rFonts w:ascii="Tahoma" w:hAnsi="Tahoma" w:cs="Tahoma"/>
          <w:sz w:val="20"/>
          <w:szCs w:val="20"/>
        </w:rPr>
        <w:t>enia losowego z udziałem dzieci</w:t>
      </w:r>
      <w:r>
        <w:rPr>
          <w:rFonts w:ascii="Tahoma" w:hAnsi="Tahoma" w:cs="Tahoma"/>
          <w:sz w:val="20"/>
          <w:szCs w:val="20"/>
        </w:rPr>
        <w:t xml:space="preserve">, </w:t>
      </w:r>
      <w:r w:rsidRPr="0038585B">
        <w:rPr>
          <w:rFonts w:ascii="Tahoma" w:hAnsi="Tahoma" w:cs="Tahoma"/>
          <w:sz w:val="20"/>
          <w:szCs w:val="20"/>
        </w:rPr>
        <w:t>Wykonawca zobowiązuje się do  zabezpieczenia rejonu wykonywanych prac oraz do prowadzenia robót w sposób nie zagrażający bezpieczeństwu zatrudnionych pracowników i użytkowników,</w:t>
      </w:r>
      <w:r>
        <w:rPr>
          <w:rFonts w:ascii="Tahoma" w:hAnsi="Tahoma" w:cs="Tahoma"/>
          <w:sz w:val="20"/>
          <w:szCs w:val="20"/>
        </w:rPr>
        <w:t xml:space="preserve"> dzieci </w:t>
      </w:r>
      <w:r w:rsidR="006719F3">
        <w:rPr>
          <w:rFonts w:ascii="Tahoma" w:hAnsi="Tahoma" w:cs="Tahoma"/>
          <w:sz w:val="20"/>
          <w:szCs w:val="20"/>
        </w:rPr>
        <w:br/>
      </w:r>
      <w:r>
        <w:rPr>
          <w:rFonts w:ascii="Tahoma" w:hAnsi="Tahoma" w:cs="Tahoma"/>
          <w:sz w:val="20"/>
          <w:szCs w:val="20"/>
        </w:rPr>
        <w:t>i pracowników szkół,</w:t>
      </w:r>
      <w:r w:rsidRPr="0038585B">
        <w:rPr>
          <w:rFonts w:ascii="Tahoma" w:hAnsi="Tahoma" w:cs="Tahoma"/>
          <w:sz w:val="20"/>
          <w:szCs w:val="20"/>
        </w:rPr>
        <w:t xml:space="preserve"> zgodnie z obowiązującymi przepisami bhp i ppoż., oraz  opracowania i bieżącego aktualizowania z inspektor</w:t>
      </w:r>
      <w:r>
        <w:rPr>
          <w:rFonts w:ascii="Tahoma" w:hAnsi="Tahoma" w:cs="Tahoma"/>
          <w:sz w:val="20"/>
          <w:szCs w:val="20"/>
        </w:rPr>
        <w:t xml:space="preserve">em nadzoru zamawiającego postępu </w:t>
      </w:r>
      <w:r w:rsidRPr="0038585B">
        <w:rPr>
          <w:rFonts w:ascii="Tahoma" w:hAnsi="Tahoma" w:cs="Tahoma"/>
          <w:sz w:val="20"/>
          <w:szCs w:val="20"/>
        </w:rPr>
        <w:t>realizacji robót.</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Pr>
          <w:rFonts w:ascii="Tahoma" w:hAnsi="Tahoma" w:cs="Tahoma"/>
          <w:sz w:val="20"/>
          <w:szCs w:val="20"/>
        </w:rPr>
        <w:t>W trakcie wykonywania bezpiecznych nawierzchni Wykonawca zobowiązuje się do zabezpieczenia terenów przyległych i mieszczących się tam urządzeń, tak by nie zabrudzić nie zniszczyć i nie uszkodzić  klejami lub innymi substancjami koniecznymi do wykonania nawierzchni.</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C76D45">
        <w:rPr>
          <w:rFonts w:ascii="Tahoma" w:hAnsi="Tahoma" w:cs="Tahoma"/>
          <w:sz w:val="20"/>
          <w:szCs w:val="20"/>
        </w:rPr>
        <w:t xml:space="preserve">Wykonawca </w:t>
      </w:r>
      <w:r w:rsidR="001D1520">
        <w:rPr>
          <w:rFonts w:ascii="Tahoma" w:hAnsi="Tahoma" w:cs="Tahoma"/>
          <w:sz w:val="20"/>
          <w:szCs w:val="20"/>
        </w:rPr>
        <w:t>zobowiązany jest</w:t>
      </w:r>
      <w:r w:rsidRPr="00C76D45">
        <w:rPr>
          <w:rFonts w:ascii="Tahoma" w:hAnsi="Tahoma" w:cs="Tahoma"/>
          <w:sz w:val="20"/>
          <w:szCs w:val="20"/>
        </w:rPr>
        <w:t xml:space="preserve"> udzielić gwarancji bez ograniczeń jej zakresu na </w:t>
      </w:r>
      <w:r w:rsidR="005F56B0">
        <w:rPr>
          <w:rFonts w:ascii="Tahoma" w:hAnsi="Tahoma" w:cs="Tahoma"/>
          <w:sz w:val="20"/>
          <w:szCs w:val="20"/>
        </w:rPr>
        <w:t>całość robót</w:t>
      </w:r>
      <w:r w:rsidR="001D1520">
        <w:rPr>
          <w:rFonts w:ascii="Tahoma" w:hAnsi="Tahoma" w:cs="Tahoma"/>
          <w:sz w:val="20"/>
          <w:szCs w:val="20"/>
        </w:rPr>
        <w:t xml:space="preserve"> na okres co najmniej</w:t>
      </w:r>
      <w:r w:rsidRPr="00C76D45">
        <w:rPr>
          <w:rFonts w:ascii="Tahoma" w:hAnsi="Tahoma" w:cs="Tahoma"/>
          <w:sz w:val="20"/>
          <w:szCs w:val="20"/>
        </w:rPr>
        <w:t xml:space="preserve"> </w:t>
      </w:r>
      <w:r w:rsidR="001D1520">
        <w:rPr>
          <w:rFonts w:ascii="Tahoma" w:hAnsi="Tahoma" w:cs="Tahoma"/>
          <w:b/>
          <w:sz w:val="20"/>
          <w:szCs w:val="20"/>
        </w:rPr>
        <w:t>60 m-</w:t>
      </w:r>
      <w:proofErr w:type="spellStart"/>
      <w:r w:rsidR="001D1520">
        <w:rPr>
          <w:rFonts w:ascii="Tahoma" w:hAnsi="Tahoma" w:cs="Tahoma"/>
          <w:b/>
          <w:sz w:val="20"/>
          <w:szCs w:val="20"/>
        </w:rPr>
        <w:t>cy</w:t>
      </w:r>
      <w:proofErr w:type="spellEnd"/>
      <w:r w:rsidRPr="00C76D45">
        <w:rPr>
          <w:rFonts w:ascii="Tahoma" w:hAnsi="Tahoma" w:cs="Tahoma"/>
          <w:sz w:val="20"/>
          <w:szCs w:val="20"/>
        </w:rPr>
        <w:t xml:space="preserve"> i </w:t>
      </w:r>
      <w:r w:rsidR="001D1520">
        <w:rPr>
          <w:rFonts w:ascii="Tahoma" w:hAnsi="Tahoma" w:cs="Tahoma"/>
          <w:sz w:val="20"/>
          <w:szCs w:val="20"/>
        </w:rPr>
        <w:t xml:space="preserve">wszystkich dostarczonych materiałów, urządzeń i sprzętu na okres co najmniej </w:t>
      </w:r>
      <w:r w:rsidR="001D1520">
        <w:rPr>
          <w:rFonts w:ascii="Tahoma" w:hAnsi="Tahoma" w:cs="Tahoma"/>
          <w:b/>
          <w:sz w:val="20"/>
          <w:szCs w:val="20"/>
        </w:rPr>
        <w:t>36 m-</w:t>
      </w:r>
      <w:proofErr w:type="spellStart"/>
      <w:r w:rsidR="001D1520">
        <w:rPr>
          <w:rFonts w:ascii="Tahoma" w:hAnsi="Tahoma" w:cs="Tahoma"/>
          <w:b/>
          <w:sz w:val="20"/>
          <w:szCs w:val="20"/>
        </w:rPr>
        <w:t>cy</w:t>
      </w:r>
      <w:proofErr w:type="spellEnd"/>
      <w:r w:rsidR="001D1520">
        <w:rPr>
          <w:rFonts w:ascii="Tahoma" w:hAnsi="Tahoma" w:cs="Tahoma"/>
          <w:sz w:val="20"/>
          <w:szCs w:val="20"/>
        </w:rPr>
        <w:t xml:space="preserve"> objętych</w:t>
      </w:r>
      <w:r w:rsidRPr="00C76D45">
        <w:rPr>
          <w:rFonts w:ascii="Tahoma" w:hAnsi="Tahoma" w:cs="Tahoma"/>
          <w:sz w:val="20"/>
          <w:szCs w:val="20"/>
        </w:rPr>
        <w:t xml:space="preserve"> umową licząc od dnia podpisania przez strony protokołu odbioru końcowego. </w:t>
      </w:r>
      <w:r w:rsidR="006719F3">
        <w:rPr>
          <w:rFonts w:ascii="Tahoma" w:hAnsi="Tahoma" w:cs="Tahoma"/>
          <w:sz w:val="20"/>
          <w:szCs w:val="20"/>
        </w:rPr>
        <w:br/>
      </w:r>
      <w:r w:rsidRPr="00C76D45">
        <w:rPr>
          <w:rFonts w:ascii="Tahoma" w:hAnsi="Tahoma" w:cs="Tahoma"/>
          <w:sz w:val="20"/>
          <w:szCs w:val="20"/>
        </w:rPr>
        <w:t>W ramach gwarancji Wykonawca zobowiązany będzie do utrzymania w pełnej sprawności technicznej  przedmiotu umowy, bezpłatnego świadczenia usług obejmujących usuwanie usterek i wszelkich nieprawidłowości oraz  przeprowadzania konserwacji i przeglądów technicznych</w:t>
      </w:r>
      <w:r w:rsidR="001D1520">
        <w:rPr>
          <w:rFonts w:ascii="Tahoma" w:hAnsi="Tahoma" w:cs="Tahoma"/>
          <w:sz w:val="20"/>
          <w:szCs w:val="20"/>
        </w:rPr>
        <w:t xml:space="preserve"> w ramach wynagrodzenia za przedmiot umowy. </w:t>
      </w:r>
    </w:p>
    <w:p w:rsidR="007E3EA4" w:rsidRPr="00A40FB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A40FBB">
        <w:rPr>
          <w:rFonts w:ascii="Tahoma" w:hAnsi="Tahoma" w:cs="Tahoma"/>
          <w:sz w:val="20"/>
          <w:szCs w:val="20"/>
        </w:rPr>
        <w:lastRenderedPageBreak/>
        <w:t xml:space="preserve">Wskazane w dokumentacji materiały, wyroby, urządzenia zamawiający traktuje jako określenie parametrów przedmiotu zamówienia za pomocą standardu. Zamawiający dopuszcza </w:t>
      </w:r>
      <w:r w:rsidR="00405378">
        <w:rPr>
          <w:rFonts w:ascii="Tahoma" w:hAnsi="Tahoma" w:cs="Tahoma"/>
          <w:sz w:val="20"/>
          <w:szCs w:val="20"/>
        </w:rPr>
        <w:t>użycie równoważnych</w:t>
      </w:r>
      <w:r w:rsidRPr="00A40FBB">
        <w:rPr>
          <w:rFonts w:ascii="Tahoma" w:hAnsi="Tahoma" w:cs="Tahoma"/>
          <w:sz w:val="20"/>
          <w:szCs w:val="20"/>
        </w:rPr>
        <w:t xml:space="preserve"> materiałów, wyrobów i urządzeń pod warunkiem, że zaproponowane w ofercie są istotnie równoważne z określonymi w dokumentacji technicznej pod względem parametrów technicznych, jakościowych i eksploatacyjnych. Zaoferowanie urządzeń, wyrobów lub materiałów równoważnych nie może prowadzić do zmiany projektu. Zamawiający wymaga wykazania (udokumentowania) równoważności wprowadzonych zamienników.</w:t>
      </w:r>
      <w:r w:rsidR="00405378" w:rsidRPr="00405378">
        <w:rPr>
          <w:rFonts w:ascii="Tahoma" w:hAnsi="Tahoma" w:cs="Tahoma"/>
          <w:sz w:val="20"/>
          <w:szCs w:val="20"/>
        </w:rPr>
        <w:t xml:space="preserve"> </w:t>
      </w:r>
      <w:r w:rsidR="00405378" w:rsidRPr="00055F6B">
        <w:rPr>
          <w:rFonts w:ascii="Tahoma" w:hAnsi="Tahoma" w:cs="Tahoma"/>
          <w:sz w:val="20"/>
          <w:szCs w:val="20"/>
        </w:rPr>
        <w:t xml:space="preserve">Ciężar udowodnienia, że produkt jest równoważny </w:t>
      </w:r>
      <w:r w:rsidR="00405378">
        <w:rPr>
          <w:rFonts w:ascii="Tahoma" w:hAnsi="Tahoma" w:cs="Tahoma"/>
          <w:sz w:val="20"/>
          <w:szCs w:val="20"/>
        </w:rPr>
        <w:br/>
      </w:r>
      <w:r w:rsidR="00405378" w:rsidRPr="00055F6B">
        <w:rPr>
          <w:rFonts w:ascii="Tahoma" w:hAnsi="Tahoma" w:cs="Tahoma"/>
          <w:sz w:val="20"/>
          <w:szCs w:val="20"/>
        </w:rPr>
        <w:t>w stosunku do wymogu określonego przez Zamawiającego spoczywa na składającym ofertę</w:t>
      </w:r>
      <w:r w:rsidR="00405378">
        <w:rPr>
          <w:rFonts w:ascii="Tahoma" w:hAnsi="Tahoma" w:cs="Tahoma"/>
          <w:sz w:val="20"/>
          <w:szCs w:val="20"/>
        </w:rPr>
        <w:t>.</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055F6B">
        <w:rPr>
          <w:rFonts w:ascii="Tahoma" w:hAnsi="Tahoma" w:cs="Tahoma"/>
          <w:sz w:val="20"/>
          <w:szCs w:val="20"/>
        </w:rPr>
        <w:t xml:space="preserve">Dostawę należy wykonywać siłami własnymi lub w systemie generalnego wykonawstwa, zgodnie </w:t>
      </w:r>
      <w:r w:rsidR="006719F3">
        <w:rPr>
          <w:rFonts w:ascii="Tahoma" w:hAnsi="Tahoma" w:cs="Tahoma"/>
          <w:sz w:val="20"/>
          <w:szCs w:val="20"/>
        </w:rPr>
        <w:br/>
      </w:r>
      <w:r w:rsidRPr="00055F6B">
        <w:rPr>
          <w:rFonts w:ascii="Tahoma" w:hAnsi="Tahoma" w:cs="Tahoma"/>
          <w:sz w:val="20"/>
          <w:szCs w:val="20"/>
        </w:rPr>
        <w:t xml:space="preserve">z </w:t>
      </w:r>
      <w:r>
        <w:rPr>
          <w:rFonts w:ascii="Tahoma" w:hAnsi="Tahoma" w:cs="Tahoma"/>
          <w:sz w:val="20"/>
          <w:szCs w:val="20"/>
        </w:rPr>
        <w:t>wymogami SIWZ i</w:t>
      </w:r>
      <w:r w:rsidRPr="00055F6B">
        <w:rPr>
          <w:rFonts w:ascii="Tahoma" w:hAnsi="Tahoma" w:cs="Tahoma"/>
          <w:sz w:val="20"/>
          <w:szCs w:val="20"/>
        </w:rPr>
        <w:t xml:space="preserve">  innymi przepisami w zakresie dotyczącym przedmiotu zamówienia.</w:t>
      </w:r>
      <w:r w:rsidRPr="00D31EEA">
        <w:t xml:space="preserve"> </w:t>
      </w:r>
      <w:r w:rsidRPr="00055F6B">
        <w:rPr>
          <w:rFonts w:ascii="Tahoma" w:hAnsi="Tahoma" w:cs="Tahoma"/>
          <w:sz w:val="20"/>
          <w:szCs w:val="20"/>
        </w:rPr>
        <w:t xml:space="preserve">Dostawa na koszt Wykonawcy do siedziby SP </w:t>
      </w:r>
      <w:r w:rsidR="006719F3">
        <w:rPr>
          <w:rFonts w:ascii="Tahoma" w:hAnsi="Tahoma" w:cs="Tahoma"/>
          <w:sz w:val="20"/>
          <w:szCs w:val="20"/>
        </w:rPr>
        <w:t>Ostrowite</w:t>
      </w:r>
      <w:r w:rsidRPr="00055F6B">
        <w:rPr>
          <w:rFonts w:ascii="Tahoma" w:hAnsi="Tahoma" w:cs="Tahoma"/>
          <w:sz w:val="20"/>
          <w:szCs w:val="20"/>
        </w:rPr>
        <w:t xml:space="preserve"> (zakres </w:t>
      </w:r>
      <w:proofErr w:type="spellStart"/>
      <w:r w:rsidRPr="00055F6B">
        <w:rPr>
          <w:rFonts w:ascii="Tahoma" w:hAnsi="Tahoma" w:cs="Tahoma"/>
          <w:sz w:val="20"/>
          <w:szCs w:val="20"/>
        </w:rPr>
        <w:t>dt</w:t>
      </w:r>
      <w:proofErr w:type="spellEnd"/>
      <w:r w:rsidRPr="00055F6B">
        <w:rPr>
          <w:rFonts w:ascii="Tahoma" w:hAnsi="Tahoma" w:cs="Tahoma"/>
          <w:sz w:val="20"/>
          <w:szCs w:val="20"/>
        </w:rPr>
        <w:t xml:space="preserve">. SP </w:t>
      </w:r>
      <w:r w:rsidR="006719F3">
        <w:rPr>
          <w:rFonts w:ascii="Tahoma" w:hAnsi="Tahoma" w:cs="Tahoma"/>
          <w:sz w:val="20"/>
          <w:szCs w:val="20"/>
        </w:rPr>
        <w:t>Ostrowite</w:t>
      </w:r>
      <w:r w:rsidRPr="00055F6B">
        <w:rPr>
          <w:rFonts w:ascii="Tahoma" w:hAnsi="Tahoma" w:cs="Tahoma"/>
          <w:sz w:val="20"/>
          <w:szCs w:val="20"/>
        </w:rPr>
        <w:t xml:space="preserve">) i do siedziby SP </w:t>
      </w:r>
      <w:r w:rsidR="006719F3">
        <w:rPr>
          <w:rFonts w:ascii="Tahoma" w:hAnsi="Tahoma" w:cs="Tahoma"/>
          <w:sz w:val="20"/>
          <w:szCs w:val="20"/>
        </w:rPr>
        <w:t>Giewartów</w:t>
      </w:r>
      <w:r w:rsidRPr="00055F6B">
        <w:rPr>
          <w:rFonts w:ascii="Tahoma" w:hAnsi="Tahoma" w:cs="Tahoma"/>
          <w:sz w:val="20"/>
          <w:szCs w:val="20"/>
        </w:rPr>
        <w:t xml:space="preserve"> (zakres </w:t>
      </w:r>
      <w:proofErr w:type="spellStart"/>
      <w:r w:rsidRPr="00055F6B">
        <w:rPr>
          <w:rFonts w:ascii="Tahoma" w:hAnsi="Tahoma" w:cs="Tahoma"/>
          <w:sz w:val="20"/>
          <w:szCs w:val="20"/>
        </w:rPr>
        <w:t>dt</w:t>
      </w:r>
      <w:proofErr w:type="spellEnd"/>
      <w:r w:rsidRPr="00055F6B">
        <w:rPr>
          <w:rFonts w:ascii="Tahoma" w:hAnsi="Tahoma" w:cs="Tahoma"/>
          <w:sz w:val="20"/>
          <w:szCs w:val="20"/>
        </w:rPr>
        <w:t xml:space="preserve">. SP </w:t>
      </w:r>
      <w:r w:rsidR="006719F3">
        <w:rPr>
          <w:rFonts w:ascii="Tahoma" w:hAnsi="Tahoma" w:cs="Tahoma"/>
          <w:sz w:val="20"/>
          <w:szCs w:val="20"/>
        </w:rPr>
        <w:t>Giewartów</w:t>
      </w:r>
      <w:r w:rsidRPr="00055F6B">
        <w:rPr>
          <w:rFonts w:ascii="Tahoma" w:hAnsi="Tahoma" w:cs="Tahoma"/>
          <w:sz w:val="20"/>
          <w:szCs w:val="20"/>
        </w:rPr>
        <w:t>).</w:t>
      </w:r>
    </w:p>
    <w:p w:rsidR="007E3EA4" w:rsidRPr="002F7373" w:rsidRDefault="007E3EA4" w:rsidP="007E3EA4">
      <w:pPr>
        <w:jc w:val="both"/>
        <w:rPr>
          <w:rFonts w:ascii="Tahoma" w:hAnsi="Tahoma" w:cs="Tahoma"/>
          <w:sz w:val="20"/>
          <w:szCs w:val="20"/>
        </w:rPr>
      </w:pPr>
    </w:p>
    <w:p w:rsidR="007E3EA4" w:rsidRPr="002F7373" w:rsidRDefault="007E3EA4" w:rsidP="007E3EA4">
      <w:pPr>
        <w:pStyle w:val="Nagwek7"/>
        <w:numPr>
          <w:ilvl w:val="0"/>
          <w:numId w:val="17"/>
        </w:numPr>
        <w:tabs>
          <w:tab w:val="left" w:pos="10080"/>
        </w:tabs>
        <w:jc w:val="center"/>
        <w:rPr>
          <w:rFonts w:ascii="Tahoma" w:hAnsi="Tahoma" w:cs="Tahoma"/>
          <w:i w:val="0"/>
          <w:u w:val="single"/>
        </w:rPr>
      </w:pPr>
      <w:r w:rsidRPr="002F7373">
        <w:rPr>
          <w:rFonts w:ascii="Tahoma" w:hAnsi="Tahoma" w:cs="Tahoma"/>
          <w:i w:val="0"/>
          <w:u w:val="single"/>
        </w:rPr>
        <w:t>TERMIN WYKONANIA ZAMÓWIENIA:</w:t>
      </w:r>
      <w:r w:rsidR="00C9510E">
        <w:rPr>
          <w:rFonts w:ascii="Tahoma" w:hAnsi="Tahoma" w:cs="Tahoma"/>
          <w:i w:val="0"/>
          <w:u w:val="single"/>
        </w:rPr>
        <w:br/>
      </w:r>
    </w:p>
    <w:p w:rsidR="007E3EA4" w:rsidRDefault="007E3EA4" w:rsidP="00C9510E">
      <w:pPr>
        <w:pStyle w:val="Tekstpodstawowy"/>
        <w:tabs>
          <w:tab w:val="left" w:pos="0"/>
        </w:tabs>
        <w:spacing w:line="360" w:lineRule="auto"/>
        <w:rPr>
          <w:rFonts w:ascii="Tahoma" w:hAnsi="Tahoma" w:cs="Tahoma"/>
          <w:sz w:val="20"/>
          <w:szCs w:val="20"/>
        </w:rPr>
      </w:pPr>
      <w:r w:rsidRPr="002F7373">
        <w:rPr>
          <w:rFonts w:ascii="Tahoma" w:hAnsi="Tahoma" w:cs="Tahoma"/>
          <w:sz w:val="20"/>
          <w:szCs w:val="20"/>
        </w:rPr>
        <w:t>Wykonanie całości</w:t>
      </w:r>
      <w:r w:rsidR="007D1915">
        <w:rPr>
          <w:rFonts w:ascii="Tahoma" w:hAnsi="Tahoma" w:cs="Tahoma"/>
          <w:sz w:val="20"/>
          <w:szCs w:val="20"/>
        </w:rPr>
        <w:t xml:space="preserve"> i poszczególnych części</w:t>
      </w:r>
      <w:r w:rsidRPr="002F7373">
        <w:rPr>
          <w:rFonts w:ascii="Tahoma" w:hAnsi="Tahoma" w:cs="Tahoma"/>
          <w:sz w:val="20"/>
          <w:szCs w:val="20"/>
        </w:rPr>
        <w:t xml:space="preserve"> </w:t>
      </w:r>
      <w:r w:rsidR="007D1915">
        <w:rPr>
          <w:rFonts w:ascii="Tahoma" w:hAnsi="Tahoma" w:cs="Tahoma"/>
          <w:sz w:val="20"/>
          <w:szCs w:val="20"/>
        </w:rPr>
        <w:t>zamówienia nastąpi w terminach :</w:t>
      </w:r>
    </w:p>
    <w:p w:rsidR="007E3EA4" w:rsidRPr="00AD574F" w:rsidRDefault="007E3EA4" w:rsidP="00C9510E">
      <w:pPr>
        <w:pStyle w:val="Tekstpodstawowy"/>
        <w:numPr>
          <w:ilvl w:val="0"/>
          <w:numId w:val="22"/>
        </w:numPr>
        <w:spacing w:line="360" w:lineRule="auto"/>
        <w:rPr>
          <w:rFonts w:ascii="Tahoma" w:hAnsi="Tahoma" w:cs="Tahoma"/>
          <w:bCs/>
          <w:sz w:val="20"/>
        </w:rPr>
      </w:pPr>
      <w:r w:rsidRPr="00AD574F">
        <w:rPr>
          <w:rFonts w:ascii="Tahoma" w:hAnsi="Tahoma" w:cs="Tahoma"/>
          <w:bCs/>
          <w:sz w:val="20"/>
        </w:rPr>
        <w:t>Rozpoczęcie</w:t>
      </w:r>
      <w:r w:rsidR="003D0136">
        <w:rPr>
          <w:rFonts w:ascii="Tahoma" w:hAnsi="Tahoma" w:cs="Tahoma"/>
          <w:bCs/>
          <w:sz w:val="20"/>
        </w:rPr>
        <w:t>:</w:t>
      </w:r>
      <w:r w:rsidRPr="00AD574F">
        <w:rPr>
          <w:rFonts w:ascii="Tahoma" w:hAnsi="Tahoma" w:cs="Tahoma"/>
          <w:bCs/>
          <w:sz w:val="20"/>
        </w:rPr>
        <w:tab/>
      </w:r>
      <w:r w:rsidRPr="00AD574F">
        <w:rPr>
          <w:rFonts w:ascii="Tahoma" w:hAnsi="Tahoma" w:cs="Tahoma"/>
          <w:b/>
          <w:bCs/>
          <w:sz w:val="20"/>
        </w:rPr>
        <w:t>z dniem podpisania umowy .</w:t>
      </w:r>
    </w:p>
    <w:p w:rsidR="007E3EA4" w:rsidRDefault="007E3EA4" w:rsidP="00C9510E">
      <w:pPr>
        <w:pStyle w:val="Tekstpodstawowy"/>
        <w:numPr>
          <w:ilvl w:val="0"/>
          <w:numId w:val="22"/>
        </w:numPr>
        <w:spacing w:line="360" w:lineRule="auto"/>
        <w:rPr>
          <w:rFonts w:ascii="Tahoma" w:hAnsi="Tahoma" w:cs="Tahoma"/>
          <w:bCs/>
          <w:sz w:val="20"/>
        </w:rPr>
      </w:pPr>
      <w:r w:rsidRPr="00AD574F">
        <w:rPr>
          <w:rFonts w:ascii="Tahoma" w:hAnsi="Tahoma" w:cs="Tahoma"/>
          <w:bCs/>
          <w:sz w:val="20"/>
        </w:rPr>
        <w:t xml:space="preserve">zakończenie: </w:t>
      </w:r>
      <w:r w:rsidRPr="00AD574F">
        <w:rPr>
          <w:rFonts w:ascii="Tahoma" w:hAnsi="Tahoma" w:cs="Tahoma"/>
          <w:bCs/>
          <w:sz w:val="20"/>
        </w:rPr>
        <w:tab/>
        <w:t xml:space="preserve">do </w:t>
      </w:r>
      <w:r w:rsidR="002250CD">
        <w:rPr>
          <w:rFonts w:ascii="Tahoma" w:hAnsi="Tahoma" w:cs="Tahoma"/>
          <w:b/>
          <w:bCs/>
          <w:sz w:val="20"/>
        </w:rPr>
        <w:t>12</w:t>
      </w:r>
      <w:r w:rsidR="00CA2E9C">
        <w:rPr>
          <w:rFonts w:ascii="Tahoma" w:hAnsi="Tahoma" w:cs="Tahoma"/>
          <w:b/>
          <w:bCs/>
          <w:sz w:val="20"/>
        </w:rPr>
        <w:t>.12</w:t>
      </w:r>
      <w:r>
        <w:rPr>
          <w:rFonts w:ascii="Tahoma" w:hAnsi="Tahoma" w:cs="Tahoma"/>
          <w:b/>
          <w:bCs/>
          <w:sz w:val="20"/>
        </w:rPr>
        <w:t>.</w:t>
      </w:r>
      <w:r w:rsidRPr="00212704">
        <w:rPr>
          <w:rFonts w:ascii="Tahoma" w:hAnsi="Tahoma" w:cs="Tahoma"/>
          <w:b/>
          <w:bCs/>
          <w:sz w:val="20"/>
        </w:rPr>
        <w:t>2014</w:t>
      </w:r>
      <w:r w:rsidRPr="00AD574F">
        <w:rPr>
          <w:rFonts w:ascii="Tahoma" w:hAnsi="Tahoma" w:cs="Tahoma"/>
          <w:b/>
          <w:bCs/>
          <w:sz w:val="20"/>
        </w:rPr>
        <w:t xml:space="preserve"> r. /protokół odbioru końcowego</w:t>
      </w:r>
      <w:r w:rsidRPr="00AD574F">
        <w:rPr>
          <w:rFonts w:ascii="Tahoma" w:hAnsi="Tahoma" w:cs="Tahoma"/>
          <w:bCs/>
          <w:sz w:val="20"/>
        </w:rPr>
        <w:t xml:space="preserve">/ </w:t>
      </w:r>
    </w:p>
    <w:p w:rsidR="00B72F1A" w:rsidRPr="00AD574F" w:rsidRDefault="00B72F1A" w:rsidP="00B72F1A">
      <w:pPr>
        <w:pStyle w:val="Tekstpodstawowy"/>
        <w:rPr>
          <w:rFonts w:ascii="Tahoma" w:hAnsi="Tahoma" w:cs="Tahoma"/>
          <w:bCs/>
          <w:sz w:val="20"/>
        </w:rPr>
      </w:pPr>
    </w:p>
    <w:p w:rsidR="007E3EA4" w:rsidRDefault="007E3EA4" w:rsidP="007E3EA4">
      <w:pPr>
        <w:pStyle w:val="Tytu"/>
        <w:tabs>
          <w:tab w:val="left" w:pos="709"/>
        </w:tabs>
        <w:spacing w:line="240" w:lineRule="auto"/>
        <w:ind w:left="709" w:hanging="567"/>
        <w:jc w:val="left"/>
        <w:rPr>
          <w:rFonts w:ascii="Tahoma" w:hAnsi="Tahoma" w:cs="Tahoma"/>
          <w:sz w:val="20"/>
        </w:rPr>
      </w:pPr>
    </w:p>
    <w:p w:rsidR="007E3EA4" w:rsidRPr="002F7373" w:rsidRDefault="007E3EA4" w:rsidP="007E3EA4">
      <w:pPr>
        <w:numPr>
          <w:ilvl w:val="0"/>
          <w:numId w:val="17"/>
        </w:numPr>
        <w:tabs>
          <w:tab w:val="left" w:pos="5760"/>
        </w:tabs>
        <w:jc w:val="center"/>
        <w:rPr>
          <w:rFonts w:ascii="Tahoma" w:hAnsi="Tahoma" w:cs="Tahoma"/>
          <w:b/>
          <w:bCs/>
          <w:u w:val="single"/>
        </w:rPr>
      </w:pPr>
      <w:r w:rsidRPr="002F7373">
        <w:rPr>
          <w:rFonts w:ascii="Tahoma" w:hAnsi="Tahoma" w:cs="Tahoma"/>
          <w:b/>
          <w:bCs/>
          <w:u w:val="single"/>
        </w:rPr>
        <w:t>WARUNKI UDZIAŁU W POSTĘPOWANIU ORAZ OPIS SPOSOBU DOKONANIA OCENY SPEŁNIENIA TYCH WARUNKÓW:</w:t>
      </w:r>
    </w:p>
    <w:p w:rsidR="007E3EA4" w:rsidRPr="002F7373" w:rsidRDefault="007E3EA4" w:rsidP="007E3EA4">
      <w:pPr>
        <w:tabs>
          <w:tab w:val="left" w:pos="720"/>
        </w:tabs>
        <w:rPr>
          <w:rFonts w:ascii="Tahoma" w:hAnsi="Tahoma" w:cs="Tahoma"/>
          <w:b/>
          <w:bCs/>
          <w:sz w:val="20"/>
          <w:szCs w:val="20"/>
          <w:u w:val="single"/>
        </w:rPr>
      </w:pP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 xml:space="preserve">1. </w:t>
      </w:r>
      <w:r>
        <w:rPr>
          <w:rFonts w:ascii="Tahoma" w:hAnsi="Tahoma" w:cs="Tahoma"/>
          <w:sz w:val="20"/>
          <w:szCs w:val="20"/>
        </w:rPr>
        <w:t xml:space="preserve">    </w:t>
      </w:r>
      <w:r w:rsidRPr="00C40D8A">
        <w:rPr>
          <w:rFonts w:ascii="Tahoma" w:hAnsi="Tahoma" w:cs="Tahoma"/>
          <w:sz w:val="20"/>
          <w:szCs w:val="20"/>
        </w:rPr>
        <w:t xml:space="preserve">W postępowaniu o udzielenie zamówienia, mogą wziąć udział Wykonawcy, którzy spełniają warunki </w:t>
      </w:r>
      <w:r>
        <w:rPr>
          <w:rFonts w:ascii="Tahoma" w:hAnsi="Tahoma" w:cs="Tahoma"/>
          <w:sz w:val="20"/>
          <w:szCs w:val="20"/>
        </w:rPr>
        <w:t xml:space="preserve"> </w:t>
      </w:r>
      <w:r>
        <w:rPr>
          <w:rFonts w:ascii="Tahoma" w:hAnsi="Tahoma" w:cs="Tahoma"/>
          <w:sz w:val="20"/>
          <w:szCs w:val="20"/>
        </w:rPr>
        <w:br/>
        <w:t xml:space="preserve">           </w:t>
      </w:r>
      <w:r w:rsidRPr="00C40D8A">
        <w:rPr>
          <w:rFonts w:ascii="Tahoma" w:hAnsi="Tahoma" w:cs="Tahoma"/>
          <w:sz w:val="20"/>
          <w:szCs w:val="20"/>
        </w:rPr>
        <w:t>dotyczące:</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1) posiadania uprawnień do wykonywania określonej działalności lub czynności, jeżeli</w:t>
      </w:r>
      <w:r>
        <w:rPr>
          <w:rFonts w:ascii="Tahoma" w:hAnsi="Tahoma" w:cs="Tahoma"/>
          <w:sz w:val="20"/>
          <w:szCs w:val="20"/>
        </w:rPr>
        <w:t xml:space="preserve"> </w:t>
      </w:r>
      <w:r w:rsidRPr="00C40D8A">
        <w:rPr>
          <w:rFonts w:ascii="Tahoma" w:hAnsi="Tahoma" w:cs="Tahoma"/>
          <w:sz w:val="20"/>
          <w:szCs w:val="20"/>
        </w:rPr>
        <w:t xml:space="preserve">przepisy </w:t>
      </w:r>
      <w:r>
        <w:rPr>
          <w:rFonts w:ascii="Tahoma" w:hAnsi="Tahoma" w:cs="Tahoma"/>
          <w:sz w:val="20"/>
          <w:szCs w:val="20"/>
        </w:rPr>
        <w:t xml:space="preserve"> </w:t>
      </w:r>
      <w:r>
        <w:rPr>
          <w:rFonts w:ascii="Tahoma" w:hAnsi="Tahoma" w:cs="Tahoma"/>
          <w:sz w:val="20"/>
          <w:szCs w:val="20"/>
        </w:rPr>
        <w:br/>
        <w:t xml:space="preserve">                </w:t>
      </w:r>
      <w:r w:rsidRPr="00C40D8A">
        <w:rPr>
          <w:rFonts w:ascii="Tahoma" w:hAnsi="Tahoma" w:cs="Tahoma"/>
          <w:sz w:val="20"/>
          <w:szCs w:val="20"/>
        </w:rPr>
        <w:t>prawa nakładają obowiązek ich posiadania,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2) </w:t>
      </w:r>
      <w:r>
        <w:rPr>
          <w:rFonts w:ascii="Tahoma" w:hAnsi="Tahoma" w:cs="Tahoma"/>
          <w:sz w:val="20"/>
          <w:szCs w:val="20"/>
        </w:rPr>
        <w:t xml:space="preserve"> </w:t>
      </w:r>
      <w:r w:rsidRPr="00C40D8A">
        <w:rPr>
          <w:rFonts w:ascii="Tahoma" w:hAnsi="Tahoma" w:cs="Tahoma"/>
          <w:sz w:val="20"/>
          <w:szCs w:val="20"/>
        </w:rPr>
        <w:t>posiadania wiedzy i doświadczenia,</w:t>
      </w:r>
    </w:p>
    <w:p w:rsidR="00C40D8A" w:rsidRPr="00C40D8A" w:rsidRDefault="00C40D8A" w:rsidP="0050442F">
      <w:pPr>
        <w:spacing w:line="360" w:lineRule="auto"/>
        <w:jc w:val="both"/>
        <w:rPr>
          <w:rFonts w:ascii="Tahoma" w:hAnsi="Tahoma" w:cs="Tahoma"/>
          <w:sz w:val="20"/>
          <w:szCs w:val="20"/>
        </w:rPr>
      </w:pPr>
      <w:r>
        <w:rPr>
          <w:rFonts w:ascii="Tahoma" w:hAnsi="Tahoma" w:cs="Tahoma"/>
          <w:sz w:val="20"/>
          <w:szCs w:val="20"/>
        </w:rPr>
        <w:tab/>
        <w:t xml:space="preserve">3) </w:t>
      </w:r>
      <w:r w:rsidRPr="00C40D8A">
        <w:rPr>
          <w:rFonts w:ascii="Tahoma" w:hAnsi="Tahoma" w:cs="Tahoma"/>
          <w:sz w:val="20"/>
          <w:szCs w:val="20"/>
        </w:rPr>
        <w:t xml:space="preserve">dysponowania odpowiednim potencjałem technicznym oraz osobami zdolnymi do wykonania </w:t>
      </w:r>
      <w:r>
        <w:rPr>
          <w:rFonts w:ascii="Tahoma" w:hAnsi="Tahoma" w:cs="Tahoma"/>
          <w:sz w:val="20"/>
          <w:szCs w:val="20"/>
        </w:rPr>
        <w:br/>
        <w:t xml:space="preserve">                </w:t>
      </w:r>
      <w:r w:rsidRPr="00C40D8A">
        <w:rPr>
          <w:rFonts w:ascii="Tahoma" w:hAnsi="Tahoma" w:cs="Tahoma"/>
          <w:sz w:val="20"/>
          <w:szCs w:val="20"/>
        </w:rPr>
        <w:t>zamówienia,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4) </w:t>
      </w:r>
      <w:r>
        <w:rPr>
          <w:rFonts w:ascii="Tahoma" w:hAnsi="Tahoma" w:cs="Tahoma"/>
          <w:sz w:val="20"/>
          <w:szCs w:val="20"/>
        </w:rPr>
        <w:t xml:space="preserve"> </w:t>
      </w:r>
      <w:r w:rsidRPr="00C40D8A">
        <w:rPr>
          <w:rFonts w:ascii="Tahoma" w:hAnsi="Tahoma" w:cs="Tahoma"/>
          <w:sz w:val="20"/>
          <w:szCs w:val="20"/>
        </w:rPr>
        <w:t xml:space="preserve">sytuacji ekonomicznej i </w:t>
      </w:r>
      <w:r w:rsidR="0050442F">
        <w:rPr>
          <w:rFonts w:ascii="Tahoma" w:hAnsi="Tahoma" w:cs="Tahoma"/>
          <w:sz w:val="20"/>
          <w:szCs w:val="20"/>
        </w:rPr>
        <w:t>finansowej.</w:t>
      </w:r>
    </w:p>
    <w:p w:rsidR="00342411"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2.</w:t>
      </w:r>
      <w:r w:rsidRPr="00C40D8A">
        <w:rPr>
          <w:rFonts w:ascii="Tahoma" w:hAnsi="Tahoma" w:cs="Tahoma"/>
          <w:sz w:val="20"/>
          <w:szCs w:val="20"/>
        </w:rPr>
        <w:tab/>
        <w:t>Opis warunków udziału w postępowaniu oraz opis sposobu d</w:t>
      </w:r>
      <w:r w:rsidR="00342411">
        <w:rPr>
          <w:rFonts w:ascii="Tahoma" w:hAnsi="Tahoma" w:cs="Tahoma"/>
          <w:sz w:val="20"/>
          <w:szCs w:val="20"/>
        </w:rPr>
        <w:t>okonywania oceny tych warunków.</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1)</w:t>
      </w:r>
      <w:r w:rsidRPr="00C40D8A">
        <w:rPr>
          <w:rFonts w:ascii="Tahoma" w:hAnsi="Tahoma" w:cs="Tahoma"/>
          <w:sz w:val="20"/>
          <w:szCs w:val="20"/>
        </w:rPr>
        <w:tab/>
        <w:t xml:space="preserve">Posiadanie uprawnień do wykonywania określonej działalności lub czynności, jeżeli przepisy prawa </w:t>
      </w:r>
      <w:r>
        <w:rPr>
          <w:rFonts w:ascii="Tahoma" w:hAnsi="Tahoma" w:cs="Tahoma"/>
          <w:sz w:val="20"/>
          <w:szCs w:val="20"/>
        </w:rPr>
        <w:br/>
        <w:t xml:space="preserve">           </w:t>
      </w:r>
      <w:r w:rsidRPr="00C40D8A">
        <w:rPr>
          <w:rFonts w:ascii="Tahoma" w:hAnsi="Tahoma" w:cs="Tahoma"/>
          <w:sz w:val="20"/>
          <w:szCs w:val="20"/>
        </w:rPr>
        <w:t>nakładają obowiązek ich posiadania.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 udzielenie zamówienia mogą ubiegać się Wykonawcy spełniający warunki zawarte w art. 22 ust. 1 </w:t>
      </w:r>
      <w:r>
        <w:rPr>
          <w:rFonts w:ascii="Tahoma" w:hAnsi="Tahoma" w:cs="Tahoma"/>
          <w:sz w:val="20"/>
          <w:szCs w:val="20"/>
        </w:rPr>
        <w:br/>
        <w:t xml:space="preserve">           </w:t>
      </w:r>
      <w:r w:rsidRPr="00C40D8A">
        <w:rPr>
          <w:rFonts w:ascii="Tahoma" w:hAnsi="Tahoma" w:cs="Tahoma"/>
          <w:sz w:val="20"/>
          <w:szCs w:val="20"/>
        </w:rPr>
        <w:t xml:space="preserve">pkt. 1 ustawy. </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Ocena spełnienia warunku udziału w postępowaniu zostanie dokonana zgodnie z formułą spełnia-nie </w:t>
      </w:r>
      <w:r>
        <w:rPr>
          <w:rFonts w:ascii="Tahoma" w:hAnsi="Tahoma" w:cs="Tahoma"/>
          <w:sz w:val="20"/>
          <w:szCs w:val="20"/>
        </w:rPr>
        <w:br/>
        <w:t xml:space="preserve">            </w:t>
      </w:r>
      <w:r w:rsidRPr="00C40D8A">
        <w:rPr>
          <w:rFonts w:ascii="Tahoma" w:hAnsi="Tahoma" w:cs="Tahoma"/>
          <w:sz w:val="20"/>
          <w:szCs w:val="20"/>
        </w:rPr>
        <w:t xml:space="preserve">spełnia w oparciu o oświadczenie o spełnianiu warunków udziału w postępowaniu zgodnie z art. 22 </w:t>
      </w:r>
      <w:r>
        <w:rPr>
          <w:rFonts w:ascii="Tahoma" w:hAnsi="Tahoma" w:cs="Tahoma"/>
          <w:sz w:val="20"/>
          <w:szCs w:val="20"/>
        </w:rPr>
        <w:br/>
        <w:t xml:space="preserve">           </w:t>
      </w:r>
      <w:r w:rsidR="00342411">
        <w:rPr>
          <w:rFonts w:ascii="Tahoma" w:hAnsi="Tahoma" w:cs="Tahoma"/>
          <w:sz w:val="20"/>
          <w:szCs w:val="20"/>
        </w:rPr>
        <w:t>ust 1 pkt. 1.</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2)</w:t>
      </w:r>
      <w:r w:rsidRPr="00C40D8A">
        <w:rPr>
          <w:rFonts w:ascii="Tahoma" w:hAnsi="Tahoma" w:cs="Tahoma"/>
          <w:sz w:val="20"/>
          <w:szCs w:val="20"/>
        </w:rPr>
        <w:tab/>
        <w:t>Posiadanie wiedzy i doświadczenia.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 udzielenie zamówienia mogą ubiegać się Wykonawcy spełniający warunki zawarte w art. 22 ust. 1 </w:t>
      </w:r>
      <w:r>
        <w:rPr>
          <w:rFonts w:ascii="Tahoma" w:hAnsi="Tahoma" w:cs="Tahoma"/>
          <w:sz w:val="20"/>
          <w:szCs w:val="20"/>
        </w:rPr>
        <w:br/>
        <w:t xml:space="preserve">           </w:t>
      </w:r>
      <w:r w:rsidRPr="00C40D8A">
        <w:rPr>
          <w:rFonts w:ascii="Tahoma" w:hAnsi="Tahoma" w:cs="Tahoma"/>
          <w:sz w:val="20"/>
          <w:szCs w:val="20"/>
        </w:rPr>
        <w:t>pkt. 2 ustawy oraz spełniający szczegółowe warunki udziału w postępowaniu, tj.:</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lastRenderedPageBreak/>
        <w:t>a) Wykonawca winien wykazać, że wykonał w okresie ostatnich pięciu lat przed upływem terminu składania ofert, a jeżeli okres prowadzenia działalności jest króts</w:t>
      </w:r>
      <w:r w:rsidR="008E328C">
        <w:rPr>
          <w:rFonts w:ascii="Tahoma" w:hAnsi="Tahoma" w:cs="Tahoma"/>
          <w:sz w:val="20"/>
          <w:szCs w:val="20"/>
        </w:rPr>
        <w:t>zy- w tym okresie, minimum jedno</w:t>
      </w:r>
      <w:r w:rsidRPr="00C40D8A">
        <w:rPr>
          <w:rFonts w:ascii="Tahoma" w:hAnsi="Tahoma" w:cs="Tahoma"/>
          <w:sz w:val="20"/>
          <w:szCs w:val="20"/>
        </w:rPr>
        <w:t xml:space="preserve"> </w:t>
      </w:r>
      <w:r w:rsidR="008E328C">
        <w:rPr>
          <w:rFonts w:ascii="Tahoma" w:hAnsi="Tahoma" w:cs="Tahoma"/>
          <w:sz w:val="20"/>
          <w:szCs w:val="20"/>
        </w:rPr>
        <w:t>zamówienie odpowiadające</w:t>
      </w:r>
      <w:r w:rsidRPr="00C40D8A">
        <w:rPr>
          <w:rFonts w:ascii="Tahoma" w:hAnsi="Tahoma" w:cs="Tahoma"/>
          <w:sz w:val="20"/>
          <w:szCs w:val="20"/>
        </w:rPr>
        <w:t xml:space="preserve"> swoim rodzajem przedmiot</w:t>
      </w:r>
      <w:r w:rsidR="00017C62">
        <w:rPr>
          <w:rFonts w:ascii="Tahoma" w:hAnsi="Tahoma" w:cs="Tahoma"/>
          <w:sz w:val="20"/>
          <w:szCs w:val="20"/>
        </w:rPr>
        <w:t>owi zamówienia z podaniem jego</w:t>
      </w:r>
      <w:r w:rsidRPr="00C40D8A">
        <w:rPr>
          <w:rFonts w:ascii="Tahoma" w:hAnsi="Tahoma" w:cs="Tahoma"/>
          <w:sz w:val="20"/>
          <w:szCs w:val="20"/>
        </w:rPr>
        <w:t xml:space="preserve"> wartości oraz daty i miejsca</w:t>
      </w:r>
      <w:r>
        <w:rPr>
          <w:rFonts w:ascii="Tahoma" w:hAnsi="Tahoma" w:cs="Tahoma"/>
          <w:sz w:val="20"/>
          <w:szCs w:val="20"/>
        </w:rPr>
        <w:t xml:space="preserve"> wykonania oraz  załączy dowody</w:t>
      </w:r>
      <w:r w:rsidRPr="00C40D8A">
        <w:rPr>
          <w:rFonts w:ascii="Tahoma" w:hAnsi="Tahoma" w:cs="Tahoma"/>
          <w:sz w:val="20"/>
          <w:szCs w:val="20"/>
        </w:rPr>
        <w:t xml:space="preserve"> określają</w:t>
      </w:r>
      <w:r>
        <w:rPr>
          <w:rFonts w:ascii="Tahoma" w:hAnsi="Tahoma" w:cs="Tahoma"/>
          <w:sz w:val="20"/>
          <w:szCs w:val="20"/>
        </w:rPr>
        <w:t>ce</w:t>
      </w:r>
      <w:r w:rsidRPr="00C40D8A">
        <w:rPr>
          <w:rFonts w:ascii="Tahoma" w:hAnsi="Tahoma" w:cs="Tahoma"/>
          <w:sz w:val="20"/>
          <w:szCs w:val="20"/>
        </w:rPr>
        <w:t xml:space="preserve">, czy </w:t>
      </w:r>
      <w:r w:rsidR="00017C62">
        <w:rPr>
          <w:rFonts w:ascii="Tahoma" w:hAnsi="Tahoma" w:cs="Tahoma"/>
          <w:sz w:val="20"/>
          <w:szCs w:val="20"/>
        </w:rPr>
        <w:t>zamówienie to  zostało</w:t>
      </w:r>
      <w:r w:rsidRPr="00C40D8A">
        <w:rPr>
          <w:rFonts w:ascii="Tahoma" w:hAnsi="Tahoma" w:cs="Tahoma"/>
          <w:sz w:val="20"/>
          <w:szCs w:val="20"/>
        </w:rPr>
        <w:t xml:space="preserve"> wykonane </w:t>
      </w:r>
      <w:r w:rsidR="00017C62">
        <w:rPr>
          <w:rFonts w:ascii="Tahoma" w:hAnsi="Tahoma" w:cs="Tahoma"/>
          <w:sz w:val="20"/>
          <w:szCs w:val="20"/>
        </w:rPr>
        <w:br/>
      </w:r>
      <w:r w:rsidRPr="00C40D8A">
        <w:rPr>
          <w:rFonts w:ascii="Tahoma" w:hAnsi="Tahoma" w:cs="Tahoma"/>
          <w:sz w:val="20"/>
          <w:szCs w:val="20"/>
        </w:rPr>
        <w:t>w sp</w:t>
      </w:r>
      <w:r>
        <w:rPr>
          <w:rFonts w:ascii="Tahoma" w:hAnsi="Tahoma" w:cs="Tahoma"/>
          <w:sz w:val="20"/>
          <w:szCs w:val="20"/>
        </w:rPr>
        <w:t>osób należyty oraz prawidłowo ukończone.</w:t>
      </w:r>
      <w:r w:rsidRPr="00C40D8A">
        <w:rPr>
          <w:rFonts w:ascii="Tahoma" w:hAnsi="Tahoma" w:cs="Tahoma"/>
          <w:sz w:val="20"/>
          <w:szCs w:val="20"/>
        </w:rPr>
        <w:t xml:space="preserve"> </w:t>
      </w:r>
    </w:p>
    <w:p w:rsidR="00C40D8A" w:rsidRPr="00C40D8A" w:rsidRDefault="00C40D8A" w:rsidP="0050442F">
      <w:pPr>
        <w:spacing w:line="360" w:lineRule="auto"/>
        <w:jc w:val="both"/>
        <w:rPr>
          <w:rFonts w:ascii="Tahoma" w:hAnsi="Tahoma" w:cs="Tahoma"/>
          <w:sz w:val="20"/>
          <w:szCs w:val="20"/>
        </w:rPr>
      </w:pPr>
      <w:r>
        <w:rPr>
          <w:rFonts w:ascii="Tahoma" w:hAnsi="Tahoma" w:cs="Tahoma"/>
          <w:sz w:val="20"/>
          <w:szCs w:val="20"/>
        </w:rPr>
        <w:tab/>
      </w:r>
      <w:r w:rsidRPr="00C40D8A">
        <w:rPr>
          <w:rFonts w:ascii="Tahoma" w:hAnsi="Tahoma" w:cs="Tahoma"/>
          <w:sz w:val="20"/>
          <w:szCs w:val="20"/>
        </w:rPr>
        <w:t xml:space="preserve">Przez jedną </w:t>
      </w:r>
      <w:r w:rsidR="00BE67A7">
        <w:rPr>
          <w:rFonts w:ascii="Tahoma" w:hAnsi="Tahoma" w:cs="Tahoma"/>
          <w:sz w:val="20"/>
          <w:szCs w:val="20"/>
        </w:rPr>
        <w:t xml:space="preserve">usługę/ </w:t>
      </w:r>
      <w:r w:rsidRPr="00C40D8A">
        <w:rPr>
          <w:rFonts w:ascii="Tahoma" w:hAnsi="Tahoma" w:cs="Tahoma"/>
          <w:sz w:val="20"/>
          <w:szCs w:val="20"/>
        </w:rPr>
        <w:t xml:space="preserve">robotę odpowiadającą swoim rodzajem przedmiotowi zamówienia </w:t>
      </w:r>
      <w:r w:rsidR="00BE67A7">
        <w:rPr>
          <w:rFonts w:ascii="Tahoma" w:hAnsi="Tahoma" w:cs="Tahoma"/>
          <w:sz w:val="20"/>
          <w:szCs w:val="20"/>
        </w:rPr>
        <w:br/>
        <w:t xml:space="preserve">            należy</w:t>
      </w:r>
      <w:r>
        <w:rPr>
          <w:rFonts w:ascii="Tahoma" w:hAnsi="Tahoma" w:cs="Tahoma"/>
          <w:sz w:val="20"/>
          <w:szCs w:val="20"/>
        </w:rPr>
        <w:t xml:space="preserve"> </w:t>
      </w:r>
      <w:r w:rsidRPr="00C40D8A">
        <w:rPr>
          <w:rFonts w:ascii="Tahoma" w:hAnsi="Tahoma" w:cs="Tahoma"/>
          <w:sz w:val="20"/>
          <w:szCs w:val="20"/>
        </w:rPr>
        <w:t>rozumieć zrealizowaną inwestycję spełniającą następujące warunki:</w:t>
      </w:r>
    </w:p>
    <w:p w:rsidR="00C40D8A" w:rsidRDefault="00C40D8A" w:rsidP="00855217">
      <w:pPr>
        <w:spacing w:line="360" w:lineRule="auto"/>
        <w:ind w:left="705"/>
        <w:jc w:val="both"/>
        <w:rPr>
          <w:rFonts w:ascii="Tahoma" w:hAnsi="Tahoma" w:cs="Tahoma"/>
          <w:b/>
          <w:sz w:val="20"/>
          <w:szCs w:val="20"/>
        </w:rPr>
      </w:pPr>
      <w:r w:rsidRPr="00855217">
        <w:rPr>
          <w:rFonts w:ascii="Tahoma" w:hAnsi="Tahoma" w:cs="Tahoma"/>
          <w:b/>
          <w:sz w:val="20"/>
          <w:szCs w:val="20"/>
        </w:rPr>
        <w:t>-</w:t>
      </w:r>
      <w:r w:rsidR="00855217" w:rsidRPr="00855217">
        <w:rPr>
          <w:rFonts w:ascii="Tahoma" w:hAnsi="Tahoma" w:cs="Tahoma"/>
          <w:b/>
          <w:sz w:val="20"/>
          <w:szCs w:val="20"/>
        </w:rPr>
        <w:t xml:space="preserve"> dla </w:t>
      </w:r>
      <w:r w:rsidR="00017993">
        <w:rPr>
          <w:rFonts w:ascii="Tahoma" w:hAnsi="Tahoma" w:cs="Tahoma"/>
          <w:b/>
          <w:sz w:val="20"/>
          <w:szCs w:val="20"/>
        </w:rPr>
        <w:t xml:space="preserve">części  </w:t>
      </w:r>
      <w:r w:rsidR="00855217" w:rsidRPr="00855217">
        <w:rPr>
          <w:rFonts w:ascii="Tahoma" w:hAnsi="Tahoma" w:cs="Tahoma"/>
          <w:b/>
          <w:sz w:val="20"/>
          <w:szCs w:val="20"/>
        </w:rPr>
        <w:t>1</w:t>
      </w:r>
      <w:r w:rsidR="00855217">
        <w:rPr>
          <w:rFonts w:ascii="Tahoma" w:hAnsi="Tahoma" w:cs="Tahoma"/>
          <w:sz w:val="20"/>
          <w:szCs w:val="20"/>
        </w:rPr>
        <w:t>:</w:t>
      </w:r>
      <w:r>
        <w:rPr>
          <w:rFonts w:ascii="Tahoma" w:hAnsi="Tahoma" w:cs="Tahoma"/>
          <w:sz w:val="20"/>
          <w:szCs w:val="20"/>
        </w:rPr>
        <w:t xml:space="preserve"> </w:t>
      </w:r>
      <w:r w:rsidR="008E328C">
        <w:rPr>
          <w:rFonts w:ascii="Tahoma" w:hAnsi="Tahoma" w:cs="Tahoma"/>
          <w:sz w:val="20"/>
          <w:szCs w:val="20"/>
        </w:rPr>
        <w:t>zamówienie</w:t>
      </w:r>
      <w:r>
        <w:rPr>
          <w:rFonts w:ascii="Tahoma" w:hAnsi="Tahoma" w:cs="Tahoma"/>
          <w:sz w:val="20"/>
          <w:szCs w:val="20"/>
        </w:rPr>
        <w:t xml:space="preserve"> </w:t>
      </w:r>
      <w:r w:rsidR="00A40843" w:rsidRPr="00C40D8A">
        <w:rPr>
          <w:rFonts w:ascii="Tahoma" w:hAnsi="Tahoma" w:cs="Tahoma"/>
          <w:sz w:val="20"/>
          <w:szCs w:val="20"/>
        </w:rPr>
        <w:t>odpowiadaj</w:t>
      </w:r>
      <w:r w:rsidR="00855217">
        <w:rPr>
          <w:rFonts w:ascii="Tahoma" w:hAnsi="Tahoma" w:cs="Tahoma"/>
          <w:sz w:val="20"/>
          <w:szCs w:val="20"/>
        </w:rPr>
        <w:t>ące</w:t>
      </w:r>
      <w:r w:rsidR="00A40843" w:rsidRPr="00C40D8A">
        <w:rPr>
          <w:rFonts w:ascii="Tahoma" w:hAnsi="Tahoma" w:cs="Tahoma"/>
          <w:sz w:val="20"/>
          <w:szCs w:val="20"/>
        </w:rPr>
        <w:t xml:space="preserve"> swoim rodzajem przedmiotowi zamówienia</w:t>
      </w:r>
      <w:r w:rsidR="008E328C">
        <w:rPr>
          <w:rFonts w:ascii="Tahoma" w:hAnsi="Tahoma" w:cs="Tahoma"/>
          <w:sz w:val="20"/>
          <w:szCs w:val="20"/>
        </w:rPr>
        <w:t xml:space="preserve"> o wartości</w:t>
      </w:r>
      <w:r>
        <w:rPr>
          <w:rFonts w:ascii="Tahoma" w:hAnsi="Tahoma" w:cs="Tahoma"/>
          <w:sz w:val="20"/>
          <w:szCs w:val="20"/>
        </w:rPr>
        <w:t xml:space="preserve"> </w:t>
      </w:r>
      <w:r w:rsidR="00855217">
        <w:rPr>
          <w:rFonts w:ascii="Tahoma" w:hAnsi="Tahoma" w:cs="Tahoma"/>
          <w:sz w:val="20"/>
          <w:szCs w:val="20"/>
        </w:rPr>
        <w:t xml:space="preserve">nie mniejszej niż </w:t>
      </w:r>
      <w:r w:rsidR="00855217">
        <w:rPr>
          <w:rFonts w:ascii="Tahoma" w:hAnsi="Tahoma" w:cs="Tahoma"/>
          <w:b/>
          <w:sz w:val="20"/>
          <w:szCs w:val="20"/>
        </w:rPr>
        <w:t>55 000,00 zł  brutto,</w:t>
      </w:r>
    </w:p>
    <w:p w:rsidR="00855217" w:rsidRDefault="00855217" w:rsidP="00855217">
      <w:pPr>
        <w:spacing w:line="360" w:lineRule="auto"/>
        <w:ind w:left="705"/>
        <w:jc w:val="both"/>
        <w:rPr>
          <w:rFonts w:ascii="Tahoma" w:hAnsi="Tahoma" w:cs="Tahoma"/>
          <w:b/>
          <w:sz w:val="20"/>
          <w:szCs w:val="20"/>
        </w:rPr>
      </w:pPr>
      <w:r w:rsidRPr="00855217">
        <w:rPr>
          <w:rFonts w:ascii="Tahoma" w:hAnsi="Tahoma" w:cs="Tahoma"/>
          <w:b/>
          <w:sz w:val="20"/>
          <w:szCs w:val="20"/>
        </w:rPr>
        <w:t xml:space="preserve">- dla </w:t>
      </w:r>
      <w:r w:rsidR="00017993">
        <w:rPr>
          <w:rFonts w:ascii="Tahoma" w:hAnsi="Tahoma" w:cs="Tahoma"/>
          <w:b/>
          <w:sz w:val="20"/>
          <w:szCs w:val="20"/>
        </w:rPr>
        <w:t xml:space="preserve">części </w:t>
      </w:r>
      <w:r w:rsidRPr="00855217">
        <w:rPr>
          <w:rFonts w:ascii="Tahoma" w:hAnsi="Tahoma" w:cs="Tahoma"/>
          <w:b/>
          <w:sz w:val="20"/>
          <w:szCs w:val="20"/>
        </w:rPr>
        <w:t xml:space="preserve"> 2</w:t>
      </w:r>
      <w:r>
        <w:rPr>
          <w:rFonts w:ascii="Tahoma" w:hAnsi="Tahoma" w:cs="Tahoma"/>
          <w:sz w:val="20"/>
          <w:szCs w:val="20"/>
        </w:rPr>
        <w:t xml:space="preserve">: zamówienie </w:t>
      </w:r>
      <w:r w:rsidRPr="00C40D8A">
        <w:rPr>
          <w:rFonts w:ascii="Tahoma" w:hAnsi="Tahoma" w:cs="Tahoma"/>
          <w:sz w:val="20"/>
          <w:szCs w:val="20"/>
        </w:rPr>
        <w:t>odpowiadaj</w:t>
      </w:r>
      <w:r>
        <w:rPr>
          <w:rFonts w:ascii="Tahoma" w:hAnsi="Tahoma" w:cs="Tahoma"/>
          <w:sz w:val="20"/>
          <w:szCs w:val="20"/>
        </w:rPr>
        <w:t>ące</w:t>
      </w:r>
      <w:r w:rsidRPr="00C40D8A">
        <w:rPr>
          <w:rFonts w:ascii="Tahoma" w:hAnsi="Tahoma" w:cs="Tahoma"/>
          <w:sz w:val="20"/>
          <w:szCs w:val="20"/>
        </w:rPr>
        <w:t xml:space="preserve"> swoim rodzajem przedmiotowi zamówienia</w:t>
      </w:r>
      <w:r>
        <w:rPr>
          <w:rFonts w:ascii="Tahoma" w:hAnsi="Tahoma" w:cs="Tahoma"/>
          <w:sz w:val="20"/>
          <w:szCs w:val="20"/>
        </w:rPr>
        <w:t xml:space="preserve"> o wartości nie mniejszej niż </w:t>
      </w:r>
      <w:r>
        <w:rPr>
          <w:rFonts w:ascii="Tahoma" w:hAnsi="Tahoma" w:cs="Tahoma"/>
          <w:b/>
          <w:sz w:val="20"/>
          <w:szCs w:val="20"/>
        </w:rPr>
        <w:t>45 000,00 zł  brutto,</w:t>
      </w:r>
    </w:p>
    <w:p w:rsidR="00855217" w:rsidRPr="00D93517" w:rsidRDefault="00D93517" w:rsidP="00D93517">
      <w:pPr>
        <w:spacing w:line="360" w:lineRule="auto"/>
        <w:ind w:left="705"/>
        <w:jc w:val="both"/>
        <w:rPr>
          <w:rFonts w:ascii="Tahoma" w:hAnsi="Tahoma" w:cs="Tahoma"/>
          <w:b/>
          <w:sz w:val="20"/>
          <w:szCs w:val="20"/>
        </w:rPr>
      </w:pPr>
      <w:r w:rsidRPr="00855217">
        <w:rPr>
          <w:rFonts w:ascii="Tahoma" w:hAnsi="Tahoma" w:cs="Tahoma"/>
          <w:b/>
          <w:sz w:val="20"/>
          <w:szCs w:val="20"/>
        </w:rPr>
        <w:t xml:space="preserve">- dla </w:t>
      </w:r>
      <w:r w:rsidR="00017993">
        <w:rPr>
          <w:rFonts w:ascii="Tahoma" w:hAnsi="Tahoma" w:cs="Tahoma"/>
          <w:b/>
          <w:sz w:val="20"/>
          <w:szCs w:val="20"/>
        </w:rPr>
        <w:t xml:space="preserve">części </w:t>
      </w:r>
      <w:r w:rsidRPr="00855217">
        <w:rPr>
          <w:rFonts w:ascii="Tahoma" w:hAnsi="Tahoma" w:cs="Tahoma"/>
          <w:b/>
          <w:sz w:val="20"/>
          <w:szCs w:val="20"/>
        </w:rPr>
        <w:t xml:space="preserve"> </w:t>
      </w:r>
      <w:r>
        <w:rPr>
          <w:rFonts w:ascii="Tahoma" w:hAnsi="Tahoma" w:cs="Tahoma"/>
          <w:b/>
          <w:sz w:val="20"/>
          <w:szCs w:val="20"/>
        </w:rPr>
        <w:t>3</w:t>
      </w:r>
      <w:r>
        <w:rPr>
          <w:rFonts w:ascii="Tahoma" w:hAnsi="Tahoma" w:cs="Tahoma"/>
          <w:sz w:val="20"/>
          <w:szCs w:val="20"/>
        </w:rPr>
        <w:t xml:space="preserve">: zamówienie </w:t>
      </w:r>
      <w:r w:rsidRPr="00C40D8A">
        <w:rPr>
          <w:rFonts w:ascii="Tahoma" w:hAnsi="Tahoma" w:cs="Tahoma"/>
          <w:sz w:val="20"/>
          <w:szCs w:val="20"/>
        </w:rPr>
        <w:t>odpowiadaj</w:t>
      </w:r>
      <w:r>
        <w:rPr>
          <w:rFonts w:ascii="Tahoma" w:hAnsi="Tahoma" w:cs="Tahoma"/>
          <w:sz w:val="20"/>
          <w:szCs w:val="20"/>
        </w:rPr>
        <w:t>ące</w:t>
      </w:r>
      <w:r w:rsidRPr="00C40D8A">
        <w:rPr>
          <w:rFonts w:ascii="Tahoma" w:hAnsi="Tahoma" w:cs="Tahoma"/>
          <w:sz w:val="20"/>
          <w:szCs w:val="20"/>
        </w:rPr>
        <w:t xml:space="preserve"> swoim rodzajem przedmiotowi zamówienia</w:t>
      </w:r>
      <w:r>
        <w:rPr>
          <w:rFonts w:ascii="Tahoma" w:hAnsi="Tahoma" w:cs="Tahoma"/>
          <w:sz w:val="20"/>
          <w:szCs w:val="20"/>
        </w:rPr>
        <w:t xml:space="preserve"> o wartości nie mniejszej niż </w:t>
      </w:r>
      <w:r>
        <w:rPr>
          <w:rFonts w:ascii="Tahoma" w:hAnsi="Tahoma" w:cs="Tahoma"/>
          <w:b/>
          <w:sz w:val="20"/>
          <w:szCs w:val="20"/>
        </w:rPr>
        <w:t>105 000,00 zł  brutto.</w:t>
      </w:r>
    </w:p>
    <w:p w:rsid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Ocena spełnienia warunku udziału w postępowaniu zostan</w:t>
      </w:r>
      <w:r>
        <w:rPr>
          <w:rFonts w:ascii="Tahoma" w:hAnsi="Tahoma" w:cs="Tahoma"/>
          <w:sz w:val="20"/>
          <w:szCs w:val="20"/>
        </w:rPr>
        <w:t>ie dokonana przez zamawiającego</w:t>
      </w:r>
      <w:r w:rsidRPr="00C40D8A">
        <w:rPr>
          <w:rFonts w:ascii="Tahoma" w:hAnsi="Tahoma" w:cs="Tahoma"/>
          <w:sz w:val="20"/>
          <w:szCs w:val="20"/>
        </w:rPr>
        <w:t xml:space="preserve">, </w:t>
      </w:r>
      <w:r>
        <w:rPr>
          <w:rFonts w:ascii="Tahoma" w:hAnsi="Tahoma" w:cs="Tahoma"/>
          <w:sz w:val="20"/>
          <w:szCs w:val="20"/>
        </w:rPr>
        <w:br/>
      </w:r>
      <w:r w:rsidRPr="00C40D8A">
        <w:rPr>
          <w:rFonts w:ascii="Tahoma" w:hAnsi="Tahoma" w:cs="Tahoma"/>
          <w:sz w:val="20"/>
          <w:szCs w:val="20"/>
        </w:rPr>
        <w:t>w oparciu o informacje zawarte w</w:t>
      </w:r>
      <w:r>
        <w:rPr>
          <w:rFonts w:ascii="Tahoma" w:hAnsi="Tahoma" w:cs="Tahoma"/>
          <w:sz w:val="20"/>
          <w:szCs w:val="20"/>
        </w:rPr>
        <w:t>:</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a) oświadczeniu o  spełnianiu warunków  udziału w postępowaniu,</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 xml:space="preserve">b) w wykazie wykonanych </w:t>
      </w:r>
      <w:r w:rsidR="00B37ED5">
        <w:rPr>
          <w:rFonts w:ascii="Tahoma" w:hAnsi="Tahoma" w:cs="Tahoma"/>
          <w:sz w:val="20"/>
          <w:szCs w:val="20"/>
        </w:rPr>
        <w:t>zamówień</w:t>
      </w:r>
      <w:r w:rsidRPr="00C40D8A">
        <w:rPr>
          <w:rFonts w:ascii="Tahoma" w:hAnsi="Tahoma" w:cs="Tahoma"/>
          <w:sz w:val="20"/>
          <w:szCs w:val="20"/>
        </w:rPr>
        <w:t xml:space="preserve"> oraz w dowodach określających, czy </w:t>
      </w:r>
      <w:r w:rsidR="00B37ED5">
        <w:rPr>
          <w:rFonts w:ascii="Tahoma" w:hAnsi="Tahoma" w:cs="Tahoma"/>
          <w:sz w:val="20"/>
          <w:szCs w:val="20"/>
        </w:rPr>
        <w:t>zamówienia</w:t>
      </w:r>
      <w:r w:rsidRPr="00C40D8A">
        <w:rPr>
          <w:rFonts w:ascii="Tahoma" w:hAnsi="Tahoma" w:cs="Tahoma"/>
          <w:sz w:val="20"/>
          <w:szCs w:val="20"/>
        </w:rPr>
        <w:t xml:space="preserve">  te zostały wykonane w sposób należyty </w:t>
      </w:r>
      <w:r w:rsidR="00B37ED5">
        <w:rPr>
          <w:rFonts w:ascii="Tahoma" w:hAnsi="Tahoma" w:cs="Tahoma"/>
          <w:sz w:val="20"/>
          <w:szCs w:val="20"/>
        </w:rPr>
        <w:t>i prawidłowo  ukończone.</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3)</w:t>
      </w:r>
      <w:r w:rsidRPr="00C40D8A">
        <w:rPr>
          <w:rFonts w:ascii="Tahoma" w:hAnsi="Tahoma" w:cs="Tahoma"/>
          <w:sz w:val="20"/>
          <w:szCs w:val="20"/>
        </w:rPr>
        <w:tab/>
        <w:t>Potencjał techniczny.</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 xml:space="preserve">O udzielenie zamówienia mogą się ubiegać Wykonawcy spełniający warunki zawarte w art. 22 ust. 1 pkt. 3 ustawy. Ocena spełnienia warunku udziału w postępowaniu zostanie dokonana zgodnie </w:t>
      </w:r>
      <w:r w:rsidR="00A40843">
        <w:rPr>
          <w:rFonts w:ascii="Tahoma" w:hAnsi="Tahoma" w:cs="Tahoma"/>
          <w:sz w:val="20"/>
          <w:szCs w:val="20"/>
        </w:rPr>
        <w:br/>
      </w:r>
      <w:r w:rsidRPr="00C40D8A">
        <w:rPr>
          <w:rFonts w:ascii="Tahoma" w:hAnsi="Tahoma" w:cs="Tahoma"/>
          <w:sz w:val="20"/>
          <w:szCs w:val="20"/>
        </w:rPr>
        <w:t xml:space="preserve">z formułą spełnia-nie spełnia w oparciu o oświadczenie o spełnianiu warunków udziału </w:t>
      </w:r>
      <w:r w:rsidR="00A40843">
        <w:rPr>
          <w:rFonts w:ascii="Tahoma" w:hAnsi="Tahoma" w:cs="Tahoma"/>
          <w:sz w:val="20"/>
          <w:szCs w:val="20"/>
        </w:rPr>
        <w:br/>
      </w:r>
      <w:r w:rsidRPr="00C40D8A">
        <w:rPr>
          <w:rFonts w:ascii="Tahoma" w:hAnsi="Tahoma" w:cs="Tahoma"/>
          <w:sz w:val="20"/>
          <w:szCs w:val="20"/>
        </w:rPr>
        <w:t>w postępowaniu z</w:t>
      </w:r>
      <w:r w:rsidR="00342411">
        <w:rPr>
          <w:rFonts w:ascii="Tahoma" w:hAnsi="Tahoma" w:cs="Tahoma"/>
          <w:sz w:val="20"/>
          <w:szCs w:val="20"/>
        </w:rPr>
        <w:t>godnie z art. 22 ust. 1 pkt. 3.</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4)</w:t>
      </w:r>
      <w:r w:rsidRPr="00C40D8A">
        <w:rPr>
          <w:rFonts w:ascii="Tahoma" w:hAnsi="Tahoma" w:cs="Tahoma"/>
          <w:sz w:val="20"/>
          <w:szCs w:val="20"/>
        </w:rPr>
        <w:tab/>
        <w:t xml:space="preserve">Osoby </w:t>
      </w:r>
      <w:r w:rsidR="00342411">
        <w:rPr>
          <w:rFonts w:ascii="Tahoma" w:hAnsi="Tahoma" w:cs="Tahoma"/>
          <w:sz w:val="20"/>
          <w:szCs w:val="20"/>
        </w:rPr>
        <w:t>zdolne do wykonania zamówienia.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 udzielenie zamówienia mogą ubiegać się Wykonawcy spełniający warunki zawarte </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w art. 22 ust. 1 pkt 3 ustawy oraz spełniający szczegółowe warunki udziału w postępowaniu, tj.:</w:t>
      </w:r>
    </w:p>
    <w:p w:rsidR="00A40843" w:rsidRDefault="00C40D8A" w:rsidP="0050442F">
      <w:pPr>
        <w:spacing w:line="360" w:lineRule="auto"/>
        <w:ind w:left="708"/>
        <w:jc w:val="both"/>
        <w:rPr>
          <w:rFonts w:ascii="Tahoma" w:hAnsi="Tahoma" w:cs="Tahoma"/>
          <w:sz w:val="20"/>
          <w:szCs w:val="20"/>
        </w:rPr>
      </w:pPr>
      <w:r w:rsidRPr="00C40D8A">
        <w:rPr>
          <w:rFonts w:ascii="Tahoma" w:hAnsi="Tahoma" w:cs="Tahoma"/>
          <w:sz w:val="20"/>
          <w:szCs w:val="20"/>
        </w:rPr>
        <w:t>a) Wykonawca</w:t>
      </w:r>
      <w:r w:rsidR="00734DCA">
        <w:rPr>
          <w:rFonts w:ascii="Tahoma" w:hAnsi="Tahoma" w:cs="Tahoma"/>
          <w:sz w:val="20"/>
          <w:szCs w:val="20"/>
        </w:rPr>
        <w:t xml:space="preserve"> składający ofertę na 1. i 3. Część zamówienia</w:t>
      </w:r>
      <w:r w:rsidRPr="00C40D8A">
        <w:rPr>
          <w:rFonts w:ascii="Tahoma" w:hAnsi="Tahoma" w:cs="Tahoma"/>
          <w:sz w:val="20"/>
          <w:szCs w:val="20"/>
        </w:rPr>
        <w:t xml:space="preserve"> musi potwierdzić, że dysponuje lub będzie dysponować przy realizacji przedmiotu zamówienia, minimum jedną osobą posiadającą uprawnienia do pełnienia samodzielnych funkcji technicznych w budownictwie do kierowania robotami budowlanymi</w:t>
      </w:r>
      <w:r w:rsidR="00A40843">
        <w:rPr>
          <w:rFonts w:ascii="Tahoma" w:hAnsi="Tahoma" w:cs="Tahoma"/>
          <w:sz w:val="20"/>
          <w:szCs w:val="20"/>
        </w:rPr>
        <w:t>.</w:t>
      </w:r>
      <w:r w:rsidRPr="00C40D8A">
        <w:rPr>
          <w:rFonts w:ascii="Tahoma" w:hAnsi="Tahoma" w:cs="Tahoma"/>
          <w:sz w:val="20"/>
          <w:szCs w:val="20"/>
        </w:rPr>
        <w:t xml:space="preserve"> </w:t>
      </w:r>
    </w:p>
    <w:p w:rsidR="00A40843" w:rsidRDefault="00A40843" w:rsidP="0050442F">
      <w:pPr>
        <w:spacing w:line="360" w:lineRule="auto"/>
        <w:jc w:val="both"/>
        <w:rPr>
          <w:rFonts w:ascii="Tahoma" w:hAnsi="Tahoma" w:cs="Tahoma"/>
          <w:sz w:val="20"/>
          <w:szCs w:val="20"/>
        </w:rPr>
      </w:pPr>
    </w:p>
    <w:p w:rsidR="00C40D8A" w:rsidRDefault="00B44286" w:rsidP="0050442F">
      <w:pPr>
        <w:spacing w:line="360" w:lineRule="auto"/>
        <w:jc w:val="both"/>
        <w:rPr>
          <w:rFonts w:ascii="Tahoma" w:hAnsi="Tahoma" w:cs="Tahoma"/>
          <w:sz w:val="20"/>
          <w:szCs w:val="20"/>
        </w:rPr>
      </w:pPr>
      <w:r>
        <w:rPr>
          <w:rFonts w:ascii="Tahoma" w:hAnsi="Tahoma" w:cs="Tahoma"/>
          <w:sz w:val="20"/>
          <w:szCs w:val="20"/>
        </w:rPr>
        <w:t xml:space="preserve">Zamawiający uzna </w:t>
      </w:r>
      <w:r w:rsidR="00C40D8A" w:rsidRPr="00C40D8A">
        <w:rPr>
          <w:rFonts w:ascii="Tahoma" w:hAnsi="Tahoma" w:cs="Tahoma"/>
          <w:sz w:val="20"/>
          <w:szCs w:val="20"/>
        </w:rPr>
        <w:t xml:space="preserve">warunek za spełniony, jeżeli osoba będzie posiadała kwalifikacje w </w:t>
      </w:r>
      <w:r w:rsidR="00A40843">
        <w:rPr>
          <w:rFonts w:ascii="Tahoma" w:hAnsi="Tahoma" w:cs="Tahoma"/>
          <w:sz w:val="20"/>
          <w:szCs w:val="20"/>
        </w:rPr>
        <w:t xml:space="preserve">ww. specjalności. </w:t>
      </w:r>
      <w:r w:rsidR="00C40D8A" w:rsidRPr="00C40D8A">
        <w:rPr>
          <w:rFonts w:ascii="Tahoma" w:hAnsi="Tahoma" w:cs="Tahoma"/>
          <w:sz w:val="20"/>
          <w:szCs w:val="20"/>
        </w:rPr>
        <w:t xml:space="preserve"> </w:t>
      </w:r>
    </w:p>
    <w:p w:rsidR="00A40843" w:rsidRPr="00C40D8A" w:rsidRDefault="00A40843" w:rsidP="0050442F">
      <w:pPr>
        <w:spacing w:line="360" w:lineRule="auto"/>
        <w:jc w:val="both"/>
        <w:rPr>
          <w:rFonts w:ascii="Tahoma" w:hAnsi="Tahoma" w:cs="Tahoma"/>
          <w:sz w:val="20"/>
          <w:szCs w:val="20"/>
        </w:rPr>
      </w:pPr>
    </w:p>
    <w:p w:rsidR="00C40D8A" w:rsidRDefault="00B44286" w:rsidP="0050442F">
      <w:pPr>
        <w:spacing w:line="360" w:lineRule="auto"/>
        <w:ind w:left="708"/>
        <w:jc w:val="both"/>
        <w:rPr>
          <w:rFonts w:ascii="Tahoma" w:hAnsi="Tahoma" w:cs="Tahoma"/>
          <w:sz w:val="20"/>
          <w:szCs w:val="20"/>
        </w:rPr>
      </w:pPr>
      <w:r>
        <w:rPr>
          <w:rFonts w:ascii="Tahoma" w:hAnsi="Tahoma" w:cs="Tahoma"/>
          <w:sz w:val="20"/>
          <w:szCs w:val="20"/>
        </w:rPr>
        <w:t>b</w:t>
      </w:r>
      <w:r w:rsidR="00C40D8A" w:rsidRPr="00C40D8A">
        <w:rPr>
          <w:rFonts w:ascii="Tahoma" w:hAnsi="Tahoma" w:cs="Tahoma"/>
          <w:sz w:val="20"/>
          <w:szCs w:val="20"/>
        </w:rPr>
        <w:t xml:space="preserve">) Wykonawca musi złożyć oświadczenie, że osoby, które będą uczestniczyć w wykonywaniu zamówienia </w:t>
      </w:r>
      <w:r w:rsidR="0050442F">
        <w:rPr>
          <w:rFonts w:ascii="Tahoma" w:hAnsi="Tahoma" w:cs="Tahoma"/>
          <w:sz w:val="20"/>
          <w:szCs w:val="20"/>
        </w:rPr>
        <w:t>posiadają wymagane uprawnienia.</w:t>
      </w:r>
    </w:p>
    <w:p w:rsidR="0050442F" w:rsidRPr="00C40D8A" w:rsidRDefault="0050442F" w:rsidP="0050442F">
      <w:pPr>
        <w:spacing w:line="360" w:lineRule="auto"/>
        <w:ind w:left="708"/>
        <w:jc w:val="both"/>
        <w:rPr>
          <w:rFonts w:ascii="Tahoma" w:hAnsi="Tahoma" w:cs="Tahoma"/>
          <w:sz w:val="20"/>
          <w:szCs w:val="20"/>
        </w:rPr>
      </w:pPr>
    </w:p>
    <w:p w:rsidR="00A40843" w:rsidRDefault="00C40D8A" w:rsidP="0050442F">
      <w:pPr>
        <w:spacing w:line="360" w:lineRule="auto"/>
        <w:ind w:left="705"/>
        <w:jc w:val="both"/>
        <w:rPr>
          <w:rFonts w:ascii="Tahoma" w:hAnsi="Tahoma" w:cs="Tahoma"/>
          <w:sz w:val="20"/>
          <w:szCs w:val="20"/>
        </w:rPr>
      </w:pPr>
      <w:r w:rsidRPr="00C40D8A">
        <w:rPr>
          <w:rFonts w:ascii="Tahoma" w:hAnsi="Tahoma" w:cs="Tahoma"/>
          <w:sz w:val="20"/>
          <w:szCs w:val="20"/>
        </w:rPr>
        <w:t xml:space="preserve">Ocena spełnienia warunku udziału w postępowaniu zostanie dokonana przez zamawiającego  </w:t>
      </w:r>
      <w:r w:rsidR="00A40843">
        <w:rPr>
          <w:rFonts w:ascii="Tahoma" w:hAnsi="Tahoma" w:cs="Tahoma"/>
          <w:sz w:val="20"/>
          <w:szCs w:val="20"/>
        </w:rPr>
        <w:br/>
      </w:r>
      <w:r w:rsidRPr="00C40D8A">
        <w:rPr>
          <w:rFonts w:ascii="Tahoma" w:hAnsi="Tahoma" w:cs="Tahoma"/>
          <w:sz w:val="20"/>
          <w:szCs w:val="20"/>
        </w:rPr>
        <w:t>w oparciu  o informacje zawarte w</w:t>
      </w:r>
      <w:r w:rsidR="00A40843">
        <w:rPr>
          <w:rFonts w:ascii="Tahoma" w:hAnsi="Tahoma" w:cs="Tahoma"/>
          <w:sz w:val="20"/>
          <w:szCs w:val="20"/>
        </w:rPr>
        <w:t>:</w:t>
      </w:r>
      <w:r w:rsidRPr="00C40D8A">
        <w:rPr>
          <w:rFonts w:ascii="Tahoma" w:hAnsi="Tahoma" w:cs="Tahoma"/>
          <w:sz w:val="20"/>
          <w:szCs w:val="20"/>
        </w:rPr>
        <w:t xml:space="preserve"> </w:t>
      </w:r>
    </w:p>
    <w:p w:rsidR="00A40843" w:rsidRDefault="00C40D8A" w:rsidP="0050442F">
      <w:pPr>
        <w:spacing w:line="360" w:lineRule="auto"/>
        <w:ind w:left="705" w:firstLine="3"/>
        <w:jc w:val="both"/>
        <w:rPr>
          <w:rFonts w:ascii="Tahoma" w:hAnsi="Tahoma" w:cs="Tahoma"/>
          <w:sz w:val="20"/>
          <w:szCs w:val="20"/>
        </w:rPr>
      </w:pPr>
      <w:r w:rsidRPr="00C40D8A">
        <w:rPr>
          <w:rFonts w:ascii="Tahoma" w:hAnsi="Tahoma" w:cs="Tahoma"/>
          <w:sz w:val="20"/>
          <w:szCs w:val="20"/>
        </w:rPr>
        <w:t>a) oświadczeniu o spełnianiu war</w:t>
      </w:r>
      <w:r w:rsidR="00A40843">
        <w:rPr>
          <w:rFonts w:ascii="Tahoma" w:hAnsi="Tahoma" w:cs="Tahoma"/>
          <w:sz w:val="20"/>
          <w:szCs w:val="20"/>
        </w:rPr>
        <w:t xml:space="preserve">unków  udziału w postępowaniu, </w:t>
      </w:r>
    </w:p>
    <w:p w:rsidR="00A40843" w:rsidRDefault="00A40843" w:rsidP="0050442F">
      <w:pPr>
        <w:spacing w:line="360" w:lineRule="auto"/>
        <w:ind w:left="705" w:firstLine="3"/>
        <w:jc w:val="both"/>
        <w:rPr>
          <w:rFonts w:ascii="Tahoma" w:hAnsi="Tahoma" w:cs="Tahoma"/>
          <w:sz w:val="20"/>
          <w:szCs w:val="20"/>
        </w:rPr>
      </w:pPr>
      <w:r>
        <w:rPr>
          <w:rFonts w:ascii="Tahoma" w:hAnsi="Tahoma" w:cs="Tahoma"/>
          <w:sz w:val="20"/>
          <w:szCs w:val="20"/>
        </w:rPr>
        <w:t>b</w:t>
      </w:r>
      <w:r w:rsidR="00C40D8A" w:rsidRPr="00C40D8A">
        <w:rPr>
          <w:rFonts w:ascii="Tahoma" w:hAnsi="Tahoma" w:cs="Tahoma"/>
          <w:sz w:val="20"/>
          <w:szCs w:val="20"/>
        </w:rPr>
        <w:t xml:space="preserve">) wykazie  osób, które będą  uczestniczyć  w wykonywaniu  zamówienia, </w:t>
      </w:r>
    </w:p>
    <w:p w:rsidR="00C40D8A" w:rsidRDefault="00C40D8A" w:rsidP="0050442F">
      <w:pPr>
        <w:spacing w:line="360" w:lineRule="auto"/>
        <w:ind w:left="705" w:firstLine="3"/>
        <w:jc w:val="both"/>
        <w:rPr>
          <w:rFonts w:ascii="Tahoma" w:hAnsi="Tahoma" w:cs="Tahoma"/>
          <w:sz w:val="20"/>
          <w:szCs w:val="20"/>
        </w:rPr>
      </w:pPr>
      <w:r w:rsidRPr="00C40D8A">
        <w:rPr>
          <w:rFonts w:ascii="Tahoma" w:hAnsi="Tahoma" w:cs="Tahoma"/>
          <w:sz w:val="20"/>
          <w:szCs w:val="20"/>
        </w:rPr>
        <w:lastRenderedPageBreak/>
        <w:t>c) oświadczeniu, że  osoby  które  będą  uczestniczyć w wykonywaniu zamówienia,</w:t>
      </w:r>
      <w:r w:rsidR="00A40843">
        <w:rPr>
          <w:rFonts w:ascii="Tahoma" w:hAnsi="Tahoma" w:cs="Tahoma"/>
          <w:sz w:val="20"/>
          <w:szCs w:val="20"/>
        </w:rPr>
        <w:t xml:space="preserve"> posiadają wymagane uprawnienia.</w:t>
      </w:r>
    </w:p>
    <w:p w:rsidR="00342411" w:rsidRPr="00C40D8A" w:rsidRDefault="00342411" w:rsidP="0050442F">
      <w:pPr>
        <w:spacing w:line="360" w:lineRule="auto"/>
        <w:ind w:left="705" w:firstLine="3"/>
        <w:jc w:val="both"/>
        <w:rPr>
          <w:rFonts w:ascii="Tahoma" w:hAnsi="Tahoma" w:cs="Tahoma"/>
          <w:sz w:val="20"/>
          <w:szCs w:val="20"/>
        </w:rPr>
      </w:pPr>
    </w:p>
    <w:p w:rsidR="00342411" w:rsidRPr="00C40D8A" w:rsidRDefault="00C40D8A" w:rsidP="00C9510E">
      <w:pPr>
        <w:spacing w:line="360" w:lineRule="auto"/>
        <w:ind w:left="705"/>
        <w:jc w:val="both"/>
        <w:rPr>
          <w:rFonts w:ascii="Tahoma" w:hAnsi="Tahoma" w:cs="Tahoma"/>
          <w:sz w:val="20"/>
          <w:szCs w:val="20"/>
        </w:rPr>
      </w:pPr>
      <w:r w:rsidRPr="00C40D8A">
        <w:rPr>
          <w:rFonts w:ascii="Tahoma" w:hAnsi="Tahoma" w:cs="Tahoma"/>
          <w:sz w:val="20"/>
          <w:szCs w:val="20"/>
        </w:rPr>
        <w:t>O udzielenie zamówienia mogą się ubiegać Wykonawcy spełniający warunki zawarte w art. 22 ust. 1 pkt. 4 ustawy oraz spełniający szczegółowe warunki udziału w postępowaniu:</w:t>
      </w:r>
      <w:r w:rsidR="00C9510E">
        <w:rPr>
          <w:rFonts w:ascii="Tahoma" w:hAnsi="Tahoma" w:cs="Tahoma"/>
          <w:sz w:val="20"/>
          <w:szCs w:val="20"/>
        </w:rPr>
        <w:br/>
      </w:r>
    </w:p>
    <w:p w:rsidR="00C40D8A" w:rsidRPr="00C40D8A" w:rsidRDefault="00A40843" w:rsidP="0050442F">
      <w:pPr>
        <w:spacing w:line="360" w:lineRule="auto"/>
        <w:jc w:val="both"/>
        <w:rPr>
          <w:rFonts w:ascii="Tahoma" w:hAnsi="Tahoma" w:cs="Tahoma"/>
          <w:sz w:val="20"/>
          <w:szCs w:val="20"/>
        </w:rPr>
      </w:pPr>
      <w:r>
        <w:rPr>
          <w:rFonts w:ascii="Tahoma" w:hAnsi="Tahoma" w:cs="Tahoma"/>
          <w:sz w:val="20"/>
          <w:szCs w:val="20"/>
        </w:rPr>
        <w:t>3</w:t>
      </w:r>
      <w:r w:rsidR="00C40D8A" w:rsidRPr="00C40D8A">
        <w:rPr>
          <w:rFonts w:ascii="Tahoma" w:hAnsi="Tahoma" w:cs="Tahoma"/>
          <w:sz w:val="20"/>
          <w:szCs w:val="20"/>
        </w:rPr>
        <w:t>.</w:t>
      </w:r>
      <w:r w:rsidR="00C40D8A" w:rsidRPr="00C40D8A">
        <w:rPr>
          <w:rFonts w:ascii="Tahoma" w:hAnsi="Tahoma" w:cs="Tahoma"/>
          <w:sz w:val="20"/>
          <w:szCs w:val="20"/>
        </w:rPr>
        <w:tab/>
        <w:t>Sytuacja  ekonomiczna i  finansowa</w:t>
      </w:r>
    </w:p>
    <w:p w:rsidR="00342411" w:rsidRPr="00C40D8A" w:rsidRDefault="00C40D8A" w:rsidP="0050442F">
      <w:pPr>
        <w:spacing w:line="360" w:lineRule="auto"/>
        <w:ind w:left="708" w:firstLine="60"/>
        <w:jc w:val="both"/>
        <w:rPr>
          <w:rFonts w:ascii="Tahoma" w:hAnsi="Tahoma" w:cs="Tahoma"/>
          <w:sz w:val="20"/>
          <w:szCs w:val="20"/>
        </w:rPr>
      </w:pPr>
      <w:r w:rsidRPr="00C40D8A">
        <w:rPr>
          <w:rFonts w:ascii="Tahoma" w:hAnsi="Tahoma" w:cs="Tahoma"/>
          <w:sz w:val="20"/>
          <w:szCs w:val="20"/>
        </w:rPr>
        <w:t xml:space="preserve">W zakresie wykazania spełniania przez Wykonawcę warunku udziału w postępowaniu dotyczącym sytuacji ekonomicznej i finansowej należy przedłożyć: </w:t>
      </w:r>
    </w:p>
    <w:p w:rsidR="00B44286" w:rsidRDefault="00B44286" w:rsidP="0050442F">
      <w:pPr>
        <w:pStyle w:val="Akapitzlist"/>
        <w:numPr>
          <w:ilvl w:val="2"/>
          <w:numId w:val="22"/>
        </w:numPr>
        <w:spacing w:line="360" w:lineRule="auto"/>
        <w:jc w:val="both"/>
        <w:rPr>
          <w:rFonts w:ascii="Tahoma" w:hAnsi="Tahoma" w:cs="Tahoma"/>
          <w:sz w:val="20"/>
          <w:szCs w:val="20"/>
        </w:rPr>
      </w:pPr>
      <w:r>
        <w:rPr>
          <w:rFonts w:ascii="Tahoma" w:hAnsi="Tahoma" w:cs="Tahoma"/>
          <w:sz w:val="20"/>
          <w:szCs w:val="20"/>
        </w:rPr>
        <w:t>Informację, że posiada środki finansowe lub zdolność kredytową w wysokości minimum</w:t>
      </w:r>
      <w:r w:rsidR="00107F0D">
        <w:rPr>
          <w:rFonts w:ascii="Tahoma" w:hAnsi="Tahoma" w:cs="Tahoma"/>
          <w:sz w:val="20"/>
          <w:szCs w:val="20"/>
        </w:rPr>
        <w:t>:</w:t>
      </w:r>
      <w:r>
        <w:rPr>
          <w:rFonts w:ascii="Tahoma" w:hAnsi="Tahoma" w:cs="Tahoma"/>
          <w:sz w:val="20"/>
          <w:szCs w:val="20"/>
        </w:rPr>
        <w:t xml:space="preserve"> </w:t>
      </w:r>
      <w:r w:rsidR="00107F0D">
        <w:rPr>
          <w:rFonts w:ascii="Tahoma" w:hAnsi="Tahoma" w:cs="Tahoma"/>
          <w:sz w:val="20"/>
          <w:szCs w:val="20"/>
        </w:rPr>
        <w:t xml:space="preserve"> </w:t>
      </w:r>
    </w:p>
    <w:p w:rsidR="00107F0D" w:rsidRDefault="00107F0D" w:rsidP="00107F0D">
      <w:pPr>
        <w:spacing w:line="360" w:lineRule="auto"/>
        <w:ind w:left="705"/>
        <w:jc w:val="both"/>
        <w:rPr>
          <w:rFonts w:ascii="Tahoma" w:hAnsi="Tahoma" w:cs="Tahoma"/>
          <w:b/>
          <w:sz w:val="20"/>
          <w:szCs w:val="20"/>
        </w:rPr>
      </w:pPr>
      <w:r>
        <w:rPr>
          <w:rFonts w:ascii="Tahoma" w:hAnsi="Tahoma" w:cs="Tahoma"/>
          <w:sz w:val="20"/>
          <w:szCs w:val="20"/>
        </w:rPr>
        <w:br/>
        <w:t xml:space="preserve"> </w:t>
      </w:r>
      <w:r w:rsidRPr="00855217">
        <w:rPr>
          <w:rFonts w:ascii="Tahoma" w:hAnsi="Tahoma" w:cs="Tahoma"/>
          <w:b/>
          <w:sz w:val="20"/>
          <w:szCs w:val="20"/>
        </w:rPr>
        <w:t xml:space="preserve">- dla </w:t>
      </w:r>
      <w:r w:rsidR="00405B52">
        <w:rPr>
          <w:rFonts w:ascii="Tahoma" w:hAnsi="Tahoma" w:cs="Tahoma"/>
          <w:b/>
          <w:sz w:val="20"/>
          <w:szCs w:val="20"/>
        </w:rPr>
        <w:t>części</w:t>
      </w:r>
      <w:r w:rsidRPr="00855217">
        <w:rPr>
          <w:rFonts w:ascii="Tahoma" w:hAnsi="Tahoma" w:cs="Tahoma"/>
          <w:b/>
          <w:sz w:val="20"/>
          <w:szCs w:val="20"/>
        </w:rPr>
        <w:t xml:space="preserve"> 1</w:t>
      </w:r>
      <w:r>
        <w:rPr>
          <w:rFonts w:ascii="Tahoma" w:hAnsi="Tahoma" w:cs="Tahoma"/>
          <w:sz w:val="20"/>
          <w:szCs w:val="20"/>
        </w:rPr>
        <w:t xml:space="preserve">: </w:t>
      </w:r>
      <w:r>
        <w:rPr>
          <w:rFonts w:ascii="Tahoma" w:hAnsi="Tahoma" w:cs="Tahoma"/>
          <w:b/>
          <w:sz w:val="20"/>
          <w:szCs w:val="20"/>
        </w:rPr>
        <w:t>55 000,00 zł  brutto,</w:t>
      </w:r>
    </w:p>
    <w:p w:rsidR="00107F0D" w:rsidRDefault="00107F0D" w:rsidP="00107F0D">
      <w:pPr>
        <w:spacing w:line="360" w:lineRule="auto"/>
        <w:ind w:left="705"/>
        <w:jc w:val="both"/>
        <w:rPr>
          <w:rFonts w:ascii="Tahoma" w:hAnsi="Tahoma" w:cs="Tahoma"/>
          <w:b/>
          <w:sz w:val="20"/>
          <w:szCs w:val="20"/>
        </w:rPr>
      </w:pPr>
      <w:r w:rsidRPr="00855217">
        <w:rPr>
          <w:rFonts w:ascii="Tahoma" w:hAnsi="Tahoma" w:cs="Tahoma"/>
          <w:b/>
          <w:sz w:val="20"/>
          <w:szCs w:val="20"/>
        </w:rPr>
        <w:t xml:space="preserve">- dla </w:t>
      </w:r>
      <w:r w:rsidR="00405B52">
        <w:rPr>
          <w:rFonts w:ascii="Tahoma" w:hAnsi="Tahoma" w:cs="Tahoma"/>
          <w:b/>
          <w:sz w:val="20"/>
          <w:szCs w:val="20"/>
        </w:rPr>
        <w:t>części</w:t>
      </w:r>
      <w:r w:rsidRPr="00855217">
        <w:rPr>
          <w:rFonts w:ascii="Tahoma" w:hAnsi="Tahoma" w:cs="Tahoma"/>
          <w:b/>
          <w:sz w:val="20"/>
          <w:szCs w:val="20"/>
        </w:rPr>
        <w:t xml:space="preserve"> </w:t>
      </w:r>
      <w:r w:rsidR="00405B52">
        <w:rPr>
          <w:rFonts w:ascii="Tahoma" w:hAnsi="Tahoma" w:cs="Tahoma"/>
          <w:b/>
          <w:sz w:val="20"/>
          <w:szCs w:val="20"/>
        </w:rPr>
        <w:t xml:space="preserve"> </w:t>
      </w:r>
      <w:r w:rsidRPr="00855217">
        <w:rPr>
          <w:rFonts w:ascii="Tahoma" w:hAnsi="Tahoma" w:cs="Tahoma"/>
          <w:b/>
          <w:sz w:val="20"/>
          <w:szCs w:val="20"/>
        </w:rPr>
        <w:t>2</w:t>
      </w:r>
      <w:r>
        <w:rPr>
          <w:rFonts w:ascii="Tahoma" w:hAnsi="Tahoma" w:cs="Tahoma"/>
          <w:sz w:val="20"/>
          <w:szCs w:val="20"/>
        </w:rPr>
        <w:t xml:space="preserve">: </w:t>
      </w:r>
      <w:r>
        <w:rPr>
          <w:rFonts w:ascii="Tahoma" w:hAnsi="Tahoma" w:cs="Tahoma"/>
          <w:b/>
          <w:sz w:val="20"/>
          <w:szCs w:val="20"/>
        </w:rPr>
        <w:t>45 000,00 zł  brutto,</w:t>
      </w:r>
    </w:p>
    <w:p w:rsidR="00107F0D" w:rsidRPr="00D93517" w:rsidRDefault="00107F0D" w:rsidP="00107F0D">
      <w:pPr>
        <w:spacing w:line="360" w:lineRule="auto"/>
        <w:ind w:left="705"/>
        <w:jc w:val="both"/>
        <w:rPr>
          <w:rFonts w:ascii="Tahoma" w:hAnsi="Tahoma" w:cs="Tahoma"/>
          <w:b/>
          <w:sz w:val="20"/>
          <w:szCs w:val="20"/>
        </w:rPr>
      </w:pPr>
      <w:r w:rsidRPr="00855217">
        <w:rPr>
          <w:rFonts w:ascii="Tahoma" w:hAnsi="Tahoma" w:cs="Tahoma"/>
          <w:b/>
          <w:sz w:val="20"/>
          <w:szCs w:val="20"/>
        </w:rPr>
        <w:t xml:space="preserve">- dla </w:t>
      </w:r>
      <w:r w:rsidR="00405B52">
        <w:rPr>
          <w:rFonts w:ascii="Tahoma" w:hAnsi="Tahoma" w:cs="Tahoma"/>
          <w:b/>
          <w:sz w:val="20"/>
          <w:szCs w:val="20"/>
        </w:rPr>
        <w:t>części</w:t>
      </w:r>
      <w:r w:rsidRPr="00855217">
        <w:rPr>
          <w:rFonts w:ascii="Tahoma" w:hAnsi="Tahoma" w:cs="Tahoma"/>
          <w:b/>
          <w:sz w:val="20"/>
          <w:szCs w:val="20"/>
        </w:rPr>
        <w:t xml:space="preserve"> </w:t>
      </w:r>
      <w:r w:rsidR="00405B52">
        <w:rPr>
          <w:rFonts w:ascii="Tahoma" w:hAnsi="Tahoma" w:cs="Tahoma"/>
          <w:b/>
          <w:sz w:val="20"/>
          <w:szCs w:val="20"/>
        </w:rPr>
        <w:t xml:space="preserve"> </w:t>
      </w:r>
      <w:r>
        <w:rPr>
          <w:rFonts w:ascii="Tahoma" w:hAnsi="Tahoma" w:cs="Tahoma"/>
          <w:b/>
          <w:sz w:val="20"/>
          <w:szCs w:val="20"/>
        </w:rPr>
        <w:t>3</w:t>
      </w:r>
      <w:r>
        <w:rPr>
          <w:rFonts w:ascii="Tahoma" w:hAnsi="Tahoma" w:cs="Tahoma"/>
          <w:sz w:val="20"/>
          <w:szCs w:val="20"/>
        </w:rPr>
        <w:t xml:space="preserve">: </w:t>
      </w:r>
      <w:r>
        <w:rPr>
          <w:rFonts w:ascii="Tahoma" w:hAnsi="Tahoma" w:cs="Tahoma"/>
          <w:b/>
          <w:sz w:val="20"/>
          <w:szCs w:val="20"/>
        </w:rPr>
        <w:t>105 000,00 zł  brutto.</w:t>
      </w:r>
    </w:p>
    <w:p w:rsidR="00107F0D" w:rsidRDefault="00107F0D" w:rsidP="00107F0D">
      <w:pPr>
        <w:pStyle w:val="Akapitzlist"/>
        <w:spacing w:line="360" w:lineRule="auto"/>
        <w:ind w:left="1080"/>
        <w:jc w:val="both"/>
        <w:rPr>
          <w:rFonts w:ascii="Tahoma" w:hAnsi="Tahoma" w:cs="Tahoma"/>
          <w:sz w:val="20"/>
          <w:szCs w:val="20"/>
        </w:rPr>
      </w:pPr>
    </w:p>
    <w:p w:rsidR="00A40843" w:rsidRPr="00195671" w:rsidRDefault="00A40843" w:rsidP="0050442F">
      <w:pPr>
        <w:pStyle w:val="Akapitzlist"/>
        <w:numPr>
          <w:ilvl w:val="2"/>
          <w:numId w:val="22"/>
        </w:numPr>
        <w:spacing w:line="360" w:lineRule="auto"/>
        <w:jc w:val="both"/>
        <w:rPr>
          <w:rFonts w:ascii="Tahoma" w:hAnsi="Tahoma" w:cs="Tahoma"/>
          <w:sz w:val="20"/>
          <w:szCs w:val="20"/>
        </w:rPr>
      </w:pPr>
      <w:r>
        <w:rPr>
          <w:rFonts w:ascii="Tahoma" w:hAnsi="Tahoma" w:cs="Tahoma"/>
          <w:sz w:val="20"/>
          <w:szCs w:val="20"/>
        </w:rPr>
        <w:t xml:space="preserve">Ubezpieczenie od odpowiedzialności cywilnej w zakresie prowadzonej działalności gospodarczej na kwotę min. </w:t>
      </w:r>
      <w:r w:rsidR="00107F0D">
        <w:rPr>
          <w:rFonts w:ascii="Tahoma" w:hAnsi="Tahoma" w:cs="Tahoma"/>
          <w:b/>
          <w:sz w:val="20"/>
          <w:szCs w:val="20"/>
        </w:rPr>
        <w:t>7</w:t>
      </w:r>
      <w:r w:rsidRPr="00A40843">
        <w:rPr>
          <w:rFonts w:ascii="Tahoma" w:hAnsi="Tahoma" w:cs="Tahoma"/>
          <w:b/>
          <w:sz w:val="20"/>
          <w:szCs w:val="20"/>
        </w:rPr>
        <w:t>0 000,00 zł (</w:t>
      </w:r>
      <w:r w:rsidR="00107F0D">
        <w:rPr>
          <w:rFonts w:ascii="Tahoma" w:hAnsi="Tahoma" w:cs="Tahoma"/>
          <w:b/>
          <w:sz w:val="20"/>
          <w:szCs w:val="20"/>
        </w:rPr>
        <w:t>siedemdziesiąt tysięcy</w:t>
      </w:r>
      <w:r w:rsidRPr="00A40843">
        <w:rPr>
          <w:rFonts w:ascii="Tahoma" w:hAnsi="Tahoma" w:cs="Tahoma"/>
          <w:b/>
          <w:sz w:val="20"/>
          <w:szCs w:val="20"/>
        </w:rPr>
        <w:t xml:space="preserve"> złotych</w:t>
      </w:r>
      <w:r w:rsidR="00107F0D">
        <w:rPr>
          <w:rFonts w:ascii="Tahoma" w:hAnsi="Tahoma" w:cs="Tahoma"/>
          <w:b/>
          <w:sz w:val="20"/>
          <w:szCs w:val="20"/>
        </w:rPr>
        <w:t xml:space="preserve"> 00/100</w:t>
      </w:r>
      <w:r w:rsidRPr="00A40843">
        <w:rPr>
          <w:rFonts w:ascii="Tahoma" w:hAnsi="Tahoma" w:cs="Tahoma"/>
          <w:b/>
          <w:sz w:val="20"/>
          <w:szCs w:val="20"/>
        </w:rPr>
        <w:t>).</w:t>
      </w:r>
    </w:p>
    <w:p w:rsidR="00195671" w:rsidRPr="00B44286" w:rsidRDefault="00195671" w:rsidP="00195671">
      <w:pPr>
        <w:pStyle w:val="Akapitzlist"/>
        <w:ind w:left="1080"/>
        <w:jc w:val="both"/>
        <w:rPr>
          <w:rFonts w:ascii="Tahoma" w:hAnsi="Tahoma" w:cs="Tahoma"/>
          <w:sz w:val="20"/>
          <w:szCs w:val="20"/>
        </w:rPr>
      </w:pPr>
    </w:p>
    <w:p w:rsidR="00B44286" w:rsidRPr="00342411" w:rsidRDefault="00195671" w:rsidP="00342411">
      <w:pPr>
        <w:pStyle w:val="Default"/>
        <w:spacing w:line="360" w:lineRule="auto"/>
        <w:jc w:val="both"/>
        <w:rPr>
          <w:rFonts w:ascii="Tahoma" w:hAnsi="Tahoma" w:cs="Tahoma"/>
          <w:sz w:val="20"/>
          <w:szCs w:val="20"/>
        </w:rPr>
      </w:pPr>
      <w:r w:rsidRPr="00342411">
        <w:rPr>
          <w:rFonts w:ascii="Tahoma" w:hAnsi="Tahoma" w:cs="Tahoma"/>
          <w:b/>
          <w:bCs/>
          <w:sz w:val="20"/>
          <w:szCs w:val="20"/>
        </w:rPr>
        <w:t>UWAGA:</w:t>
      </w:r>
      <w:r w:rsidRPr="00342411">
        <w:rPr>
          <w:rFonts w:ascii="Tahoma" w:hAnsi="Tahoma" w:cs="Tahoma"/>
          <w:sz w:val="20"/>
          <w:szCs w:val="20"/>
        </w:rPr>
        <w:t xml:space="preserve"> informację z banku lub spółdzielczej kasy oszczędnościowo-kredytowej potwierdzającej wysokość posiadanych środków finansowych lub zdolność kredytową wykonawcy, wystawionej nie wcześniej niż 3 miesiące przed upływem terminu składania ofert albo składania wniosków o dopuszczenie do udziału </w:t>
      </w:r>
      <w:r w:rsidR="00342411">
        <w:rPr>
          <w:rFonts w:ascii="Tahoma" w:hAnsi="Tahoma" w:cs="Tahoma"/>
          <w:sz w:val="20"/>
          <w:szCs w:val="20"/>
        </w:rPr>
        <w:br/>
      </w:r>
      <w:r w:rsidRPr="00342411">
        <w:rPr>
          <w:rFonts w:ascii="Tahoma" w:hAnsi="Tahoma" w:cs="Tahoma"/>
          <w:sz w:val="20"/>
          <w:szCs w:val="20"/>
        </w:rPr>
        <w:t>w postępowaniu o udzielenie zamówienia.</w:t>
      </w:r>
    </w:p>
    <w:p w:rsidR="00A40843" w:rsidRDefault="00A40843" w:rsidP="00A40843">
      <w:pPr>
        <w:pStyle w:val="Akapitzlist"/>
        <w:ind w:left="1080"/>
        <w:jc w:val="both"/>
        <w:rPr>
          <w:rFonts w:ascii="Tahoma" w:hAnsi="Tahoma" w:cs="Tahoma"/>
          <w:sz w:val="20"/>
          <w:szCs w:val="20"/>
        </w:rPr>
      </w:pPr>
    </w:p>
    <w:p w:rsidR="00C40D8A" w:rsidRPr="00A40843" w:rsidRDefault="00C40D8A" w:rsidP="0050442F">
      <w:pPr>
        <w:spacing w:line="276" w:lineRule="auto"/>
        <w:jc w:val="center"/>
        <w:rPr>
          <w:rFonts w:ascii="Tahoma" w:hAnsi="Tahoma" w:cs="Tahoma"/>
          <w:b/>
          <w:sz w:val="20"/>
          <w:szCs w:val="20"/>
        </w:rPr>
      </w:pPr>
      <w:r w:rsidRPr="00A40843">
        <w:rPr>
          <w:rFonts w:ascii="Tahoma" w:hAnsi="Tahoma" w:cs="Tahoma"/>
          <w:b/>
          <w:sz w:val="20"/>
          <w:szCs w:val="20"/>
        </w:rPr>
        <w:t>Pouczenie</w:t>
      </w:r>
    </w:p>
    <w:p w:rsidR="00A40843" w:rsidRDefault="00C40D8A" w:rsidP="0050442F">
      <w:pPr>
        <w:spacing w:line="276" w:lineRule="auto"/>
        <w:jc w:val="both"/>
        <w:rPr>
          <w:rFonts w:ascii="Tahoma" w:hAnsi="Tahoma" w:cs="Tahoma"/>
          <w:sz w:val="20"/>
          <w:szCs w:val="20"/>
        </w:rPr>
      </w:pPr>
      <w:r w:rsidRPr="00C40D8A">
        <w:rPr>
          <w:rFonts w:ascii="Tahoma" w:hAnsi="Tahoma" w:cs="Tahoma"/>
          <w:sz w:val="20"/>
          <w:szCs w:val="20"/>
        </w:rPr>
        <w:t xml:space="preserve">Zgodnie z art. 26 ust. 2a ustawy Wykonawca na żądanie Zamawiającego, w zakresie przez niego wskazanym, zobowiązany jest wykazać odpowiednio nie później niż na dzień składania ofert, spełnienie warunków, </w:t>
      </w:r>
    </w:p>
    <w:p w:rsidR="00C40D8A" w:rsidRPr="00C40D8A" w:rsidRDefault="00C40D8A" w:rsidP="0050442F">
      <w:pPr>
        <w:spacing w:line="276" w:lineRule="auto"/>
        <w:jc w:val="both"/>
        <w:rPr>
          <w:rFonts w:ascii="Tahoma" w:hAnsi="Tahoma" w:cs="Tahoma"/>
          <w:sz w:val="20"/>
          <w:szCs w:val="20"/>
        </w:rPr>
      </w:pPr>
      <w:r w:rsidRPr="00C40D8A">
        <w:rPr>
          <w:rFonts w:ascii="Tahoma" w:hAnsi="Tahoma" w:cs="Tahoma"/>
          <w:sz w:val="20"/>
          <w:szCs w:val="20"/>
        </w:rPr>
        <w:t xml:space="preserve">o których mowa w art. 22 ust.1 ustawy, i brak  podstaw  do wykluczenia z powodu niespełnienia  warunków , o których  mowa wart. 24 ust 1. </w:t>
      </w:r>
    </w:p>
    <w:p w:rsidR="007E3EA4" w:rsidRPr="002F7373" w:rsidRDefault="00C40D8A" w:rsidP="0050442F">
      <w:pPr>
        <w:spacing w:line="276" w:lineRule="auto"/>
        <w:jc w:val="both"/>
        <w:rPr>
          <w:rFonts w:ascii="Tahoma" w:hAnsi="Tahoma" w:cs="Tahoma"/>
          <w:sz w:val="20"/>
          <w:szCs w:val="20"/>
        </w:rPr>
      </w:pPr>
      <w:r w:rsidRPr="00C40D8A">
        <w:rPr>
          <w:rFonts w:ascii="Tahoma" w:hAnsi="Tahoma" w:cs="Tahoma"/>
          <w:sz w:val="20"/>
          <w:szCs w:val="20"/>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przedmiotu zamówienia, w szczególności przedstawiając pisemne zobowiązanie tych podmiotów do oddania mu do dyspozycji zasobów niezbędnych na  okres  korzystania  z nich przy  wykonaniu  zamówienia.</w:t>
      </w:r>
    </w:p>
    <w:p w:rsidR="007E3EA4" w:rsidRPr="002F7373" w:rsidRDefault="007E3EA4" w:rsidP="007E3EA4">
      <w:pPr>
        <w:jc w:val="both"/>
        <w:rPr>
          <w:rFonts w:ascii="Tahoma" w:hAnsi="Tahoma" w:cs="Tahoma"/>
          <w:sz w:val="20"/>
          <w:szCs w:val="20"/>
        </w:rPr>
      </w:pPr>
    </w:p>
    <w:p w:rsidR="007E3EA4" w:rsidRPr="002F7373" w:rsidRDefault="007E3EA4" w:rsidP="007E3EA4">
      <w:pPr>
        <w:numPr>
          <w:ilvl w:val="0"/>
          <w:numId w:val="17"/>
        </w:numPr>
        <w:tabs>
          <w:tab w:val="left" w:pos="5760"/>
        </w:tabs>
        <w:jc w:val="center"/>
        <w:rPr>
          <w:rFonts w:ascii="Tahoma" w:eastAsia="ArialMT" w:hAnsi="Tahoma" w:cs="Tahoma"/>
          <w:b/>
          <w:bCs/>
          <w:u w:val="single"/>
        </w:rPr>
      </w:pPr>
      <w:r w:rsidRPr="002F7373">
        <w:rPr>
          <w:rFonts w:ascii="Tahoma" w:eastAsia="ArialMT" w:hAnsi="Tahoma" w:cs="Tahoma"/>
          <w:b/>
          <w:bCs/>
          <w:u w:val="single"/>
        </w:rPr>
        <w:t>WYKAZ OŚWIADCZEŃ  I DOKUMENTÓW JAKIE MAJĄ DOSTARCZYĆ WYKONAWCY W CELU POTWIERDZENIA SPEŁNIENIA WARUNKÓW UDZIALU W POSTĘPOWANIU:</w:t>
      </w:r>
    </w:p>
    <w:p w:rsidR="007E3EA4" w:rsidRPr="002F7373" w:rsidRDefault="007E3EA4" w:rsidP="007E3EA4">
      <w:pPr>
        <w:jc w:val="both"/>
        <w:rPr>
          <w:rFonts w:ascii="Tahoma" w:hAnsi="Tahoma" w:cs="Tahoma"/>
          <w:b/>
          <w:sz w:val="20"/>
          <w:szCs w:val="20"/>
          <w:u w:val="single"/>
          <w:shd w:val="clear" w:color="auto" w:fill="FFFF00"/>
        </w:rPr>
      </w:pP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sidRPr="00342411">
        <w:rPr>
          <w:rFonts w:ascii="Tahoma" w:eastAsia="Calibri" w:hAnsi="Tahoma" w:cs="Tahoma"/>
          <w:color w:val="000000"/>
          <w:sz w:val="20"/>
          <w:szCs w:val="20"/>
          <w:lang w:eastAsia="en-US"/>
        </w:rPr>
        <w:t xml:space="preserve">Wszystkie dokumenty w ofercie Wykonawca musi przedstawić w formie oryginałów albo kopii poświadczonych za zgodność z oryginałem przez Wykonawcę lub upoważnionego przedstawiciela Wykonawcy. Zamawiający może żądać przedstawienia oryginału lub notarialnie poświadczonej kopii dokumentu, gdy złożona kopia dokumentu jest nieczytelna lub budzi wątpliwości co do jej prawdziwości. Dokumenty sporządzone w języku obcym należy złożyć wraz z tłumaczeniem na język polski. Załączane do oferty kopie dokumentów należy potwierdzać za zgodność z oryginałem na każdej stronie przedkładanego dokumentu.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b/>
          <w:bCs/>
          <w:color w:val="000000"/>
          <w:sz w:val="20"/>
          <w:szCs w:val="20"/>
          <w:lang w:eastAsia="en-US"/>
        </w:rPr>
        <w:lastRenderedPageBreak/>
        <w:t xml:space="preserve">1. W zakresie wykazania spełniania przez Wykonawcę warunków, o których mowa w art. 22 ust. 1 ustawy, oprócz oświadczenia o spełnianiu warunków udziału w postępowaniu należy przedłożyć: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1) W zakresie wykazania spełniania przez Wykonawcę warunku udziału w postępowaniu dotyczącym posiadania wiedzy i doświadczenia należy przedłożyć wykaz zrealiz</w:t>
      </w:r>
      <w:r w:rsidR="00F85A02">
        <w:rPr>
          <w:rFonts w:ascii="Tahoma" w:eastAsia="Calibri" w:hAnsi="Tahoma" w:cs="Tahoma"/>
          <w:sz w:val="20"/>
          <w:szCs w:val="20"/>
          <w:lang w:eastAsia="en-US"/>
        </w:rPr>
        <w:t>owanych zamówień (załąc</w:t>
      </w:r>
      <w:r w:rsidR="003D1DC5">
        <w:rPr>
          <w:rFonts w:ascii="Tahoma" w:eastAsia="Calibri" w:hAnsi="Tahoma" w:cs="Tahoma"/>
          <w:sz w:val="20"/>
          <w:szCs w:val="20"/>
          <w:lang w:eastAsia="en-US"/>
        </w:rPr>
        <w:t>znik nr 7</w:t>
      </w:r>
      <w:r w:rsidRPr="00342411">
        <w:rPr>
          <w:rFonts w:ascii="Tahoma" w:eastAsia="Calibri" w:hAnsi="Tahoma" w:cs="Tahoma"/>
          <w:sz w:val="20"/>
          <w:szCs w:val="20"/>
          <w:lang w:eastAsia="en-US"/>
        </w:rPr>
        <w:t xml:space="preserve">), </w:t>
      </w:r>
      <w:r w:rsidR="003D006F">
        <w:rPr>
          <w:rFonts w:ascii="Tahoma" w:eastAsia="Calibri" w:hAnsi="Tahoma" w:cs="Tahoma"/>
          <w:sz w:val="20"/>
          <w:szCs w:val="20"/>
          <w:lang w:eastAsia="en-US"/>
        </w:rPr>
        <w:t xml:space="preserve">dla części 1. i 3. zamówienia </w:t>
      </w:r>
      <w:r w:rsidRPr="00342411">
        <w:rPr>
          <w:rFonts w:ascii="Tahoma" w:eastAsia="Calibri" w:hAnsi="Tahoma" w:cs="Tahoma"/>
          <w:sz w:val="20"/>
          <w:szCs w:val="20"/>
          <w:lang w:eastAsia="en-US"/>
        </w:rPr>
        <w:t>wykonanych w okresie ostatnich pięciu lat</w:t>
      </w:r>
      <w:r w:rsidR="003D006F">
        <w:rPr>
          <w:rFonts w:ascii="Tahoma" w:eastAsia="Calibri" w:hAnsi="Tahoma" w:cs="Tahoma"/>
          <w:sz w:val="20"/>
          <w:szCs w:val="20"/>
          <w:lang w:eastAsia="en-US"/>
        </w:rPr>
        <w:t xml:space="preserve"> a dla części 2. zamówienia wykonanych </w:t>
      </w:r>
      <w:r w:rsidR="003D006F">
        <w:rPr>
          <w:rFonts w:ascii="Tahoma" w:eastAsia="Calibri" w:hAnsi="Tahoma" w:cs="Tahoma"/>
          <w:sz w:val="20"/>
          <w:szCs w:val="20"/>
          <w:lang w:eastAsia="en-US"/>
        </w:rPr>
        <w:br/>
        <w:t>w okresie ostatnich 3 lat</w:t>
      </w:r>
      <w:r w:rsidRPr="00342411">
        <w:rPr>
          <w:rFonts w:ascii="Tahoma" w:eastAsia="Calibri" w:hAnsi="Tahoma" w:cs="Tahoma"/>
          <w:sz w:val="20"/>
          <w:szCs w:val="20"/>
          <w:lang w:eastAsia="en-US"/>
        </w:rPr>
        <w:t xml:space="preserve"> przed upływem terminu składania ofert albo wniosków o dopuszczenie do udziału </w:t>
      </w:r>
      <w:r w:rsidR="003D006F">
        <w:rPr>
          <w:rFonts w:ascii="Tahoma" w:eastAsia="Calibri" w:hAnsi="Tahoma" w:cs="Tahoma"/>
          <w:sz w:val="20"/>
          <w:szCs w:val="20"/>
          <w:lang w:eastAsia="en-US"/>
        </w:rPr>
        <w:br/>
      </w:r>
      <w:r w:rsidRPr="00342411">
        <w:rPr>
          <w:rFonts w:ascii="Tahoma" w:eastAsia="Calibri" w:hAnsi="Tahoma" w:cs="Tahoma"/>
          <w:sz w:val="20"/>
          <w:szCs w:val="20"/>
          <w:lang w:eastAsia="en-US"/>
        </w:rPr>
        <w:t xml:space="preserve">w postępowaniu, a jeżeli okres prowadzenia działalności jest krótszy - w tym okresie, wraz z podaniem ich rodzaju i wartości, daty i miejsca wykonania oraz z załączeniem dowodów, że zamówienia te zostały wykonane w sposób należyty  i prawidłowo ukończone.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2) w zakresie wykazania spełniania przez Wykonawcę warunku udziału w postępowaniu dotyczącym osób zdolnych do wykonania zamówienia należy przedłożyć: </w:t>
      </w:r>
    </w:p>
    <w:p w:rsidR="007A6C1E" w:rsidRPr="00342411" w:rsidRDefault="009B6636" w:rsidP="00342411">
      <w:pPr>
        <w:suppressAutoHyphens w:val="0"/>
        <w:autoSpaceDE w:val="0"/>
        <w:autoSpaceDN w:val="0"/>
        <w:adjustRightInd w:val="0"/>
        <w:spacing w:line="360" w:lineRule="auto"/>
        <w:jc w:val="both"/>
        <w:rPr>
          <w:rFonts w:ascii="Tahoma" w:eastAsia="Calibri" w:hAnsi="Tahoma" w:cs="Tahoma"/>
          <w:sz w:val="20"/>
          <w:szCs w:val="20"/>
          <w:lang w:eastAsia="en-US"/>
        </w:rPr>
      </w:pPr>
      <w:r>
        <w:rPr>
          <w:rFonts w:ascii="Tahoma" w:eastAsia="Calibri" w:hAnsi="Tahoma" w:cs="Tahoma"/>
          <w:sz w:val="20"/>
          <w:szCs w:val="20"/>
          <w:lang w:eastAsia="en-US"/>
        </w:rPr>
        <w:t>a) wykaz osób (załącznik nr 8</w:t>
      </w:r>
      <w:r w:rsidR="007A6C1E" w:rsidRPr="00342411">
        <w:rPr>
          <w:rFonts w:ascii="Tahoma" w:eastAsia="Calibri" w:hAnsi="Tahoma" w:cs="Tahoma"/>
          <w:sz w:val="20"/>
          <w:szCs w:val="20"/>
          <w:lang w:eastAsia="en-US"/>
        </w:rPr>
        <w:t xml:space="preserve">), które będą uczestniczyć w wykonywaniu zamówienia, </w:t>
      </w:r>
      <w:r w:rsidR="007A6C1E" w:rsidRPr="00342411">
        <w:rPr>
          <w:rFonts w:ascii="Tahoma" w:eastAsia="Calibri" w:hAnsi="Tahoma" w:cs="Tahoma"/>
          <w:sz w:val="20"/>
          <w:szCs w:val="20"/>
          <w:lang w:eastAsia="en-US"/>
        </w:rPr>
        <w:br/>
        <w:t xml:space="preserve">w szczególności odpowiedzialnych za świadczenie usług, kontrolę jakości lub kierowanie pracami, wraz </w:t>
      </w:r>
      <w:r w:rsidR="00D22A59">
        <w:rPr>
          <w:rFonts w:ascii="Tahoma" w:eastAsia="Calibri" w:hAnsi="Tahoma" w:cs="Tahoma"/>
          <w:sz w:val="20"/>
          <w:szCs w:val="20"/>
          <w:lang w:eastAsia="en-US"/>
        </w:rPr>
        <w:br/>
      </w:r>
      <w:r w:rsidR="007A6C1E" w:rsidRPr="00342411">
        <w:rPr>
          <w:rFonts w:ascii="Tahoma" w:eastAsia="Calibri" w:hAnsi="Tahoma" w:cs="Tahoma"/>
          <w:sz w:val="20"/>
          <w:szCs w:val="20"/>
          <w:lang w:eastAsia="en-US"/>
        </w:rPr>
        <w:t xml:space="preserve">z informacjami na temat ich kwalifikacji zawodowych, doświadczenia i wykształcenia niezbędnych do wykonania zamówienia, a także zakresu wykonywanych przez nie czynności, oraz informacją o podstawie do dysponowania tymi osobami;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b) oświadczenia, że osoby, które będą uczestniczyć w wykonywaniu zamówienia, posiadają wymagane uprawnienia, jeżeli ustawy nakładają obowiązek posiadania takich uprawnień</w:t>
      </w:r>
      <w:r w:rsidR="00872B66">
        <w:rPr>
          <w:rFonts w:ascii="Tahoma" w:eastAsia="Calibri" w:hAnsi="Tahoma" w:cs="Tahoma"/>
          <w:sz w:val="20"/>
          <w:szCs w:val="20"/>
          <w:lang w:eastAsia="en-US"/>
        </w:rPr>
        <w:t xml:space="preserve"> –</w:t>
      </w:r>
      <w:r w:rsidRPr="00342411">
        <w:rPr>
          <w:rFonts w:ascii="Tahoma" w:eastAsia="Calibri" w:hAnsi="Tahoma" w:cs="Tahoma"/>
          <w:sz w:val="20"/>
          <w:szCs w:val="20"/>
          <w:lang w:eastAsia="en-US"/>
        </w:rPr>
        <w:t xml:space="preserve"> </w:t>
      </w:r>
      <w:r w:rsidR="00872B66">
        <w:rPr>
          <w:rFonts w:ascii="Tahoma" w:eastAsia="Calibri" w:hAnsi="Tahoma" w:cs="Tahoma"/>
          <w:sz w:val="20"/>
          <w:szCs w:val="20"/>
          <w:lang w:eastAsia="en-US"/>
        </w:rPr>
        <w:t>(załączni</w:t>
      </w:r>
      <w:r w:rsidR="009B6636">
        <w:rPr>
          <w:rFonts w:ascii="Tahoma" w:eastAsia="Calibri" w:hAnsi="Tahoma" w:cs="Tahoma"/>
          <w:sz w:val="20"/>
          <w:szCs w:val="20"/>
          <w:lang w:eastAsia="en-US"/>
        </w:rPr>
        <w:t xml:space="preserve">k </w:t>
      </w:r>
      <w:r w:rsidR="009B6636">
        <w:rPr>
          <w:rFonts w:ascii="Tahoma" w:eastAsia="Calibri" w:hAnsi="Tahoma" w:cs="Tahoma"/>
          <w:sz w:val="20"/>
          <w:szCs w:val="20"/>
          <w:lang w:eastAsia="en-US"/>
        </w:rPr>
        <w:br/>
        <w:t>nr 9</w:t>
      </w:r>
      <w:r w:rsidR="00872B66">
        <w:rPr>
          <w:rFonts w:ascii="Tahoma" w:eastAsia="Calibri" w:hAnsi="Tahoma" w:cs="Tahoma"/>
          <w:sz w:val="20"/>
          <w:szCs w:val="20"/>
          <w:lang w:eastAsia="en-US"/>
        </w:rPr>
        <w:t>).</w:t>
      </w:r>
    </w:p>
    <w:p w:rsidR="00F81B49" w:rsidRPr="00342411" w:rsidRDefault="007A6C1E" w:rsidP="00342411">
      <w:pPr>
        <w:suppressAutoHyphens w:val="0"/>
        <w:autoSpaceDE w:val="0"/>
        <w:autoSpaceDN w:val="0"/>
        <w:adjustRightInd w:val="0"/>
        <w:spacing w:after="20"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3) W zakresie wykazania spełniania przez Wykonawcę warunku udziału w postępowaniu dotyczącym sytuacji ekonomicznej i finansowej należy przedłożyć  informację z banku lub spółdzielczej kasy oszczędnościowo-kredytowej potwierdzająca wysokość posiadanych środków finansowych lub zdolność kredytową wykonawcy, wystawionej nie wcześniej niż 3 miesiące przed upływem terminu składania ofert albo składania wniosków </w:t>
      </w:r>
      <w:r w:rsidR="001A30C6">
        <w:rPr>
          <w:rFonts w:ascii="Tahoma" w:eastAsia="Calibri" w:hAnsi="Tahoma" w:cs="Tahoma"/>
          <w:sz w:val="20"/>
          <w:szCs w:val="20"/>
          <w:lang w:eastAsia="en-US"/>
        </w:rPr>
        <w:br/>
      </w:r>
      <w:r w:rsidRPr="00342411">
        <w:rPr>
          <w:rFonts w:ascii="Tahoma" w:eastAsia="Calibri" w:hAnsi="Tahoma" w:cs="Tahoma"/>
          <w:sz w:val="20"/>
          <w:szCs w:val="20"/>
          <w:lang w:eastAsia="en-US"/>
        </w:rPr>
        <w:t xml:space="preserve">o dopuszczenie do udziału w postępowaniu o udzielenie zamówienia;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4) Należy przedło</w:t>
      </w:r>
      <w:r w:rsidR="001A30C6">
        <w:rPr>
          <w:rFonts w:ascii="Tahoma" w:eastAsia="Calibri" w:hAnsi="Tahoma" w:cs="Tahoma"/>
          <w:sz w:val="20"/>
          <w:szCs w:val="20"/>
          <w:lang w:eastAsia="en-US"/>
        </w:rPr>
        <w:t xml:space="preserve">żyć  dokument  opłaconej polisy, a w przypadku  jej  braku </w:t>
      </w:r>
      <w:r w:rsidRPr="00342411">
        <w:rPr>
          <w:rFonts w:ascii="Tahoma" w:eastAsia="Calibri" w:hAnsi="Tahoma" w:cs="Tahoma"/>
          <w:sz w:val="20"/>
          <w:szCs w:val="20"/>
          <w:lang w:eastAsia="en-US"/>
        </w:rPr>
        <w:t xml:space="preserve">, innego  dokumentu potwierdzającego , że wykonawca  jest ubezpieczony od  odpowiedzialności  cywilnej w  zakresie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prowadzonej działalności  związanej z przedmiotem zamówienia.</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b/>
          <w:bCs/>
          <w:sz w:val="20"/>
          <w:szCs w:val="20"/>
          <w:lang w:eastAsia="en-US"/>
        </w:rPr>
        <w:t xml:space="preserve">2. W zakresie potwierdzenia nie podleganiu wykluczeniu na podstawie art. 24 ust. 1 ustawy, należy przedłożyć: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1) oświadczenie Wykonawcy o braku podstaw do wykluczenia- </w:t>
      </w:r>
      <w:r w:rsidR="001E5177">
        <w:rPr>
          <w:rFonts w:ascii="Tahoma" w:eastAsia="Calibri" w:hAnsi="Tahoma" w:cs="Tahoma"/>
          <w:sz w:val="20"/>
          <w:szCs w:val="20"/>
          <w:lang w:eastAsia="en-US"/>
        </w:rPr>
        <w:t>(</w:t>
      </w:r>
      <w:r w:rsidR="009B6636">
        <w:rPr>
          <w:rFonts w:ascii="Tahoma" w:eastAsia="Calibri" w:hAnsi="Tahoma" w:cs="Tahoma"/>
          <w:sz w:val="20"/>
          <w:szCs w:val="20"/>
          <w:lang w:eastAsia="en-US"/>
        </w:rPr>
        <w:t>załącznik nr 4</w:t>
      </w:r>
      <w:r w:rsidRPr="00342411">
        <w:rPr>
          <w:rFonts w:ascii="Tahoma" w:eastAsia="Calibri" w:hAnsi="Tahoma" w:cs="Tahoma"/>
          <w:sz w:val="20"/>
          <w:szCs w:val="20"/>
          <w:lang w:eastAsia="en-US"/>
        </w:rPr>
        <w:t xml:space="preserve"> do SIWZ</w:t>
      </w:r>
      <w:r w:rsidR="001E5177">
        <w:rPr>
          <w:rFonts w:ascii="Tahoma" w:eastAsia="Calibri" w:hAnsi="Tahoma" w:cs="Tahoma"/>
          <w:sz w:val="20"/>
          <w:szCs w:val="20"/>
          <w:lang w:eastAsia="en-US"/>
        </w:rPr>
        <w:t>)</w:t>
      </w:r>
      <w:r w:rsidRPr="00342411">
        <w:rPr>
          <w:rFonts w:ascii="Tahoma" w:eastAsia="Calibri" w:hAnsi="Tahoma" w:cs="Tahoma"/>
          <w:sz w:val="20"/>
          <w:szCs w:val="20"/>
          <w:lang w:eastAsia="en-US"/>
        </w:rPr>
        <w:t xml:space="preserve">,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2) aktua</w:t>
      </w:r>
      <w:r w:rsidR="00373715">
        <w:rPr>
          <w:rFonts w:ascii="Tahoma" w:eastAsia="Calibri" w:hAnsi="Tahoma" w:cs="Tahoma"/>
          <w:sz w:val="20"/>
          <w:szCs w:val="20"/>
          <w:lang w:eastAsia="en-US"/>
        </w:rPr>
        <w:t>lny odpis z właściwego rejestru,</w:t>
      </w:r>
      <w:r w:rsidR="0017714C" w:rsidRPr="0017714C">
        <w:rPr>
          <w:rFonts w:ascii="Arial" w:eastAsiaTheme="minorHAnsi" w:hAnsi="Arial" w:cs="Arial"/>
          <w:sz w:val="22"/>
          <w:szCs w:val="22"/>
          <w:lang w:eastAsia="en-US"/>
        </w:rPr>
        <w:t xml:space="preserve"> </w:t>
      </w:r>
      <w:r w:rsidR="0017714C" w:rsidRPr="0017714C">
        <w:rPr>
          <w:rFonts w:ascii="Tahoma" w:eastAsia="Calibri" w:hAnsi="Tahoma" w:cs="Tahoma"/>
          <w:sz w:val="20"/>
          <w:szCs w:val="20"/>
          <w:lang w:eastAsia="en-US"/>
        </w:rPr>
        <w:t xml:space="preserve">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3) 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lastRenderedPageBreak/>
        <w:t xml:space="preserve">4) aktualne zaświadczenie 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sidRPr="00342411">
        <w:rPr>
          <w:rFonts w:ascii="Tahoma" w:hAnsi="Tahoma" w:cs="Tahoma"/>
          <w:sz w:val="20"/>
          <w:szCs w:val="20"/>
        </w:rPr>
        <w:t xml:space="preserve">5) </w:t>
      </w:r>
      <w:r w:rsidRPr="00342411">
        <w:rPr>
          <w:rFonts w:ascii="Tahoma" w:eastAsia="Calibri" w:hAnsi="Tahoma" w:cs="Tahoma"/>
          <w:sz w:val="20"/>
          <w:szCs w:val="20"/>
          <w:lang w:eastAsia="en-US"/>
        </w:rPr>
        <w:t xml:space="preserve"> </w:t>
      </w:r>
      <w:r w:rsidRPr="00342411">
        <w:rPr>
          <w:rFonts w:ascii="Tahoma" w:eastAsia="Calibri" w:hAnsi="Tahoma" w:cs="Tahoma"/>
          <w:color w:val="000000"/>
          <w:sz w:val="20"/>
          <w:szCs w:val="20"/>
          <w:lang w:eastAsia="en-US"/>
        </w:rPr>
        <w:t>aktualnej informacji z Krajowego Rejestru Karnego w zakresie określonym w art. 24 ust. 1 pkt. 4–8 ustawy, wystawionej nie wcześniej niż 6 miesięcy przed upływem terminu składania wniosków o dopuszczenie do udziału w postępowaniu</w:t>
      </w:r>
      <w:r w:rsidR="001A30C6">
        <w:rPr>
          <w:rFonts w:ascii="Tahoma" w:eastAsia="Calibri" w:hAnsi="Tahoma" w:cs="Tahoma"/>
          <w:color w:val="000000"/>
          <w:sz w:val="20"/>
          <w:szCs w:val="20"/>
          <w:lang w:eastAsia="en-US"/>
        </w:rPr>
        <w:t xml:space="preserve"> </w:t>
      </w:r>
      <w:r w:rsidRPr="00342411">
        <w:rPr>
          <w:rFonts w:ascii="Tahoma" w:eastAsia="Calibri" w:hAnsi="Tahoma" w:cs="Tahoma"/>
          <w:color w:val="000000"/>
          <w:sz w:val="20"/>
          <w:szCs w:val="20"/>
          <w:lang w:eastAsia="en-US"/>
        </w:rPr>
        <w:t>o udzielenie zamówienia albo składania ofert;</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sidRPr="00342411">
        <w:rPr>
          <w:rFonts w:ascii="Tahoma" w:eastAsia="Calibri" w:hAnsi="Tahoma" w:cs="Tahoma"/>
          <w:color w:val="000000"/>
          <w:sz w:val="20"/>
          <w:szCs w:val="20"/>
          <w:lang w:eastAsia="en-US"/>
        </w:rPr>
        <w:t>6) aktualnej informacji z Krajowego Rejestru Karnego w zakresie określonym w art. 24 ust. 1 pkt. 9 ustawy, wystawionej nie wcześniej niż 6 miesięcy przed upływem terminu składania wniosków o dopuszc</w:t>
      </w:r>
      <w:r w:rsidR="001A30C6">
        <w:rPr>
          <w:rFonts w:ascii="Tahoma" w:eastAsia="Calibri" w:hAnsi="Tahoma" w:cs="Tahoma"/>
          <w:color w:val="000000"/>
          <w:sz w:val="20"/>
          <w:szCs w:val="20"/>
          <w:lang w:eastAsia="en-US"/>
        </w:rPr>
        <w:t xml:space="preserve">zenie do udziału w postępowaniu </w:t>
      </w:r>
      <w:r w:rsidRPr="00342411">
        <w:rPr>
          <w:rFonts w:ascii="Tahoma" w:eastAsia="Calibri" w:hAnsi="Tahoma" w:cs="Tahoma"/>
          <w:color w:val="000000"/>
          <w:sz w:val="20"/>
          <w:szCs w:val="20"/>
          <w:lang w:eastAsia="en-US"/>
        </w:rPr>
        <w:t>o udzielenie zamówienia albo składania ofert;</w:t>
      </w:r>
    </w:p>
    <w:p w:rsidR="007A6C1E" w:rsidRDefault="007A6C1E"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sidRPr="00342411">
        <w:rPr>
          <w:rFonts w:ascii="Tahoma" w:eastAsia="Calibri" w:hAnsi="Tahoma" w:cs="Tahoma"/>
          <w:color w:val="000000"/>
          <w:sz w:val="20"/>
          <w:szCs w:val="20"/>
          <w:lang w:eastAsia="en-US"/>
        </w:rPr>
        <w:t>7) w przypadku zamówień innych niż zamówienia, o których mowa w art. 131a ust. 1 i art. 132 ust. 1 ustawy, aktualnej informacji z Krajowego Rejestru Karnego w zakresie określonym w art. 24 ust. 1 pkt. 10 i 11 ustawy, wystawionej nie wcześniej niż 6 miesięcy przed upływem terminu składania wniosków o dopuszczenie do udziału w postępowaniu o udzielenie zamówienia albo składania ofert.</w:t>
      </w:r>
    </w:p>
    <w:p w:rsidR="00AC761E" w:rsidRPr="00AC761E" w:rsidRDefault="00AC761E" w:rsidP="00AC761E">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Pr>
          <w:rFonts w:ascii="Tahoma" w:eastAsia="Calibri" w:hAnsi="Tahoma" w:cs="Tahoma"/>
          <w:color w:val="000000"/>
          <w:sz w:val="20"/>
          <w:szCs w:val="20"/>
          <w:lang w:eastAsia="en-US"/>
        </w:rPr>
        <w:t>8)</w:t>
      </w:r>
      <w:r w:rsidRPr="00AC761E">
        <w:rPr>
          <w:rFonts w:ascii="Arial" w:eastAsia="Calibri" w:hAnsi="Arial" w:cs="Arial"/>
          <w:sz w:val="22"/>
          <w:szCs w:val="22"/>
          <w:lang w:eastAsia="en-US"/>
        </w:rPr>
        <w:t xml:space="preserve"> </w:t>
      </w:r>
      <w:r w:rsidRPr="00AC761E">
        <w:rPr>
          <w:rFonts w:ascii="Tahoma" w:eastAsia="Calibri" w:hAnsi="Tahoma" w:cs="Tahoma"/>
          <w:color w:val="000000"/>
          <w:sz w:val="20"/>
          <w:szCs w:val="20"/>
          <w:lang w:eastAsia="en-US"/>
        </w:rPr>
        <w:t>aktualna informacja z  Krajoweg</w:t>
      </w:r>
      <w:r>
        <w:rPr>
          <w:rFonts w:ascii="Tahoma" w:eastAsia="Calibri" w:hAnsi="Tahoma" w:cs="Tahoma"/>
          <w:color w:val="000000"/>
          <w:sz w:val="20"/>
          <w:szCs w:val="20"/>
          <w:lang w:eastAsia="en-US"/>
        </w:rPr>
        <w:t xml:space="preserve">o rejestru Karnego  w zakresie </w:t>
      </w:r>
      <w:r w:rsidRPr="00AC761E">
        <w:rPr>
          <w:rFonts w:ascii="Tahoma" w:eastAsia="Calibri" w:hAnsi="Tahoma" w:cs="Tahoma"/>
          <w:color w:val="000000"/>
          <w:sz w:val="20"/>
          <w:szCs w:val="20"/>
          <w:lang w:eastAsia="en-US"/>
        </w:rPr>
        <w:t>określonym w art. 24 ust.1 pkt 10 i 11 ustawy PZP</w:t>
      </w:r>
      <w:r>
        <w:rPr>
          <w:rFonts w:ascii="Tahoma" w:eastAsia="Calibri" w:hAnsi="Tahoma" w:cs="Tahoma"/>
          <w:color w:val="000000"/>
          <w:sz w:val="20"/>
          <w:szCs w:val="20"/>
          <w:lang w:eastAsia="en-US"/>
        </w:rPr>
        <w:t xml:space="preserve">,  </w:t>
      </w:r>
      <w:r w:rsidRPr="00342411">
        <w:rPr>
          <w:rFonts w:ascii="Tahoma" w:eastAsia="Calibri" w:hAnsi="Tahoma" w:cs="Tahoma"/>
          <w:color w:val="000000"/>
          <w:sz w:val="20"/>
          <w:szCs w:val="20"/>
          <w:lang w:eastAsia="en-US"/>
        </w:rPr>
        <w:t>wystawionej nie wcześniej niż 6 miesięcy przed upływem terminu składania wniosków o dopuszc</w:t>
      </w:r>
      <w:r>
        <w:rPr>
          <w:rFonts w:ascii="Tahoma" w:eastAsia="Calibri" w:hAnsi="Tahoma" w:cs="Tahoma"/>
          <w:color w:val="000000"/>
          <w:sz w:val="20"/>
          <w:szCs w:val="20"/>
          <w:lang w:eastAsia="en-US"/>
        </w:rPr>
        <w:t xml:space="preserve">zenie do udziału w postępowaniu </w:t>
      </w:r>
      <w:r w:rsidRPr="00342411">
        <w:rPr>
          <w:rFonts w:ascii="Tahoma" w:eastAsia="Calibri" w:hAnsi="Tahoma" w:cs="Tahoma"/>
          <w:color w:val="000000"/>
          <w:sz w:val="20"/>
          <w:szCs w:val="20"/>
          <w:lang w:eastAsia="en-US"/>
        </w:rPr>
        <w:t>o udzielenie zamówienia albo składania ofert;</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r>
      <w:r w:rsidRPr="00342411">
        <w:rPr>
          <w:rFonts w:ascii="Tahoma" w:hAnsi="Tahoma" w:cs="Tahoma"/>
          <w:b/>
          <w:sz w:val="20"/>
          <w:szCs w:val="20"/>
        </w:rPr>
        <w:t xml:space="preserve">UWAGA: </w:t>
      </w:r>
      <w:r w:rsidRPr="00342411">
        <w:rPr>
          <w:rFonts w:ascii="Tahoma" w:hAnsi="Tahoma" w:cs="Tahoma"/>
          <w:sz w:val="20"/>
          <w:szCs w:val="20"/>
        </w:rPr>
        <w:t>w przypadku Wykonawców wspólnie ubiegających się o udzielenie zamówienia (konsorcjum, spółka cywilna), każdy podmiot wchodzący w skład konsorcjum, spółki cywilnej oddzielnie składa dokumenty, o których mowa w powyższym</w:t>
      </w:r>
      <w:r w:rsidR="00342411">
        <w:rPr>
          <w:rFonts w:ascii="Tahoma" w:hAnsi="Tahoma" w:cs="Tahoma"/>
          <w:sz w:val="20"/>
          <w:szCs w:val="20"/>
        </w:rPr>
        <w:t xml:space="preserve"> punkcie 2 .</w:t>
      </w:r>
    </w:p>
    <w:p w:rsidR="007A6C1E" w:rsidRPr="00342411" w:rsidRDefault="007A6C1E" w:rsidP="00342411">
      <w:pPr>
        <w:tabs>
          <w:tab w:val="left" w:pos="540"/>
        </w:tabs>
        <w:spacing w:line="360" w:lineRule="auto"/>
        <w:ind w:left="540" w:hanging="540"/>
        <w:jc w:val="both"/>
        <w:rPr>
          <w:rFonts w:ascii="Tahoma" w:hAnsi="Tahoma" w:cs="Tahoma"/>
          <w:b/>
          <w:sz w:val="20"/>
          <w:szCs w:val="20"/>
          <w:u w:val="single"/>
        </w:rPr>
      </w:pPr>
      <w:r w:rsidRPr="00342411">
        <w:rPr>
          <w:rFonts w:ascii="Tahoma" w:hAnsi="Tahoma" w:cs="Tahoma"/>
          <w:b/>
          <w:sz w:val="20"/>
          <w:szCs w:val="20"/>
        </w:rPr>
        <w:t>3.</w:t>
      </w:r>
      <w:r w:rsidRPr="00342411">
        <w:rPr>
          <w:rFonts w:ascii="Tahoma" w:hAnsi="Tahoma" w:cs="Tahoma"/>
          <w:b/>
          <w:sz w:val="20"/>
          <w:szCs w:val="20"/>
        </w:rPr>
        <w:tab/>
      </w:r>
      <w:r w:rsidRPr="00342411">
        <w:rPr>
          <w:rFonts w:ascii="Tahoma" w:hAnsi="Tahoma" w:cs="Tahoma"/>
          <w:b/>
          <w:sz w:val="20"/>
          <w:szCs w:val="20"/>
          <w:u w:val="single"/>
        </w:rPr>
        <w:t>Do</w:t>
      </w:r>
      <w:r w:rsidR="00342411">
        <w:rPr>
          <w:rFonts w:ascii="Tahoma" w:hAnsi="Tahoma" w:cs="Tahoma"/>
          <w:b/>
          <w:sz w:val="20"/>
          <w:szCs w:val="20"/>
          <w:u w:val="single"/>
        </w:rPr>
        <w:t>kumenty podmiotów zagranicznych</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t>Jeżeli Wykonawca ma siedzibę lub miejsce zamieszkania poza terytorium Rzeczypospolitej Polskiej, przedkłada dokument wystawiony w kraju, w którym ma siedzibę lub miejsce zamieszkania potwierdzający, że:</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1)</w:t>
      </w:r>
      <w:r w:rsidRPr="00342411">
        <w:rPr>
          <w:rFonts w:ascii="Tahoma" w:hAnsi="Tahoma" w:cs="Tahoma"/>
          <w:sz w:val="20"/>
          <w:szCs w:val="20"/>
        </w:rPr>
        <w:tab/>
        <w:t>nie otwarto jego likwidacji ani nie ogłoszono upadłości- wystawiony nie wcześniej niż 6 miesięcy przed upływem terminu składania ofert,</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2)</w:t>
      </w:r>
      <w:r w:rsidRPr="00342411">
        <w:rPr>
          <w:rFonts w:ascii="Tahoma" w:hAnsi="Tahoma" w:cs="Tahoma"/>
          <w:sz w:val="20"/>
          <w:szCs w:val="20"/>
        </w:rPr>
        <w:tab/>
        <w:t>nie zalega z uiszczaniem podatków, opłat, składek na ubezpieczenie społeczne i zdrowotne albo, że uzyskał przewidziane prawem zwolnienie, odroczenie lub rozłożenie na raty zaległych płatności lub wstrzymanie w całości wykonania decyzji właściwego organu- wystawiony nie wcześniej niż 3 miesiące przed upływem terminu składania ofert,</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3)</w:t>
      </w:r>
      <w:r w:rsidRPr="00342411">
        <w:rPr>
          <w:rFonts w:ascii="Tahoma" w:hAnsi="Tahoma" w:cs="Tahoma"/>
          <w:sz w:val="20"/>
          <w:szCs w:val="20"/>
        </w:rPr>
        <w:tab/>
        <w:t>nie orzeczono wobec niego zakazu ubiegania się o zamówienia- wystawiony nie wcześniej niż 6 miesięcy przed upływem terminu składania ofert.</w:t>
      </w:r>
    </w:p>
    <w:p w:rsidR="00DB5084"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t>Wykonawca  mający   siedzibę  poza terytorium Rzeczypospolitej polskiej  składa także   zamiast  dokumentów o których mowa w pkt. 2. 5) i 7) zaświadczenie  właściwego organu sądowego lub administracyjnego miejsca zamieszkania  osoby, której dokumenty dotyczą w zakresie określonym  w art. 24 ust.1 pkt. 4-8,10 i 11 ustawy.</w:t>
      </w:r>
    </w:p>
    <w:p w:rsidR="00DB5084" w:rsidRPr="00342411" w:rsidRDefault="00DB5084" w:rsidP="00342411">
      <w:pPr>
        <w:tabs>
          <w:tab w:val="left" w:pos="540"/>
        </w:tabs>
        <w:spacing w:line="360" w:lineRule="auto"/>
        <w:ind w:left="540" w:hanging="540"/>
        <w:jc w:val="both"/>
        <w:rPr>
          <w:rFonts w:ascii="Tahoma" w:hAnsi="Tahoma" w:cs="Tahoma"/>
          <w:b/>
          <w:sz w:val="20"/>
          <w:szCs w:val="20"/>
          <w:u w:val="single"/>
        </w:rPr>
      </w:pPr>
      <w:r w:rsidRPr="00342411">
        <w:rPr>
          <w:rFonts w:ascii="Tahoma" w:hAnsi="Tahoma" w:cs="Tahoma"/>
          <w:b/>
          <w:sz w:val="20"/>
          <w:szCs w:val="20"/>
        </w:rPr>
        <w:t>4.</w:t>
      </w:r>
      <w:r w:rsidRPr="00342411">
        <w:rPr>
          <w:rFonts w:ascii="Tahoma" w:hAnsi="Tahoma" w:cs="Tahoma"/>
          <w:sz w:val="20"/>
          <w:szCs w:val="20"/>
        </w:rPr>
        <w:tab/>
      </w:r>
      <w:r w:rsidRPr="00342411">
        <w:rPr>
          <w:rFonts w:ascii="Tahoma" w:hAnsi="Tahoma" w:cs="Tahoma"/>
          <w:b/>
          <w:sz w:val="20"/>
          <w:szCs w:val="20"/>
          <w:u w:val="single"/>
        </w:rPr>
        <w:t>Inne dokumenty</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1) wypełniony formularz OFERTA wraz z kosztorysem ofertowym - załącznik nr 1 do SIWZ,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2) pełnomocnictwo zgodnie z art. 23 ustawy, jeżeli Wykonawcy ubiegają się wspólnie o zamówienia (tylko, jeśli dotyczy),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lastRenderedPageBreak/>
        <w:t>3) oświadczenie Wykonawcy o spełnianiu warunków udziału w postępowaniu zgodnie z art. 22 ust.1 pkt. 1-4 ustaw</w:t>
      </w:r>
      <w:r w:rsidR="0029436A">
        <w:rPr>
          <w:rFonts w:ascii="Tahoma" w:hAnsi="Tahoma" w:cs="Tahoma"/>
          <w:sz w:val="20"/>
          <w:szCs w:val="20"/>
        </w:rPr>
        <w:t>y- załącznik nr 3</w:t>
      </w:r>
      <w:r w:rsidRPr="00342411">
        <w:rPr>
          <w:rFonts w:ascii="Tahoma" w:hAnsi="Tahoma" w:cs="Tahoma"/>
          <w:sz w:val="20"/>
          <w:szCs w:val="20"/>
        </w:rPr>
        <w:t xml:space="preserve"> do SIWZ,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4) Wykonawca, wraz z ofertą, składa listę podmiotów należących do tej samej grupy kapitałowej, </w:t>
      </w:r>
      <w:r w:rsidR="00491DA3" w:rsidRPr="00342411">
        <w:rPr>
          <w:rFonts w:ascii="Tahoma" w:hAnsi="Tahoma" w:cs="Tahoma"/>
          <w:sz w:val="20"/>
          <w:szCs w:val="20"/>
        </w:rPr>
        <w:br/>
      </w:r>
      <w:r w:rsidRPr="00342411">
        <w:rPr>
          <w:rFonts w:ascii="Tahoma" w:hAnsi="Tahoma" w:cs="Tahoma"/>
          <w:sz w:val="20"/>
          <w:szCs w:val="20"/>
        </w:rPr>
        <w:t>o której mowa w art. 24 ust. 2 pkt 5 ustawy, albo informację o tym, że nie należy do grupy kapitałowej</w:t>
      </w:r>
      <w:r w:rsidR="00E00AF8">
        <w:rPr>
          <w:rFonts w:ascii="Tahoma" w:hAnsi="Tahoma" w:cs="Tahoma"/>
          <w:sz w:val="20"/>
          <w:szCs w:val="20"/>
        </w:rPr>
        <w:t xml:space="preserve"> (załącznik nr 10</w:t>
      </w:r>
      <w:r w:rsidR="00A12399">
        <w:rPr>
          <w:rFonts w:ascii="Tahoma" w:hAnsi="Tahoma" w:cs="Tahoma"/>
          <w:sz w:val="20"/>
          <w:szCs w:val="20"/>
        </w:rPr>
        <w:t>)</w:t>
      </w:r>
      <w:r w:rsidRPr="00342411">
        <w:rPr>
          <w:rFonts w:ascii="Tahoma" w:hAnsi="Tahoma" w:cs="Tahoma"/>
          <w:sz w:val="20"/>
          <w:szCs w:val="20"/>
        </w:rPr>
        <w:t xml:space="preserve">.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5) Pisemne zobowiązanie podmiotów do oddania Wykonawcy do dyspozycji niezbędnych zasobów na okres korzystania z nich przy wykonaniu zamówienia (tylko, jeśli dotyczy).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Zamawiający wezwie Wykonawców, w trybie art. 26 ust. 3 ustawy, którzy w określonym terminie nie złożyli wymaganych oświadczeń lub dokumentów potwierdzających spełnianie warunków udziału w postępowaniu lub, którzy nie złożyli pełnomocnictw, albo którzy złożyli wymagane przez Zamawiającego oświadczenia </w:t>
      </w:r>
      <w:r w:rsidR="00BC2F27">
        <w:rPr>
          <w:rFonts w:ascii="Tahoma" w:hAnsi="Tahoma" w:cs="Tahoma"/>
          <w:sz w:val="20"/>
          <w:szCs w:val="20"/>
        </w:rPr>
        <w:br/>
      </w:r>
      <w:r w:rsidRPr="00342411">
        <w:rPr>
          <w:rFonts w:ascii="Tahoma" w:hAnsi="Tahoma" w:cs="Tahoma"/>
          <w:sz w:val="20"/>
          <w:szCs w:val="20"/>
        </w:rPr>
        <w:t xml:space="preserve">i dokumenty, o których mowa w art. 25 ust. 1, zawierające błędy lub, którzy złożyli wadliwe pełnomocnictwa, do ich złożenia w wyznaczonym terminie chyba, że mimo ich złożenia oferta Wykonawcy podlega odrzuceniu albo konieczne byłoby unieważnienie postępowania. Złożone na wezwanie Zamawiającego oświadczenia </w:t>
      </w:r>
      <w:r w:rsidR="005C2726">
        <w:rPr>
          <w:rFonts w:ascii="Tahoma" w:hAnsi="Tahoma" w:cs="Tahoma"/>
          <w:sz w:val="20"/>
          <w:szCs w:val="20"/>
        </w:rPr>
        <w:br/>
      </w:r>
      <w:r w:rsidRPr="00342411">
        <w:rPr>
          <w:rFonts w:ascii="Tahoma" w:hAnsi="Tahoma" w:cs="Tahoma"/>
          <w:sz w:val="20"/>
          <w:szCs w:val="20"/>
        </w:rPr>
        <w:t xml:space="preserve">i dokumenty powinny potwierdzić spełnianie przez Wykonawcę warunków udziału w postępowaniu oraz spełnianie przez oferowane </w:t>
      </w:r>
      <w:r w:rsidR="00E00AF8">
        <w:rPr>
          <w:rFonts w:ascii="Tahoma" w:hAnsi="Tahoma" w:cs="Tahoma"/>
          <w:sz w:val="20"/>
          <w:szCs w:val="20"/>
        </w:rPr>
        <w:t>zamówienie</w:t>
      </w:r>
      <w:r w:rsidRPr="00342411">
        <w:rPr>
          <w:rFonts w:ascii="Tahoma" w:hAnsi="Tahoma" w:cs="Tahoma"/>
          <w:sz w:val="20"/>
          <w:szCs w:val="20"/>
        </w:rPr>
        <w:t xml:space="preserve"> wymagań określonych przez Zamawiającego, nie później niż </w:t>
      </w:r>
      <w:r w:rsidR="005C2726">
        <w:rPr>
          <w:rFonts w:ascii="Tahoma" w:hAnsi="Tahoma" w:cs="Tahoma"/>
          <w:sz w:val="20"/>
          <w:szCs w:val="20"/>
        </w:rPr>
        <w:br/>
      </w:r>
      <w:r w:rsidRPr="00342411">
        <w:rPr>
          <w:rFonts w:ascii="Tahoma" w:hAnsi="Tahoma" w:cs="Tahoma"/>
          <w:sz w:val="20"/>
          <w:szCs w:val="20"/>
        </w:rPr>
        <w:t xml:space="preserve">w dniu, w którym upłynął termin składania ofert. </w:t>
      </w:r>
    </w:p>
    <w:p w:rsidR="007E3EA4" w:rsidRPr="002F7373" w:rsidRDefault="007E3EA4" w:rsidP="007E3EA4">
      <w:pPr>
        <w:jc w:val="both"/>
        <w:rPr>
          <w:rFonts w:ascii="Tahoma" w:hAnsi="Tahoma" w:cs="Tahoma"/>
          <w:sz w:val="20"/>
          <w:szCs w:val="20"/>
        </w:rPr>
      </w:pPr>
    </w:p>
    <w:p w:rsidR="007E3EA4" w:rsidRPr="002F7373" w:rsidRDefault="007E3EA4" w:rsidP="007E3EA4">
      <w:pPr>
        <w:jc w:val="both"/>
        <w:rPr>
          <w:rFonts w:ascii="Tahoma" w:hAnsi="Tahoma" w:cs="Tahoma"/>
          <w:sz w:val="20"/>
          <w:szCs w:val="20"/>
        </w:rPr>
      </w:pPr>
    </w:p>
    <w:p w:rsidR="007E3EA4" w:rsidRPr="002F7373" w:rsidRDefault="007E3EA4" w:rsidP="007E3EA4">
      <w:pPr>
        <w:suppressAutoHyphens w:val="0"/>
        <w:autoSpaceDE w:val="0"/>
        <w:jc w:val="center"/>
        <w:rPr>
          <w:rFonts w:ascii="Tahoma" w:hAnsi="Tahoma" w:cs="Tahoma"/>
          <w:b/>
          <w:bCs/>
        </w:rPr>
      </w:pPr>
      <w:r w:rsidRPr="002F7373">
        <w:rPr>
          <w:rFonts w:ascii="Tahoma" w:hAnsi="Tahoma" w:cs="Tahoma"/>
          <w:b/>
          <w:bCs/>
          <w:u w:val="single"/>
        </w:rPr>
        <w:t>W CELU POTWIERDZENIA, ŻE OFEROWANE ROBOTY</w:t>
      </w:r>
      <w:r w:rsidR="00BA6575">
        <w:rPr>
          <w:rFonts w:ascii="Tahoma" w:hAnsi="Tahoma" w:cs="Tahoma"/>
          <w:b/>
          <w:bCs/>
          <w:u w:val="single"/>
        </w:rPr>
        <w:t>,</w:t>
      </w:r>
      <w:r w:rsidRPr="002F7373">
        <w:rPr>
          <w:rFonts w:ascii="Tahoma" w:hAnsi="Tahoma" w:cs="Tahoma"/>
          <w:b/>
          <w:bCs/>
          <w:u w:val="single"/>
        </w:rPr>
        <w:t xml:space="preserve"> </w:t>
      </w:r>
      <w:r w:rsidR="00DE43F0">
        <w:rPr>
          <w:rFonts w:ascii="Tahoma" w:hAnsi="Tahoma" w:cs="Tahoma"/>
          <w:b/>
          <w:bCs/>
          <w:u w:val="single"/>
        </w:rPr>
        <w:t>DOSTAWY</w:t>
      </w:r>
      <w:r w:rsidRPr="002F7373">
        <w:rPr>
          <w:rFonts w:ascii="Tahoma" w:hAnsi="Tahoma" w:cs="Tahoma"/>
          <w:b/>
          <w:bCs/>
          <w:u w:val="single"/>
        </w:rPr>
        <w:t xml:space="preserve"> ODPOWIADAJĄ WYMAGANIOM OKREŚLONYM PRZEZ ZAMAWIAJĄCEGO WYKONAWCA MUSI DOSTARCZYĆ</w:t>
      </w:r>
      <w:r w:rsidRPr="002F7373">
        <w:rPr>
          <w:rFonts w:ascii="Tahoma" w:hAnsi="Tahoma" w:cs="Tahoma"/>
          <w:b/>
          <w:bCs/>
        </w:rPr>
        <w:t>:</w:t>
      </w:r>
    </w:p>
    <w:p w:rsidR="007E3EA4" w:rsidRPr="002F7373" w:rsidRDefault="007E3EA4" w:rsidP="0050442F">
      <w:pPr>
        <w:suppressAutoHyphens w:val="0"/>
        <w:autoSpaceDE w:val="0"/>
        <w:spacing w:line="360" w:lineRule="auto"/>
        <w:jc w:val="center"/>
        <w:rPr>
          <w:rFonts w:ascii="Tahoma" w:hAnsi="Tahoma" w:cs="Tahoma"/>
          <w:b/>
          <w:bCs/>
        </w:rPr>
      </w:pPr>
    </w:p>
    <w:p w:rsidR="007E3EA4" w:rsidRPr="00DC56D1" w:rsidRDefault="007E3EA4" w:rsidP="0050442F">
      <w:pPr>
        <w:numPr>
          <w:ilvl w:val="0"/>
          <w:numId w:val="16"/>
        </w:numPr>
        <w:suppressAutoHyphens w:val="0"/>
        <w:autoSpaceDE w:val="0"/>
        <w:spacing w:line="360" w:lineRule="auto"/>
        <w:jc w:val="both"/>
        <w:rPr>
          <w:rFonts w:ascii="Tahoma" w:hAnsi="Tahoma" w:cs="Tahoma"/>
          <w:sz w:val="20"/>
          <w:szCs w:val="20"/>
        </w:rPr>
      </w:pPr>
      <w:r>
        <w:rPr>
          <w:rFonts w:ascii="Tahoma" w:hAnsi="Tahoma" w:cs="Tahoma"/>
          <w:sz w:val="20"/>
          <w:szCs w:val="20"/>
        </w:rPr>
        <w:t>O</w:t>
      </w:r>
      <w:r w:rsidR="00BA6575">
        <w:rPr>
          <w:rFonts w:ascii="Tahoma" w:hAnsi="Tahoma" w:cs="Tahoma"/>
          <w:sz w:val="20"/>
          <w:szCs w:val="20"/>
        </w:rPr>
        <w:t>pisy lub fotografie</w:t>
      </w:r>
      <w:r>
        <w:rPr>
          <w:rFonts w:ascii="Tahoma" w:hAnsi="Tahoma" w:cs="Tahoma"/>
          <w:sz w:val="20"/>
          <w:szCs w:val="20"/>
        </w:rPr>
        <w:t xml:space="preserve"> produktów, które mają zostać dostarczone, których autentyczność musi zostać poświadczona przez Wykonawcę na żądanie Zamawiającego,</w:t>
      </w:r>
      <w:r w:rsidRPr="00DC56D1">
        <w:rPr>
          <w:rFonts w:ascii="Tahoma" w:hAnsi="Tahoma" w:cs="Tahoma"/>
          <w:sz w:val="20"/>
          <w:szCs w:val="20"/>
        </w:rPr>
        <w:t xml:space="preserve"> (w szczególności w formie aktualnych katalogów (dopuszcza się poszczególne karty katalogowe)lub/i materiałów firmowych lub/i folderów, ulotek informacyjnych – w języku polskim oferowanego przedmiotu zamówienia potwierdzające spełnienie wymagań określonych przez Zamawiającego w </w:t>
      </w:r>
      <w:r w:rsidR="00092EF2">
        <w:rPr>
          <w:rFonts w:ascii="Tahoma" w:hAnsi="Tahoma" w:cs="Tahoma"/>
          <w:b/>
          <w:sz w:val="20"/>
          <w:szCs w:val="20"/>
        </w:rPr>
        <w:t>Załączniku do oferty</w:t>
      </w:r>
      <w:r w:rsidRPr="00DC56D1">
        <w:rPr>
          <w:rFonts w:ascii="Tahoma" w:hAnsi="Tahoma" w:cs="Tahoma"/>
          <w:b/>
          <w:sz w:val="20"/>
          <w:szCs w:val="20"/>
        </w:rPr>
        <w:t>,</w:t>
      </w:r>
      <w:r w:rsidRPr="00DC56D1">
        <w:rPr>
          <w:rFonts w:ascii="Tahoma" w:hAnsi="Tahoma" w:cs="Tahoma"/>
          <w:sz w:val="20"/>
          <w:szCs w:val="20"/>
        </w:rPr>
        <w:t xml:space="preserve"> przy czym należy wyraźnie zaznaczyć produkt, który jest oferowany)  które mają zostać dostarczone, których autentyczność musi zostać poświadczona przez wykonawcę na żądanie zamawiającego. </w:t>
      </w:r>
    </w:p>
    <w:p w:rsidR="007E3EA4" w:rsidRPr="00F60605" w:rsidRDefault="007E3EA4" w:rsidP="0050442F">
      <w:pPr>
        <w:numPr>
          <w:ilvl w:val="0"/>
          <w:numId w:val="16"/>
        </w:numPr>
        <w:suppressAutoHyphens w:val="0"/>
        <w:autoSpaceDE w:val="0"/>
        <w:spacing w:line="360" w:lineRule="auto"/>
        <w:jc w:val="both"/>
        <w:rPr>
          <w:rFonts w:ascii="Tahoma" w:hAnsi="Tahoma" w:cs="Tahoma"/>
          <w:sz w:val="20"/>
          <w:szCs w:val="20"/>
        </w:rPr>
      </w:pPr>
      <w:r w:rsidRPr="00F60605">
        <w:rPr>
          <w:rFonts w:ascii="Tahoma" w:hAnsi="Tahoma" w:cs="Tahoma"/>
          <w:sz w:val="20"/>
          <w:szCs w:val="20"/>
        </w:rPr>
        <w:t xml:space="preserve">W celu spełnienia/potwierdzenia parametrów granicznych oferowanego przedmiotu zamówienia należy przedłożyć dane techniczne (np. karty danych technicznych) wystawione przez producenta gotowych wyrobów. </w:t>
      </w:r>
    </w:p>
    <w:p w:rsidR="007E3EA4" w:rsidRPr="002F7373" w:rsidRDefault="007E3EA4" w:rsidP="007E3EA4">
      <w:pPr>
        <w:rPr>
          <w:rFonts w:ascii="Tahoma" w:hAnsi="Tahoma" w:cs="Tahoma"/>
          <w:b/>
          <w:sz w:val="20"/>
          <w:szCs w:val="20"/>
          <w:u w:val="single"/>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INFORMACJA O SPOSOBIE POROZUMIEWANIA SIĘ I PRZEKAZYWANIA OŚWIADCZEŃ I DOKUMENTÓW, A TAKŻE WSKAZANIE OSÓB UPRAWNIONYCH DO POROZUMIEWANIA SIĘ Z WYKONAWCAMI ORAZ INFORMACJA O UDZIELANIU WYJAŚNIEŃ DOTYCZĄCYCH SIWZ:</w:t>
      </w:r>
    </w:p>
    <w:p w:rsidR="007E3EA4" w:rsidRPr="002F7373" w:rsidRDefault="007E3EA4" w:rsidP="007E3EA4">
      <w:pPr>
        <w:rPr>
          <w:rFonts w:ascii="Tahoma" w:hAnsi="Tahoma" w:cs="Tahoma"/>
          <w:b/>
          <w:sz w:val="20"/>
          <w:szCs w:val="20"/>
          <w:u w:val="single"/>
        </w:rPr>
      </w:pPr>
    </w:p>
    <w:p w:rsidR="007E3EA4" w:rsidRPr="002F7373" w:rsidRDefault="007E3EA4" w:rsidP="00BD301D">
      <w:pPr>
        <w:numPr>
          <w:ilvl w:val="0"/>
          <w:numId w:val="2"/>
        </w:numPr>
        <w:tabs>
          <w:tab w:val="left" w:pos="2720"/>
          <w:tab w:val="left" w:pos="2740"/>
        </w:tabs>
        <w:spacing w:line="360" w:lineRule="auto"/>
        <w:jc w:val="both"/>
        <w:rPr>
          <w:rFonts w:ascii="Tahoma" w:hAnsi="Tahoma" w:cs="Tahoma"/>
          <w:sz w:val="20"/>
          <w:szCs w:val="20"/>
        </w:rPr>
      </w:pPr>
      <w:r w:rsidRPr="002F7373">
        <w:rPr>
          <w:rFonts w:ascii="Tahoma" w:hAnsi="Tahoma" w:cs="Tahoma"/>
          <w:sz w:val="20"/>
          <w:szCs w:val="20"/>
        </w:rPr>
        <w:t xml:space="preserve">Oświadczenia, wnioski, zawiadomienia, informacje będą przekazywane </w:t>
      </w:r>
      <w:r w:rsidRPr="002F7373">
        <w:rPr>
          <w:rFonts w:ascii="Tahoma" w:hAnsi="Tahoma" w:cs="Tahoma"/>
          <w:b/>
          <w:sz w:val="20"/>
          <w:szCs w:val="20"/>
        </w:rPr>
        <w:t>pisemnie lub faksem.</w:t>
      </w:r>
      <w:r w:rsidRPr="002F7373">
        <w:rPr>
          <w:rFonts w:ascii="Tahoma" w:hAnsi="Tahoma" w:cs="Tahoma"/>
          <w:sz w:val="20"/>
          <w:szCs w:val="20"/>
        </w:rPr>
        <w:t xml:space="preserve"> Jeżeli przekazanie dokumentu lub informacji nastąpi faksem, każda ze stron na żądanie drugiej niezwłocznie potwierdzi fakt ich otrzymania.</w:t>
      </w:r>
    </w:p>
    <w:p w:rsidR="007E3EA4" w:rsidRPr="00DE43F0" w:rsidRDefault="007E3EA4" w:rsidP="00BD301D">
      <w:pPr>
        <w:pStyle w:val="Tekstpodstawowywcity32"/>
        <w:numPr>
          <w:ilvl w:val="0"/>
          <w:numId w:val="2"/>
        </w:numPr>
        <w:tabs>
          <w:tab w:val="left" w:pos="2720"/>
        </w:tabs>
        <w:spacing w:after="0" w:line="360" w:lineRule="auto"/>
        <w:jc w:val="both"/>
        <w:rPr>
          <w:rFonts w:ascii="Tahoma" w:hAnsi="Tahoma" w:cs="Tahoma"/>
          <w:b/>
          <w:sz w:val="20"/>
          <w:szCs w:val="20"/>
          <w:shd w:val="clear" w:color="auto" w:fill="00FF00"/>
        </w:rPr>
      </w:pPr>
      <w:r w:rsidRPr="002F7373">
        <w:rPr>
          <w:rFonts w:ascii="Tahoma" w:hAnsi="Tahoma" w:cs="Tahoma"/>
          <w:sz w:val="20"/>
          <w:szCs w:val="20"/>
        </w:rPr>
        <w:t>Osobami wyznaczonymi do</w:t>
      </w:r>
      <w:r w:rsidR="005F2F48">
        <w:rPr>
          <w:rFonts w:ascii="Tahoma" w:hAnsi="Tahoma" w:cs="Tahoma"/>
          <w:sz w:val="20"/>
          <w:szCs w:val="20"/>
        </w:rPr>
        <w:t xml:space="preserve"> kontaktów z Wykonawcami jest: </w:t>
      </w:r>
      <w:r w:rsidR="008A6B66">
        <w:rPr>
          <w:rFonts w:ascii="Tahoma" w:hAnsi="Tahoma" w:cs="Tahoma"/>
          <w:b/>
          <w:sz w:val="20"/>
          <w:szCs w:val="20"/>
        </w:rPr>
        <w:t>Ziemowit Adamczyk tel. /63/276 5 160 w. 153,</w:t>
      </w:r>
      <w:r w:rsidR="00DE43F0">
        <w:rPr>
          <w:rFonts w:ascii="Tahoma" w:hAnsi="Tahoma" w:cs="Tahoma"/>
          <w:b/>
          <w:sz w:val="20"/>
          <w:szCs w:val="20"/>
        </w:rPr>
        <w:t xml:space="preserve"> </w:t>
      </w:r>
      <w:r w:rsidRPr="00DE43F0">
        <w:rPr>
          <w:rFonts w:ascii="Tahoma" w:hAnsi="Tahoma" w:cs="Tahoma"/>
          <w:b/>
          <w:sz w:val="20"/>
          <w:szCs w:val="20"/>
        </w:rPr>
        <w:t>– od poniedzi</w:t>
      </w:r>
      <w:r w:rsidR="00DE43F0" w:rsidRPr="00DE43F0">
        <w:rPr>
          <w:rFonts w:ascii="Tahoma" w:hAnsi="Tahoma" w:cs="Tahoma"/>
          <w:b/>
          <w:sz w:val="20"/>
          <w:szCs w:val="20"/>
        </w:rPr>
        <w:t>ałku do piątku w godzinach od 07.15 do 15.15</w:t>
      </w:r>
      <w:r w:rsidRPr="00DE43F0">
        <w:rPr>
          <w:rFonts w:ascii="Tahoma" w:hAnsi="Tahoma" w:cs="Tahoma"/>
          <w:b/>
          <w:sz w:val="20"/>
          <w:szCs w:val="20"/>
        </w:rPr>
        <w:t>.</w:t>
      </w:r>
    </w:p>
    <w:p w:rsidR="007E3EA4" w:rsidRDefault="007E3EA4" w:rsidP="00BD301D">
      <w:pPr>
        <w:pStyle w:val="Tekstpodstawowywcity32"/>
        <w:numPr>
          <w:ilvl w:val="0"/>
          <w:numId w:val="2"/>
        </w:numPr>
        <w:tabs>
          <w:tab w:val="left" w:pos="2720"/>
        </w:tabs>
        <w:spacing w:after="0" w:line="360" w:lineRule="auto"/>
        <w:jc w:val="both"/>
        <w:rPr>
          <w:rFonts w:ascii="Tahoma" w:hAnsi="Tahoma" w:cs="Tahoma"/>
          <w:sz w:val="20"/>
          <w:szCs w:val="20"/>
        </w:rPr>
      </w:pPr>
      <w:r w:rsidRPr="002F7373">
        <w:rPr>
          <w:rFonts w:ascii="Tahoma" w:hAnsi="Tahoma" w:cs="Tahoma"/>
          <w:sz w:val="20"/>
          <w:szCs w:val="20"/>
        </w:rPr>
        <w:lastRenderedPageBreak/>
        <w:t>Zamawiający nie zamierza zwoływać zebrania Wykonawców.</w:t>
      </w:r>
    </w:p>
    <w:p w:rsidR="007E3EA4" w:rsidRDefault="007E3EA4" w:rsidP="00BD301D">
      <w:pPr>
        <w:pStyle w:val="Tekstpodstawowywcity32"/>
        <w:numPr>
          <w:ilvl w:val="0"/>
          <w:numId w:val="2"/>
        </w:numPr>
        <w:tabs>
          <w:tab w:val="left" w:pos="2720"/>
        </w:tabs>
        <w:spacing w:after="0" w:line="360" w:lineRule="auto"/>
        <w:jc w:val="both"/>
        <w:rPr>
          <w:rFonts w:ascii="Tahoma" w:hAnsi="Tahoma" w:cs="Tahoma"/>
          <w:sz w:val="20"/>
          <w:szCs w:val="20"/>
        </w:rPr>
      </w:pPr>
      <w:r w:rsidRPr="00A407E3">
        <w:rPr>
          <w:rFonts w:ascii="Tahoma" w:hAnsi="Tahoma" w:cs="Tahoma"/>
          <w:sz w:val="20"/>
          <w:szCs w:val="20"/>
        </w:rPr>
        <w:t xml:space="preserve">Zamawiający </w:t>
      </w:r>
      <w:r w:rsidRPr="00A407E3">
        <w:rPr>
          <w:rFonts w:ascii="Tahoma" w:hAnsi="Tahoma" w:cs="Tahoma"/>
          <w:b/>
          <w:sz w:val="20"/>
          <w:szCs w:val="20"/>
        </w:rPr>
        <w:t>zaleca Wykonawcom przeprowadzenie wizji lokalnej terenu</w:t>
      </w:r>
      <w:r w:rsidRPr="00A407E3">
        <w:rPr>
          <w:rFonts w:ascii="Tahoma" w:hAnsi="Tahoma" w:cs="Tahoma"/>
          <w:sz w:val="20"/>
          <w:szCs w:val="20"/>
        </w:rPr>
        <w:t xml:space="preserve"> na, którym prowadzone będą roboty będące przedmiotem zmówienia z uwagi na specyfikę terenu, co ułatwi prawidłowe przygotowanie oferty. Koszty związane z przeprowadzeniem wizji lokalnej ponosi Wykonawca.</w:t>
      </w:r>
    </w:p>
    <w:p w:rsidR="005F2F48" w:rsidRDefault="005F2F48" w:rsidP="005F2F48">
      <w:pPr>
        <w:pStyle w:val="Tekstpodstawowywcity32"/>
        <w:tabs>
          <w:tab w:val="left" w:pos="2720"/>
        </w:tabs>
        <w:spacing w:after="0"/>
        <w:ind w:left="340"/>
        <w:jc w:val="both"/>
        <w:rPr>
          <w:rFonts w:ascii="Tahoma" w:hAnsi="Tahoma" w:cs="Tahoma"/>
          <w:sz w:val="20"/>
          <w:szCs w:val="20"/>
        </w:rPr>
      </w:pPr>
    </w:p>
    <w:p w:rsidR="00092EF2" w:rsidRDefault="00092EF2" w:rsidP="005F2F48">
      <w:pPr>
        <w:pStyle w:val="Tekstpodstawowywcity32"/>
        <w:tabs>
          <w:tab w:val="left" w:pos="2720"/>
        </w:tabs>
        <w:spacing w:after="0"/>
        <w:ind w:left="340"/>
        <w:jc w:val="both"/>
        <w:rPr>
          <w:rFonts w:ascii="Tahoma" w:hAnsi="Tahoma" w:cs="Tahoma"/>
          <w:sz w:val="20"/>
          <w:szCs w:val="20"/>
        </w:rPr>
      </w:pPr>
    </w:p>
    <w:p w:rsidR="00092EF2" w:rsidRPr="005F2F48" w:rsidRDefault="00092EF2" w:rsidP="005F2F48">
      <w:pPr>
        <w:pStyle w:val="Tekstpodstawowywcity32"/>
        <w:tabs>
          <w:tab w:val="left" w:pos="2720"/>
        </w:tabs>
        <w:spacing w:after="0"/>
        <w:ind w:left="340"/>
        <w:jc w:val="both"/>
        <w:rPr>
          <w:rFonts w:ascii="Tahoma" w:hAnsi="Tahoma" w:cs="Tahoma"/>
          <w:sz w:val="20"/>
          <w:szCs w:val="20"/>
        </w:rPr>
      </w:pPr>
    </w:p>
    <w:p w:rsidR="007E3EA4"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 xml:space="preserve">WYMAGANIA DOTYCZĄCE WADIUM </w:t>
      </w:r>
    </w:p>
    <w:p w:rsidR="007E3EA4" w:rsidRPr="00342411" w:rsidRDefault="007E3EA4" w:rsidP="00342411">
      <w:pPr>
        <w:spacing w:line="360" w:lineRule="auto"/>
        <w:rPr>
          <w:rFonts w:ascii="Tahoma" w:hAnsi="Tahoma" w:cs="Tahoma"/>
          <w:b/>
          <w:sz w:val="20"/>
          <w:szCs w:val="20"/>
          <w:u w:val="single"/>
        </w:rPr>
      </w:pPr>
    </w:p>
    <w:p w:rsidR="00F81DA2" w:rsidRPr="00F81DA2" w:rsidRDefault="00D813D9" w:rsidP="00F81DA2">
      <w:pPr>
        <w:pStyle w:val="Default"/>
        <w:spacing w:after="20" w:line="360" w:lineRule="auto"/>
        <w:rPr>
          <w:rFonts w:ascii="Tahoma" w:hAnsi="Tahoma" w:cs="Tahoma"/>
          <w:b/>
          <w:sz w:val="20"/>
          <w:szCs w:val="20"/>
        </w:rPr>
      </w:pPr>
      <w:r w:rsidRPr="00342411">
        <w:rPr>
          <w:rFonts w:ascii="Tahoma" w:hAnsi="Tahoma" w:cs="Tahoma"/>
          <w:sz w:val="20"/>
          <w:szCs w:val="20"/>
        </w:rPr>
        <w:t xml:space="preserve">1. Każdy Wykonawca zobowiązany jest zabezpieczyć swą ofertę wadium w wysokości: </w:t>
      </w:r>
    </w:p>
    <w:p w:rsidR="00F81DA2" w:rsidRPr="00F81DA2" w:rsidRDefault="00F81DA2" w:rsidP="00F81DA2">
      <w:pPr>
        <w:pStyle w:val="Default"/>
        <w:spacing w:after="20" w:line="360" w:lineRule="auto"/>
        <w:rPr>
          <w:rFonts w:ascii="Tahoma" w:hAnsi="Tahoma" w:cs="Tahoma"/>
          <w:b/>
          <w:sz w:val="20"/>
          <w:szCs w:val="20"/>
        </w:rPr>
      </w:pPr>
      <w:r w:rsidRPr="00F81DA2">
        <w:rPr>
          <w:rFonts w:ascii="Tahoma" w:hAnsi="Tahoma" w:cs="Tahoma"/>
          <w:b/>
          <w:sz w:val="20"/>
          <w:szCs w:val="20"/>
        </w:rPr>
        <w:t xml:space="preserve"> - dla</w:t>
      </w:r>
      <w:r w:rsidR="00C06B49">
        <w:rPr>
          <w:rFonts w:ascii="Tahoma" w:hAnsi="Tahoma" w:cs="Tahoma"/>
          <w:b/>
          <w:sz w:val="20"/>
          <w:szCs w:val="20"/>
        </w:rPr>
        <w:t xml:space="preserve"> części </w:t>
      </w:r>
      <w:r w:rsidRPr="00F81DA2">
        <w:rPr>
          <w:rFonts w:ascii="Tahoma" w:hAnsi="Tahoma" w:cs="Tahoma"/>
          <w:b/>
          <w:sz w:val="20"/>
          <w:szCs w:val="20"/>
        </w:rPr>
        <w:t xml:space="preserve"> 1: </w:t>
      </w:r>
      <w:r>
        <w:rPr>
          <w:rFonts w:ascii="Tahoma" w:hAnsi="Tahoma" w:cs="Tahoma"/>
          <w:b/>
          <w:sz w:val="20"/>
          <w:szCs w:val="20"/>
        </w:rPr>
        <w:t>1 8</w:t>
      </w:r>
      <w:r w:rsidRPr="00F81DA2">
        <w:rPr>
          <w:rFonts w:ascii="Tahoma" w:hAnsi="Tahoma" w:cs="Tahoma"/>
          <w:b/>
          <w:sz w:val="20"/>
          <w:szCs w:val="20"/>
        </w:rPr>
        <w:t xml:space="preserve">00,00 zł  </w:t>
      </w:r>
      <w:r w:rsidRPr="00F81DA2">
        <w:rPr>
          <w:rFonts w:ascii="Tahoma" w:hAnsi="Tahoma" w:cs="Tahoma"/>
          <w:sz w:val="20"/>
          <w:szCs w:val="20"/>
        </w:rPr>
        <w:t>(słownie: jeden tysiąc osiemset złotych 00/100)</w:t>
      </w:r>
    </w:p>
    <w:p w:rsidR="00F81DA2" w:rsidRPr="00F81DA2" w:rsidRDefault="00F81DA2" w:rsidP="00F81DA2">
      <w:pPr>
        <w:pStyle w:val="Default"/>
        <w:spacing w:after="20" w:line="360" w:lineRule="auto"/>
        <w:rPr>
          <w:rFonts w:ascii="Tahoma" w:hAnsi="Tahoma" w:cs="Tahoma"/>
          <w:b/>
          <w:sz w:val="20"/>
          <w:szCs w:val="20"/>
        </w:rPr>
      </w:pPr>
      <w:r w:rsidRPr="00F81DA2">
        <w:rPr>
          <w:rFonts w:ascii="Tahoma" w:hAnsi="Tahoma" w:cs="Tahoma"/>
          <w:b/>
          <w:sz w:val="20"/>
          <w:szCs w:val="20"/>
        </w:rPr>
        <w:t xml:space="preserve">- dla </w:t>
      </w:r>
      <w:r w:rsidR="00C06B49">
        <w:rPr>
          <w:rFonts w:ascii="Tahoma" w:hAnsi="Tahoma" w:cs="Tahoma"/>
          <w:b/>
          <w:sz w:val="20"/>
          <w:szCs w:val="20"/>
        </w:rPr>
        <w:t xml:space="preserve">części </w:t>
      </w:r>
      <w:r w:rsidRPr="00F81DA2">
        <w:rPr>
          <w:rFonts w:ascii="Tahoma" w:hAnsi="Tahoma" w:cs="Tahoma"/>
          <w:b/>
          <w:sz w:val="20"/>
          <w:szCs w:val="20"/>
        </w:rPr>
        <w:t xml:space="preserve"> 2: </w:t>
      </w:r>
      <w:r>
        <w:rPr>
          <w:rFonts w:ascii="Tahoma" w:hAnsi="Tahoma" w:cs="Tahoma"/>
          <w:b/>
          <w:sz w:val="20"/>
          <w:szCs w:val="20"/>
        </w:rPr>
        <w:t>1 4</w:t>
      </w:r>
      <w:r w:rsidRPr="00F81DA2">
        <w:rPr>
          <w:rFonts w:ascii="Tahoma" w:hAnsi="Tahoma" w:cs="Tahoma"/>
          <w:b/>
          <w:sz w:val="20"/>
          <w:szCs w:val="20"/>
        </w:rPr>
        <w:t xml:space="preserve">00,00 zł  </w:t>
      </w:r>
      <w:r w:rsidRPr="00F81DA2">
        <w:rPr>
          <w:rFonts w:ascii="Tahoma" w:hAnsi="Tahoma" w:cs="Tahoma"/>
          <w:sz w:val="20"/>
          <w:szCs w:val="20"/>
        </w:rPr>
        <w:t>(słownie : jeden tysiąc czterysta złotych 00/100)</w:t>
      </w:r>
    </w:p>
    <w:p w:rsidR="0086041E" w:rsidRPr="00342411" w:rsidRDefault="00F81DA2" w:rsidP="00F81DA2">
      <w:pPr>
        <w:pStyle w:val="Default"/>
        <w:spacing w:after="20" w:line="360" w:lineRule="auto"/>
        <w:rPr>
          <w:rFonts w:ascii="Tahoma" w:hAnsi="Tahoma" w:cs="Tahoma"/>
          <w:sz w:val="20"/>
          <w:szCs w:val="20"/>
        </w:rPr>
      </w:pPr>
      <w:r w:rsidRPr="00F81DA2">
        <w:rPr>
          <w:rFonts w:ascii="Tahoma" w:hAnsi="Tahoma" w:cs="Tahoma"/>
          <w:b/>
          <w:sz w:val="20"/>
          <w:szCs w:val="20"/>
        </w:rPr>
        <w:t xml:space="preserve">- dla </w:t>
      </w:r>
      <w:r w:rsidR="00C06B49">
        <w:rPr>
          <w:rFonts w:ascii="Tahoma" w:hAnsi="Tahoma" w:cs="Tahoma"/>
          <w:b/>
          <w:sz w:val="20"/>
          <w:szCs w:val="20"/>
        </w:rPr>
        <w:t xml:space="preserve">części </w:t>
      </w:r>
      <w:r w:rsidRPr="00F81DA2">
        <w:rPr>
          <w:rFonts w:ascii="Tahoma" w:hAnsi="Tahoma" w:cs="Tahoma"/>
          <w:b/>
          <w:sz w:val="20"/>
          <w:szCs w:val="20"/>
        </w:rPr>
        <w:t xml:space="preserve"> 3: </w:t>
      </w:r>
      <w:r>
        <w:rPr>
          <w:rFonts w:ascii="Tahoma" w:hAnsi="Tahoma" w:cs="Tahoma"/>
          <w:b/>
          <w:sz w:val="20"/>
          <w:szCs w:val="20"/>
        </w:rPr>
        <w:t>3 400</w:t>
      </w:r>
      <w:r w:rsidRPr="00F81DA2">
        <w:rPr>
          <w:rFonts w:ascii="Tahoma" w:hAnsi="Tahoma" w:cs="Tahoma"/>
          <w:b/>
          <w:sz w:val="20"/>
          <w:szCs w:val="20"/>
        </w:rPr>
        <w:t xml:space="preserve">,00 zł  </w:t>
      </w:r>
      <w:r w:rsidRPr="00F81DA2">
        <w:rPr>
          <w:rFonts w:ascii="Tahoma" w:hAnsi="Tahoma" w:cs="Tahoma"/>
          <w:sz w:val="20"/>
          <w:szCs w:val="20"/>
        </w:rPr>
        <w:t>(słownie: trzy tysiące czterysta złotych 00/100)</w:t>
      </w:r>
    </w:p>
    <w:p w:rsidR="00D813D9" w:rsidRPr="00342411" w:rsidRDefault="0086041E"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2. Forma wadium. </w:t>
      </w:r>
    </w:p>
    <w:p w:rsidR="00D813D9"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a) Wadium może być wniesione w następujących formach: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1) pieniądzu; </w:t>
      </w:r>
    </w:p>
    <w:p w:rsidR="0086041E"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2) poręczeniach bankowych lub poręczeniach spółd</w:t>
      </w:r>
      <w:r w:rsidR="0050442F">
        <w:rPr>
          <w:rFonts w:ascii="Tahoma" w:hAnsi="Tahoma" w:cs="Tahoma"/>
          <w:sz w:val="20"/>
          <w:szCs w:val="20"/>
        </w:rPr>
        <w:t xml:space="preserve">zielczej kasy oszczędnościowo – </w:t>
      </w:r>
      <w:r w:rsidRPr="00342411">
        <w:rPr>
          <w:rFonts w:ascii="Tahoma" w:hAnsi="Tahoma" w:cs="Tahoma"/>
          <w:sz w:val="20"/>
          <w:szCs w:val="20"/>
        </w:rPr>
        <w:t xml:space="preserve">kredytowej, z tym, </w:t>
      </w:r>
      <w:r w:rsidR="0050442F">
        <w:rPr>
          <w:rFonts w:ascii="Tahoma" w:hAnsi="Tahoma" w:cs="Tahoma"/>
          <w:sz w:val="20"/>
          <w:szCs w:val="20"/>
        </w:rPr>
        <w:br/>
      </w:r>
      <w:r w:rsidRPr="00342411">
        <w:rPr>
          <w:rFonts w:ascii="Tahoma" w:hAnsi="Tahoma" w:cs="Tahoma"/>
          <w:sz w:val="20"/>
          <w:szCs w:val="20"/>
        </w:rPr>
        <w:t xml:space="preserve">że poręczenie kasy jest zawsze poręczeniem pieniężnym;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3) gwarancjach bankowych;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4) gwarancjach ubezpieczeniowych; </w:t>
      </w:r>
    </w:p>
    <w:p w:rsidR="0086041E"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5) poręczeniach udzielanych przez podmioty, o któryc</w:t>
      </w:r>
      <w:r w:rsidR="0050442F">
        <w:rPr>
          <w:rFonts w:ascii="Tahoma" w:hAnsi="Tahoma" w:cs="Tahoma"/>
          <w:sz w:val="20"/>
          <w:szCs w:val="20"/>
        </w:rPr>
        <w:t xml:space="preserve">h mowa w art. 6b ust. 5 pkt. 2 </w:t>
      </w:r>
      <w:r w:rsidRPr="00342411">
        <w:rPr>
          <w:rFonts w:ascii="Tahoma" w:hAnsi="Tahoma" w:cs="Tahoma"/>
          <w:sz w:val="20"/>
          <w:szCs w:val="20"/>
        </w:rPr>
        <w:t xml:space="preserve">ustawy z dnia 9 listopada 2000 r. o utworzeniu Polskiej Agencji Rozwoju Przedsiębiorczości (Dz. U. nr 2007r, Nr 42, poz. 275, z </w:t>
      </w:r>
      <w:proofErr w:type="spellStart"/>
      <w:r w:rsidRPr="00342411">
        <w:rPr>
          <w:rFonts w:ascii="Tahoma" w:hAnsi="Tahoma" w:cs="Tahoma"/>
          <w:sz w:val="20"/>
          <w:szCs w:val="20"/>
        </w:rPr>
        <w:t>póżn</w:t>
      </w:r>
      <w:proofErr w:type="spellEnd"/>
      <w:r w:rsidRPr="00342411">
        <w:rPr>
          <w:rFonts w:ascii="Tahoma" w:hAnsi="Tahoma" w:cs="Tahoma"/>
          <w:sz w:val="20"/>
          <w:szCs w:val="20"/>
        </w:rPr>
        <w:t xml:space="preserve">.  zm.).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sz w:val="20"/>
          <w:szCs w:val="20"/>
        </w:rPr>
        <w:t>3. Miejsce i sposób wniesienia wadium. a) Wadium wnos</w:t>
      </w:r>
      <w:r w:rsidR="0086041E" w:rsidRPr="00342411">
        <w:rPr>
          <w:rFonts w:ascii="Tahoma" w:hAnsi="Tahoma" w:cs="Tahoma"/>
          <w:sz w:val="20"/>
          <w:szCs w:val="20"/>
        </w:rPr>
        <w:t>zone w pieniądzu należy wpłacić: a)</w:t>
      </w:r>
      <w:r w:rsidRPr="00342411">
        <w:rPr>
          <w:rFonts w:ascii="Tahoma" w:hAnsi="Tahoma" w:cs="Tahoma"/>
          <w:sz w:val="20"/>
          <w:szCs w:val="20"/>
        </w:rPr>
        <w:t xml:space="preserve">przelewem na następujący rachunek </w:t>
      </w:r>
      <w:r w:rsidRPr="00342411">
        <w:rPr>
          <w:rFonts w:ascii="Tahoma" w:hAnsi="Tahoma" w:cs="Tahoma"/>
          <w:color w:val="auto"/>
          <w:sz w:val="20"/>
          <w:szCs w:val="20"/>
        </w:rPr>
        <w:t xml:space="preserve">Zamawiającego: </w:t>
      </w:r>
    </w:p>
    <w:p w:rsidR="0086041E" w:rsidRPr="00342411" w:rsidRDefault="00D813D9" w:rsidP="00342411">
      <w:pPr>
        <w:pStyle w:val="Default"/>
        <w:spacing w:line="360" w:lineRule="auto"/>
        <w:jc w:val="both"/>
        <w:rPr>
          <w:rFonts w:ascii="Tahoma" w:hAnsi="Tahoma" w:cs="Tahoma"/>
          <w:b/>
          <w:color w:val="auto"/>
          <w:sz w:val="20"/>
          <w:szCs w:val="20"/>
        </w:rPr>
      </w:pPr>
      <w:r w:rsidRPr="00342411">
        <w:rPr>
          <w:rFonts w:ascii="Tahoma" w:hAnsi="Tahoma" w:cs="Tahoma"/>
          <w:b/>
          <w:color w:val="auto"/>
          <w:sz w:val="20"/>
          <w:szCs w:val="20"/>
        </w:rPr>
        <w:t>Bank Spółdzielczy Oddział  Ostrowitem  nr  52 8542 0001 1100 2365 0011 4463</w:t>
      </w:r>
      <w:r w:rsidRPr="00342411">
        <w:rPr>
          <w:rFonts w:ascii="Tahoma" w:hAnsi="Tahoma" w:cs="Tahoma"/>
          <w:color w:val="auto"/>
          <w:sz w:val="20"/>
          <w:szCs w:val="20"/>
        </w:rPr>
        <w:t xml:space="preserve"> z dopiskiem </w:t>
      </w:r>
      <w:r w:rsidR="0086041E" w:rsidRPr="00342411">
        <w:rPr>
          <w:rFonts w:ascii="Tahoma" w:hAnsi="Tahoma" w:cs="Tahoma"/>
          <w:b/>
          <w:color w:val="auto"/>
          <w:sz w:val="20"/>
          <w:szCs w:val="20"/>
        </w:rPr>
        <w:t>„Wadium – Oddziały przedszkolne Gminy Ostrowite</w:t>
      </w:r>
      <w:r w:rsidR="00F81DA2">
        <w:rPr>
          <w:rFonts w:ascii="Tahoma" w:hAnsi="Tahoma" w:cs="Tahoma"/>
          <w:b/>
          <w:color w:val="auto"/>
          <w:sz w:val="20"/>
          <w:szCs w:val="20"/>
        </w:rPr>
        <w:t xml:space="preserve"> – </w:t>
      </w:r>
      <w:r w:rsidR="008D7471">
        <w:rPr>
          <w:rFonts w:ascii="Tahoma" w:hAnsi="Tahoma" w:cs="Tahoma"/>
          <w:b/>
          <w:color w:val="auto"/>
          <w:sz w:val="20"/>
          <w:szCs w:val="20"/>
        </w:rPr>
        <w:t>część</w:t>
      </w:r>
      <w:r w:rsidR="00F81DA2">
        <w:rPr>
          <w:rFonts w:ascii="Tahoma" w:hAnsi="Tahoma" w:cs="Tahoma"/>
          <w:b/>
          <w:color w:val="auto"/>
          <w:sz w:val="20"/>
          <w:szCs w:val="20"/>
        </w:rPr>
        <w:t xml:space="preserve"> nr …</w:t>
      </w:r>
      <w:r w:rsidR="0086041E" w:rsidRPr="00342411">
        <w:rPr>
          <w:rFonts w:ascii="Tahoma" w:hAnsi="Tahoma" w:cs="Tahoma"/>
          <w:b/>
          <w:color w:val="auto"/>
          <w:sz w:val="20"/>
          <w:szCs w:val="20"/>
        </w:rPr>
        <w:t>”,</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b) W pozostałych wypadkach wadium należy złożyć w formie oryginału w Sekretariacie w Urzędzie Gminy Ostrowite, ul. Lipowa 2, 62-402 Ostrowite w odrębnej kopercie niż oferta. Opakowanie winno być oznaczone nazwą i adresem Wykonawcy, zaadresowane na adres Zamawiającego i opisane według poniższego wzoru: </w:t>
      </w:r>
    </w:p>
    <w:p w:rsidR="0086041E" w:rsidRPr="00342411" w:rsidRDefault="0086041E" w:rsidP="00342411">
      <w:pPr>
        <w:pStyle w:val="Default"/>
        <w:spacing w:line="360" w:lineRule="auto"/>
        <w:jc w:val="both"/>
        <w:rPr>
          <w:rFonts w:ascii="Tahoma" w:hAnsi="Tahoma" w:cs="Tahoma"/>
          <w:b/>
          <w:bCs/>
          <w:color w:val="auto"/>
          <w:sz w:val="20"/>
          <w:szCs w:val="20"/>
        </w:rPr>
      </w:pPr>
      <w:r w:rsidRPr="00342411">
        <w:rPr>
          <w:rFonts w:ascii="Tahoma" w:hAnsi="Tahoma" w:cs="Tahoma"/>
          <w:b/>
          <w:color w:val="auto"/>
          <w:sz w:val="20"/>
          <w:szCs w:val="20"/>
        </w:rPr>
        <w:t>„Wadium – Przygotowanie oddziałów przedszkolnych w Ostrowitem i Giewartowie do świadczenia wysokiej jakości usług na rzecz dzieci  w wieku przedszkolnym</w:t>
      </w:r>
      <w:r w:rsidR="00F81DA2">
        <w:rPr>
          <w:rFonts w:ascii="Tahoma" w:hAnsi="Tahoma" w:cs="Tahoma"/>
          <w:b/>
          <w:color w:val="auto"/>
          <w:sz w:val="20"/>
          <w:szCs w:val="20"/>
        </w:rPr>
        <w:t xml:space="preserve"> – </w:t>
      </w:r>
      <w:r w:rsidR="008D7471">
        <w:rPr>
          <w:rFonts w:ascii="Tahoma" w:hAnsi="Tahoma" w:cs="Tahoma"/>
          <w:b/>
          <w:color w:val="auto"/>
          <w:sz w:val="20"/>
          <w:szCs w:val="20"/>
        </w:rPr>
        <w:t>część</w:t>
      </w:r>
      <w:r w:rsidR="00F81DA2">
        <w:rPr>
          <w:rFonts w:ascii="Tahoma" w:hAnsi="Tahoma" w:cs="Tahoma"/>
          <w:b/>
          <w:color w:val="auto"/>
          <w:sz w:val="20"/>
          <w:szCs w:val="20"/>
        </w:rPr>
        <w:t xml:space="preserve"> nr …</w:t>
      </w:r>
      <w:r w:rsidRPr="00342411">
        <w:rPr>
          <w:rFonts w:ascii="Tahoma" w:hAnsi="Tahoma" w:cs="Tahoma"/>
          <w:b/>
          <w:color w:val="auto"/>
          <w:sz w:val="20"/>
          <w:szCs w:val="20"/>
        </w:rPr>
        <w:t>”</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4. Termin wniesienia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Wadium należy wnieść przed upływem terminu składania ofert, przy czym wniesienie wadium </w:t>
      </w:r>
      <w:r w:rsidRPr="00342411">
        <w:rPr>
          <w:rFonts w:ascii="Tahoma" w:hAnsi="Tahoma" w:cs="Tahoma"/>
          <w:color w:val="auto"/>
          <w:sz w:val="20"/>
          <w:szCs w:val="20"/>
        </w:rPr>
        <w:br/>
        <w:t xml:space="preserve">w pieniądzu za pomocą przelewu bankowego Zamawiający będzie uważał za skuteczne tylko wówczas, gdy bank prowadzący rachunek Zamawiającego potwierdzi, że otrzymał taki przelew przed upływem terminu składania ofert. </w:t>
      </w:r>
    </w:p>
    <w:p w:rsidR="00D813D9" w:rsidRPr="00342411" w:rsidRDefault="00D813D9" w:rsidP="00342411">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5. Zwrot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1) Zamawiający zwraca wadium wszystkim wykonawcom niezwłocznie po wyborze oferty najkorzystniejszej lub unieważnieniu postępowania, z wyjątkiem wykonawcy, którego oferta została wybrana jako najkorzystniejsza, z zastrzeżeniem </w:t>
      </w:r>
      <w:proofErr w:type="spellStart"/>
      <w:r w:rsidRPr="00342411">
        <w:rPr>
          <w:rFonts w:ascii="Tahoma" w:hAnsi="Tahoma" w:cs="Tahoma"/>
          <w:color w:val="auto"/>
          <w:sz w:val="20"/>
          <w:szCs w:val="20"/>
        </w:rPr>
        <w:t>ppkt</w:t>
      </w:r>
      <w:proofErr w:type="spellEnd"/>
      <w:r w:rsidRPr="00342411">
        <w:rPr>
          <w:rFonts w:ascii="Tahoma" w:hAnsi="Tahoma" w:cs="Tahoma"/>
          <w:color w:val="auto"/>
          <w:sz w:val="20"/>
          <w:szCs w:val="20"/>
        </w:rPr>
        <w:t xml:space="preserve"> 7.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lastRenderedPageBreak/>
        <w:t xml:space="preserve">2) Zamawiający zwraca niezwłocznie wadium, na wniosek wykonawcy, który wycofał ofertę przed upływem terminu składania ofert.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6. Ponowne wniesienie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Zamawiający żąda ponownego wniesienia wadium przez Wykonawcę, któremu zwrócono wadium na podstawie ust. 5, pod punkt. 1), jeżeli w wyniku rozstrzygnięcia odwołania jego oferta została wybrana jako najkorzystniejsza. Wykonawca wnosi wadium w terminie określonym przez zamawiającego. </w:t>
      </w:r>
    </w:p>
    <w:p w:rsidR="00D813D9" w:rsidRPr="00342411" w:rsidRDefault="00D813D9" w:rsidP="00342411">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7. Utrata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1) Zamawiający zatrzymuje wadium wraz z odsetkami, jeżeli Wykonawca w odpowiedzi na pisemne wezwanie, o którym mowa w art. 26 ust.3 ustawy, nie złożył dokumentów lub oświadczeń, o których mowa w art. 25 ust.1 lub pełnomocnictw, chyba że udowodni, że wynika to z przyczyn nieleżących po jego stronie.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2) Zamawiający zatrzymuje wadium wraz z odsetkami, jeżeli Wykonawca, którego oferta została wybrana: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odmówił podpisania umowy w sprawie zamówienia publicznego na warunkach określonych </w:t>
      </w:r>
      <w:r w:rsidRPr="00342411">
        <w:rPr>
          <w:rFonts w:ascii="Tahoma" w:hAnsi="Tahoma" w:cs="Tahoma"/>
          <w:color w:val="auto"/>
          <w:sz w:val="20"/>
          <w:szCs w:val="20"/>
        </w:rPr>
        <w:br/>
        <w:t xml:space="preserve">w ofercie;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nie wniósł wymaganego zabezpieczenia należytego wykonania umowy; </w:t>
      </w:r>
    </w:p>
    <w:p w:rsidR="007E3EA4" w:rsidRDefault="00D813D9" w:rsidP="000017C3">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zawarcie umowy w sprawie zamówienia publicznego stało się niemożliwe z przyczyn </w:t>
      </w:r>
      <w:r w:rsidR="00342411" w:rsidRPr="00342411">
        <w:rPr>
          <w:rFonts w:ascii="Tahoma" w:hAnsi="Tahoma" w:cs="Tahoma"/>
          <w:color w:val="auto"/>
          <w:sz w:val="20"/>
          <w:szCs w:val="20"/>
        </w:rPr>
        <w:t xml:space="preserve">leżących po stronie Wykonawcy. </w:t>
      </w:r>
    </w:p>
    <w:p w:rsidR="00F81DA2" w:rsidRPr="000017C3" w:rsidRDefault="00F81DA2" w:rsidP="000017C3">
      <w:pPr>
        <w:pStyle w:val="Default"/>
        <w:spacing w:line="360" w:lineRule="auto"/>
        <w:jc w:val="both"/>
        <w:rPr>
          <w:rFonts w:ascii="Tahoma" w:hAnsi="Tahoma" w:cs="Tahoma"/>
          <w:color w:val="auto"/>
          <w:sz w:val="20"/>
          <w:szCs w:val="20"/>
        </w:rPr>
      </w:pPr>
    </w:p>
    <w:p w:rsidR="00FB0AEB" w:rsidRPr="002F7373" w:rsidRDefault="00FB0AEB" w:rsidP="00FB0AEB">
      <w:pPr>
        <w:numPr>
          <w:ilvl w:val="0"/>
          <w:numId w:val="17"/>
        </w:numPr>
        <w:tabs>
          <w:tab w:val="left" w:pos="1985"/>
        </w:tabs>
        <w:jc w:val="center"/>
        <w:rPr>
          <w:rFonts w:ascii="Tahoma" w:hAnsi="Tahoma" w:cs="Tahoma"/>
          <w:b/>
          <w:u w:val="single"/>
        </w:rPr>
      </w:pPr>
      <w:r w:rsidRPr="002F7373">
        <w:rPr>
          <w:rFonts w:ascii="Tahoma" w:hAnsi="Tahoma" w:cs="Tahoma"/>
          <w:b/>
          <w:u w:val="single"/>
        </w:rPr>
        <w:t>WYMAGANIA DOTYCZĄCE ZABEZPIECZENIA NALEŻYTEGO WYKONANIA UMOWY:</w:t>
      </w:r>
    </w:p>
    <w:p w:rsidR="00FB0AEB" w:rsidRPr="00342411" w:rsidRDefault="00FB0AEB" w:rsidP="00FB0AEB">
      <w:pPr>
        <w:pStyle w:val="Nagwek9"/>
        <w:tabs>
          <w:tab w:val="num" w:pos="0"/>
        </w:tabs>
        <w:spacing w:line="360" w:lineRule="auto"/>
        <w:rPr>
          <w:rFonts w:ascii="Tahoma" w:hAnsi="Tahoma" w:cs="Tahoma"/>
          <w:sz w:val="20"/>
          <w:szCs w:val="20"/>
        </w:rPr>
      </w:pPr>
    </w:p>
    <w:p w:rsidR="00FB0AEB" w:rsidRPr="00342411" w:rsidRDefault="00FB0AEB" w:rsidP="00FB0AEB">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1. Zamawiający żąda  wniesienie zabezpiecze</w:t>
      </w:r>
      <w:r w:rsidR="00A849F6">
        <w:rPr>
          <w:rFonts w:ascii="Tahoma" w:hAnsi="Tahoma" w:cs="Tahoma"/>
          <w:color w:val="auto"/>
          <w:sz w:val="20"/>
          <w:szCs w:val="20"/>
        </w:rPr>
        <w:t>nia należytego wykonania umowy dla każdej części zamówienia.</w:t>
      </w:r>
    </w:p>
    <w:p w:rsidR="00FB0AEB" w:rsidRPr="00342411" w:rsidRDefault="00FB0AEB" w:rsidP="00FB0AEB">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2. Informacje ogólne. </w:t>
      </w:r>
    </w:p>
    <w:p w:rsidR="00FB0AEB" w:rsidRPr="00342411" w:rsidRDefault="00FB0AEB" w:rsidP="00FB0AEB">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1) Zabezpieczenie służy pokryciu roszczeń z tytułu niewykonania lu</w:t>
      </w:r>
      <w:r>
        <w:rPr>
          <w:rFonts w:ascii="Tahoma" w:hAnsi="Tahoma" w:cs="Tahoma"/>
          <w:color w:val="auto"/>
          <w:sz w:val="20"/>
          <w:szCs w:val="20"/>
        </w:rPr>
        <w:t>b nienależytego wykonania umowy.</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color w:val="auto"/>
          <w:sz w:val="20"/>
          <w:szCs w:val="20"/>
        </w:rPr>
        <w:t>2) Wykonawca zobowiązany jest wnieść zabezpieczenie należytego wykonania umowy  najpóźniej w dniu  zawarcia  umowy, przed podpisaniem umowy.</w:t>
      </w:r>
      <w:r w:rsidRPr="00342411">
        <w:rPr>
          <w:rFonts w:ascii="Tahoma" w:hAnsi="Tahoma" w:cs="Tahoma"/>
          <w:sz w:val="20"/>
          <w:szCs w:val="20"/>
        </w:rPr>
        <w:tab/>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3) Wysokość zabezpiecze</w:t>
      </w:r>
      <w:r>
        <w:rPr>
          <w:rFonts w:ascii="Tahoma" w:hAnsi="Tahoma" w:cs="Tahoma"/>
          <w:sz w:val="20"/>
          <w:szCs w:val="20"/>
        </w:rPr>
        <w:t xml:space="preserve">nia należytego wykonania umowy </w:t>
      </w:r>
      <w:r w:rsidRPr="00342411">
        <w:rPr>
          <w:rFonts w:ascii="Tahoma" w:hAnsi="Tahoma" w:cs="Tahoma"/>
          <w:sz w:val="20"/>
          <w:szCs w:val="20"/>
        </w:rPr>
        <w:t xml:space="preserve">Zamawiający ustala w wysokości 10% ceny całkowitej podanej w ofercie.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3. Forma zabezpieczenia należytego wykonania umowy.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1) Zabezpieczenie należytego wykonania umowy może być wniesione według wyboru Wykonawcy w jednej lub w kilku następujących formach: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a) pieniądzu;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b) poręczeniach bankowych lub poręczeniach spółdzielczej kasy oszczędnościowo– kredytowej, </w:t>
      </w:r>
      <w:r w:rsidRPr="00342411">
        <w:rPr>
          <w:rFonts w:ascii="Tahoma" w:hAnsi="Tahoma" w:cs="Tahoma"/>
          <w:sz w:val="20"/>
          <w:szCs w:val="20"/>
        </w:rPr>
        <w:br/>
        <w:t xml:space="preserve">z tym że zobowiązanie kasy jest zawsze zobowiązaniem pieniężnym;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c) gwarancjach bankowych;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d) gwarancjach ubezpieczeniowych;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e) poręczeniach udzielanych przez podmioty, o których mowa w art. 6b ust. 5 pkt 2 ustawy z dnia 9 listopada 2000 r. o utworzeniu Polskiej Agencji Rozwoju Przedsiębiorczości. </w:t>
      </w:r>
    </w:p>
    <w:p w:rsidR="00FB0AEB"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4. Zabezpieczenie wnoszone w pieniądzu Wykonawca wpłaci przelewem na następujący rachunek bankowy Zamawiającego: </w:t>
      </w:r>
    </w:p>
    <w:p w:rsidR="004F7198" w:rsidRPr="00342411" w:rsidRDefault="004F7198" w:rsidP="00FB0AEB">
      <w:pPr>
        <w:pStyle w:val="Default"/>
        <w:spacing w:line="360" w:lineRule="auto"/>
        <w:jc w:val="both"/>
        <w:rPr>
          <w:rFonts w:ascii="Tahoma" w:hAnsi="Tahoma" w:cs="Tahoma"/>
          <w:sz w:val="20"/>
          <w:szCs w:val="20"/>
        </w:rPr>
      </w:pPr>
    </w:p>
    <w:p w:rsidR="00FB0AEB" w:rsidRPr="00342411" w:rsidRDefault="00FB0AEB" w:rsidP="00FB0AEB">
      <w:pPr>
        <w:pStyle w:val="Default"/>
        <w:spacing w:line="360" w:lineRule="auto"/>
        <w:jc w:val="both"/>
        <w:rPr>
          <w:rFonts w:ascii="Tahoma" w:hAnsi="Tahoma" w:cs="Tahoma"/>
          <w:bCs/>
          <w:sz w:val="20"/>
          <w:szCs w:val="20"/>
        </w:rPr>
      </w:pPr>
      <w:r w:rsidRPr="00342411">
        <w:rPr>
          <w:rFonts w:ascii="Tahoma" w:hAnsi="Tahoma" w:cs="Tahoma"/>
          <w:b/>
          <w:sz w:val="20"/>
          <w:szCs w:val="20"/>
        </w:rPr>
        <w:lastRenderedPageBreak/>
        <w:t xml:space="preserve">Bank Spółdzielczy Oddział Ostrowite nr: </w:t>
      </w:r>
      <w:r w:rsidRPr="00342411">
        <w:rPr>
          <w:rFonts w:ascii="Tahoma" w:hAnsi="Tahoma" w:cs="Tahoma"/>
          <w:b/>
          <w:color w:val="auto"/>
          <w:sz w:val="20"/>
          <w:szCs w:val="20"/>
        </w:rPr>
        <w:t>nr  52 8542 0001 1100 2365 0011 4463</w:t>
      </w:r>
      <w:r w:rsidRPr="00342411">
        <w:rPr>
          <w:rFonts w:ascii="Tahoma" w:hAnsi="Tahoma" w:cs="Tahoma"/>
          <w:color w:val="auto"/>
          <w:sz w:val="20"/>
          <w:szCs w:val="20"/>
        </w:rPr>
        <w:t xml:space="preserve"> </w:t>
      </w:r>
      <w:r w:rsidRPr="00342411">
        <w:rPr>
          <w:rFonts w:ascii="Tahoma" w:hAnsi="Tahoma" w:cs="Tahoma"/>
          <w:sz w:val="20"/>
          <w:szCs w:val="20"/>
        </w:rPr>
        <w:t xml:space="preserve">z dopiskiem: </w:t>
      </w:r>
      <w:r w:rsidRPr="00342411">
        <w:rPr>
          <w:rFonts w:ascii="Tahoma" w:hAnsi="Tahoma" w:cs="Tahoma"/>
          <w:b/>
          <w:sz w:val="20"/>
          <w:szCs w:val="20"/>
        </w:rPr>
        <w:t xml:space="preserve">„Zabezpieczenie należytego wykonania umowy. </w:t>
      </w:r>
      <w:r w:rsidRPr="00342411">
        <w:rPr>
          <w:rFonts w:ascii="Tahoma" w:hAnsi="Tahoma" w:cs="Tahoma"/>
          <w:b/>
          <w:bCs/>
          <w:sz w:val="20"/>
          <w:szCs w:val="20"/>
        </w:rPr>
        <w:t xml:space="preserve">Przygotowanie oddziałów przedszkolnych </w:t>
      </w:r>
      <w:r w:rsidRPr="00342411">
        <w:rPr>
          <w:rFonts w:ascii="Tahoma" w:hAnsi="Tahoma" w:cs="Tahoma"/>
          <w:b/>
          <w:bCs/>
          <w:sz w:val="20"/>
          <w:szCs w:val="20"/>
        </w:rPr>
        <w:br/>
        <w:t>w Ostrowitem i Giewartowie do świadczenia wysokiej jakości usług na rzecz dzieci  w wieku przedszkolnym”</w:t>
      </w:r>
      <w:r w:rsidRPr="00342411">
        <w:rPr>
          <w:rFonts w:ascii="Tahoma" w:hAnsi="Tahoma" w:cs="Tahoma"/>
          <w:noProof/>
          <w:sz w:val="20"/>
          <w:szCs w:val="20"/>
          <w:lang w:eastAsia="pl-PL"/>
        </w:rPr>
        <mc:AlternateContent>
          <mc:Choice Requires="wps">
            <w:drawing>
              <wp:anchor distT="0" distB="0" distL="0" distR="0" simplePos="0" relativeHeight="251661312" behindDoc="0" locked="0" layoutInCell="1" allowOverlap="1" wp14:anchorId="7C890247" wp14:editId="2F29547B">
                <wp:simplePos x="0" y="0"/>
                <wp:positionH relativeFrom="page">
                  <wp:posOffset>6795135</wp:posOffset>
                </wp:positionH>
                <wp:positionV relativeFrom="paragraph">
                  <wp:posOffset>635</wp:posOffset>
                </wp:positionV>
                <wp:extent cx="125095" cy="137160"/>
                <wp:effectExtent l="3810" t="635" r="4445" b="5080"/>
                <wp:wrapSquare wrapText="larges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37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858" w:rsidRPr="00FD2DE8" w:rsidRDefault="00F40858" w:rsidP="00FB0AEB">
                            <w:pPr>
                              <w:pStyle w:val="Stopka"/>
                              <w:rPr>
                                <w:rFonts w:ascii="Tahoma" w:hAnsi="Tahoma" w:cs="Tahom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 o:spid="_x0000_s1026" type="#_x0000_t202" style="position:absolute;left:0;text-align:left;margin-left:535.05pt;margin-top:.05pt;width:9.85pt;height:10.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" stroked="f">
                <v:fill opacity="0"/>
                <v:textbox inset="0,0,0,0">
                  <w:txbxContent>
                    <w:p w:rsidR="00F40858" w:rsidRPr="00FD2DE8" w:rsidRDefault="00F40858" w:rsidP="00FB0AEB">
                      <w:pPr>
                        <w:pStyle w:val="Stopka"/>
                        <w:rPr>
                          <w:rFonts w:ascii="Tahoma" w:hAnsi="Tahoma" w:cs="Tahoma"/>
                          <w:sz w:val="16"/>
                          <w:szCs w:val="16"/>
                        </w:rPr>
                      </w:pPr>
                    </w:p>
                  </w:txbxContent>
                </v:textbox>
                <w10:wrap type="square" side="largest" anchorx="page"/>
              </v:shape>
            </w:pict>
          </mc:Fallback>
        </mc:AlternateConten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5. W przypadku wniesienia wadium w pieniądzu Wykonawca może wyrazić zgodę na zaliczenie kwoty wadium na poczet zabezpieczenia.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6. Jeżeli zabezpieczenie wniesiono w pieniądzu, Zamawiający przechowuje je na oprocentowanym rachunku bankowym.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7. Jeżeli Wykonawca, którego oferta została wybrana, uchyla się od zawarcia umowy lub nie wnosi wymaganego zabezpieczenia należytego wykonania umowy, Zamawiający może wybrać ofertę najkorzystniejszą spośród pozostałych ofert, bez przeprowadzenia ich ponownego  badania i oceny, chyba że zachodzą przesłanki, o których mowa w art. 93 ust. 1 ustawy.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8. Do zmiany formy zabezpieczenia umowy w trakcie realizacji umowy stosuje się art. 149 ustawy.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9. Zwrot zabezpieczenia należytego wykonania umowy: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1) Zamawiający zwraca zabezpieczenie w terminie 30 dni od dnia wykonania zamówienia i uznania przez zamawiającego za należycie wykonane.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2) Kwota pozostawiona na zabezpieczenie roszczeń z tytułu rękojmi za wady nie może przekraczać 30% wysokości zabezpieczenia. </w:t>
      </w:r>
    </w:p>
    <w:p w:rsidR="00FB0AEB" w:rsidRPr="00AD51BD"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3) Kwota, o której mowa w ust. 2, jest zwracana nie później niż w 15. dniu po upływie okresu rękojmi za wady. </w:t>
      </w:r>
    </w:p>
    <w:p w:rsidR="00FB0AEB" w:rsidRDefault="00FB0AEB" w:rsidP="00FB0AEB">
      <w:pPr>
        <w:tabs>
          <w:tab w:val="left" w:pos="5760"/>
        </w:tabs>
        <w:ind w:left="1080"/>
        <w:rPr>
          <w:rFonts w:ascii="Tahoma" w:hAnsi="Tahoma" w:cs="Tahoma"/>
          <w:b/>
          <w:u w:val="single"/>
        </w:rPr>
      </w:pPr>
    </w:p>
    <w:p w:rsidR="00FB0AEB" w:rsidRPr="00FB0AEB" w:rsidRDefault="007E3EA4" w:rsidP="00FB0AEB">
      <w:pPr>
        <w:numPr>
          <w:ilvl w:val="0"/>
          <w:numId w:val="17"/>
        </w:numPr>
        <w:tabs>
          <w:tab w:val="left" w:pos="5760"/>
        </w:tabs>
        <w:jc w:val="center"/>
        <w:rPr>
          <w:rFonts w:ascii="Tahoma" w:hAnsi="Tahoma" w:cs="Tahoma"/>
          <w:b/>
          <w:u w:val="single"/>
        </w:rPr>
      </w:pPr>
      <w:r w:rsidRPr="002F7373">
        <w:rPr>
          <w:rFonts w:ascii="Tahoma" w:hAnsi="Tahoma" w:cs="Tahoma"/>
          <w:b/>
          <w:u w:val="single"/>
        </w:rPr>
        <w:t>TERMIN ZWIĄZANIA OFERTĄ:</w:t>
      </w:r>
    </w:p>
    <w:p w:rsidR="007E3EA4" w:rsidRPr="002F7373" w:rsidRDefault="007E3EA4" w:rsidP="007E3EA4">
      <w:pPr>
        <w:tabs>
          <w:tab w:val="left" w:pos="1224"/>
        </w:tabs>
        <w:suppressAutoHyphens w:val="0"/>
        <w:jc w:val="both"/>
        <w:rPr>
          <w:rFonts w:ascii="Tahoma" w:hAnsi="Tahoma" w:cs="Tahoma"/>
          <w:sz w:val="20"/>
          <w:szCs w:val="20"/>
        </w:rPr>
      </w:pPr>
    </w:p>
    <w:p w:rsidR="007E3EA4" w:rsidRPr="002F7373" w:rsidRDefault="007E3EA4" w:rsidP="00BD301D">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Termin</w:t>
      </w:r>
      <w:r w:rsidR="002D64C0">
        <w:rPr>
          <w:rFonts w:ascii="Tahoma" w:hAnsi="Tahoma" w:cs="Tahoma"/>
          <w:sz w:val="20"/>
          <w:szCs w:val="20"/>
        </w:rPr>
        <w:t xml:space="preserve"> związania ofertą wynosi 30 dni.</w:t>
      </w:r>
    </w:p>
    <w:p w:rsidR="007E3EA4" w:rsidRPr="002F7373" w:rsidRDefault="007E3EA4" w:rsidP="00BD301D">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Bieg terminu związania oferta rozpoczyna się wraz z upływem terminu składania ofert.</w:t>
      </w:r>
    </w:p>
    <w:p w:rsidR="007E3EA4" w:rsidRPr="002F7373" w:rsidRDefault="007E3EA4" w:rsidP="002743F0">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Wykonawca samodzielnie lub na wniosek Zamawiającego może przedłużyć termin związania ofertą, z tym że Zamawiający może tylko raz, co najmniej na 3 dni przed upływem terminu związania ofertą , zwrócić się do Wykonawców o wyrażenie zgody na przedłużenie terminu o oznaczony czas, nie dłuższy jednak niż 60 dni . Odmowa wyrażenia zgody</w:t>
      </w:r>
      <w:r w:rsidR="00B22306">
        <w:rPr>
          <w:rFonts w:ascii="Tahoma" w:hAnsi="Tahoma" w:cs="Tahoma"/>
          <w:sz w:val="20"/>
          <w:szCs w:val="20"/>
        </w:rPr>
        <w:t xml:space="preserve"> nie powoduje utraty wadium.</w:t>
      </w:r>
    </w:p>
    <w:p w:rsidR="007E3EA4" w:rsidRPr="00FB0AEB" w:rsidRDefault="007E3EA4" w:rsidP="00FB0AEB">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Przedłużenie okresu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00BD301D">
        <w:rPr>
          <w:rFonts w:ascii="Tahoma" w:hAnsi="Tahoma" w:cs="Tahoma"/>
          <w:sz w:val="20"/>
          <w:szCs w:val="20"/>
        </w:rPr>
        <w:t>.</w:t>
      </w:r>
    </w:p>
    <w:p w:rsidR="007E3EA4" w:rsidRPr="002F7373" w:rsidRDefault="007E3EA4" w:rsidP="007E3EA4">
      <w:pPr>
        <w:pStyle w:val="Podtytu"/>
        <w:spacing w:before="0" w:after="0"/>
        <w:jc w:val="left"/>
        <w:rPr>
          <w:rFonts w:ascii="Tahoma" w:eastAsia="Times New Roman" w:hAnsi="Tahoma"/>
          <w:bCs/>
          <w:sz w:val="20"/>
          <w:szCs w:val="20"/>
        </w:rPr>
      </w:pPr>
    </w:p>
    <w:p w:rsidR="007E3EA4" w:rsidRPr="002F7373" w:rsidRDefault="007E3EA4" w:rsidP="007E3EA4">
      <w:pPr>
        <w:pStyle w:val="Nagwek9"/>
        <w:numPr>
          <w:ilvl w:val="0"/>
          <w:numId w:val="17"/>
        </w:numPr>
        <w:tabs>
          <w:tab w:val="clear" w:pos="3402"/>
          <w:tab w:val="left" w:pos="5760"/>
          <w:tab w:val="left" w:pos="8442"/>
        </w:tabs>
        <w:jc w:val="center"/>
        <w:rPr>
          <w:rFonts w:ascii="Tahoma" w:hAnsi="Tahoma" w:cs="Tahoma"/>
        </w:rPr>
      </w:pPr>
      <w:r w:rsidRPr="002F7373">
        <w:rPr>
          <w:rFonts w:ascii="Tahoma" w:hAnsi="Tahoma" w:cs="Tahoma"/>
        </w:rPr>
        <w:t>OPIS SPOSOBU PRZYGOTOWANIA OFERT:</w:t>
      </w:r>
    </w:p>
    <w:p w:rsidR="007E3EA4" w:rsidRPr="002F7373" w:rsidRDefault="007E3EA4" w:rsidP="007E3EA4">
      <w:pPr>
        <w:rPr>
          <w:rFonts w:ascii="Tahoma" w:hAnsi="Tahoma" w:cs="Tahoma"/>
        </w:rPr>
      </w:pPr>
    </w:p>
    <w:p w:rsidR="002743F0" w:rsidRPr="00C65738" w:rsidRDefault="002743F0" w:rsidP="002743F0">
      <w:pPr>
        <w:pStyle w:val="Default"/>
        <w:rPr>
          <w:rFonts w:ascii="Arial" w:hAnsi="Arial" w:cs="Arial"/>
          <w:sz w:val="22"/>
          <w:szCs w:val="22"/>
        </w:rPr>
      </w:pPr>
      <w:r w:rsidRPr="00C65738">
        <w:rPr>
          <w:rFonts w:ascii="Arial" w:hAnsi="Arial" w:cs="Arial"/>
          <w:b/>
          <w:bCs/>
          <w:sz w:val="22"/>
          <w:szCs w:val="22"/>
        </w:rPr>
        <w:t xml:space="preserve">1. Wymagania i zalecenia ogólne </w:t>
      </w:r>
    </w:p>
    <w:p w:rsidR="002743F0" w:rsidRPr="002743F0" w:rsidRDefault="002743F0" w:rsidP="002743F0">
      <w:pPr>
        <w:pStyle w:val="Default"/>
        <w:spacing w:line="360" w:lineRule="auto"/>
        <w:rPr>
          <w:rFonts w:ascii="Tahoma" w:hAnsi="Tahoma" w:cs="Tahoma"/>
          <w:sz w:val="20"/>
          <w:szCs w:val="20"/>
        </w:rPr>
      </w:pPr>
    </w:p>
    <w:p w:rsid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Złożona oferta musi być przygotowana zgodnie z wymaganiami SIWZ, ustawy oraz z uwzględnieniem poniższych zasad: </w:t>
      </w:r>
    </w:p>
    <w:p w:rsidR="00BB7B5A" w:rsidRDefault="00BB7B5A" w:rsidP="00BB7B5A">
      <w:pPr>
        <w:pStyle w:val="Default"/>
        <w:spacing w:line="360" w:lineRule="auto"/>
        <w:ind w:left="705" w:hanging="705"/>
        <w:jc w:val="both"/>
        <w:rPr>
          <w:rFonts w:ascii="Tahoma" w:hAnsi="Tahoma" w:cs="Tahoma"/>
          <w:sz w:val="20"/>
          <w:szCs w:val="20"/>
        </w:rPr>
      </w:pPr>
      <w:r w:rsidRPr="00BB7B5A">
        <w:rPr>
          <w:rFonts w:ascii="Tahoma" w:hAnsi="Tahoma" w:cs="Tahoma"/>
          <w:sz w:val="20"/>
          <w:szCs w:val="20"/>
        </w:rPr>
        <w:t>1)</w:t>
      </w:r>
      <w:r w:rsidRPr="00BB7B5A">
        <w:rPr>
          <w:rFonts w:ascii="Tahoma" w:hAnsi="Tahoma" w:cs="Tahoma"/>
          <w:sz w:val="20"/>
          <w:szCs w:val="20"/>
        </w:rPr>
        <w:tab/>
        <w:t xml:space="preserve">Zamawiający dopuszcza składanie ofert częściowych na </w:t>
      </w:r>
      <w:r w:rsidR="004F7198">
        <w:rPr>
          <w:rFonts w:ascii="Tahoma" w:hAnsi="Tahoma" w:cs="Tahoma"/>
          <w:sz w:val="20"/>
          <w:szCs w:val="20"/>
        </w:rPr>
        <w:t>każdą część zamówienia.</w:t>
      </w:r>
    </w:p>
    <w:p w:rsidR="00BB7B5A" w:rsidRPr="00BB7B5A" w:rsidRDefault="00BB7B5A" w:rsidP="00BB7B5A">
      <w:pPr>
        <w:pStyle w:val="Default"/>
        <w:spacing w:line="360" w:lineRule="auto"/>
        <w:jc w:val="both"/>
        <w:rPr>
          <w:rFonts w:ascii="Tahoma" w:hAnsi="Tahoma" w:cs="Tahoma"/>
          <w:sz w:val="20"/>
          <w:szCs w:val="20"/>
        </w:rPr>
      </w:pPr>
      <w:r>
        <w:rPr>
          <w:rFonts w:ascii="Tahoma" w:hAnsi="Tahoma" w:cs="Tahoma"/>
          <w:sz w:val="20"/>
          <w:szCs w:val="20"/>
        </w:rPr>
        <w:lastRenderedPageBreak/>
        <w:t xml:space="preserve">2) </w:t>
      </w:r>
      <w:r>
        <w:rPr>
          <w:rFonts w:ascii="Tahoma" w:hAnsi="Tahoma" w:cs="Tahoma"/>
          <w:sz w:val="20"/>
          <w:szCs w:val="20"/>
        </w:rPr>
        <w:tab/>
      </w:r>
      <w:r w:rsidRPr="00BB7B5A">
        <w:rPr>
          <w:rFonts w:ascii="Tahoma" w:hAnsi="Tahoma" w:cs="Tahoma"/>
          <w:sz w:val="20"/>
          <w:szCs w:val="20"/>
        </w:rPr>
        <w:t xml:space="preserve">Zamawiający może złożyć ofertę na dowolną ilość </w:t>
      </w:r>
      <w:r w:rsidR="004F7198">
        <w:rPr>
          <w:rFonts w:ascii="Tahoma" w:hAnsi="Tahoma" w:cs="Tahoma"/>
          <w:sz w:val="20"/>
          <w:szCs w:val="20"/>
        </w:rPr>
        <w:t>części zamówienia.</w:t>
      </w:r>
    </w:p>
    <w:p w:rsidR="00BB7B5A" w:rsidRPr="00BB7B5A" w:rsidRDefault="00BB7B5A" w:rsidP="00BB7B5A">
      <w:pPr>
        <w:pStyle w:val="Default"/>
        <w:spacing w:line="360" w:lineRule="auto"/>
        <w:jc w:val="both"/>
        <w:rPr>
          <w:rFonts w:ascii="Tahoma" w:hAnsi="Tahoma" w:cs="Tahoma"/>
          <w:sz w:val="20"/>
          <w:szCs w:val="20"/>
        </w:rPr>
      </w:pPr>
      <w:r>
        <w:rPr>
          <w:rFonts w:ascii="Tahoma" w:hAnsi="Tahoma" w:cs="Tahoma"/>
          <w:sz w:val="20"/>
          <w:szCs w:val="20"/>
        </w:rPr>
        <w:t>3</w:t>
      </w:r>
      <w:r w:rsidRPr="00BB7B5A">
        <w:rPr>
          <w:rFonts w:ascii="Tahoma" w:hAnsi="Tahoma" w:cs="Tahoma"/>
          <w:sz w:val="20"/>
          <w:szCs w:val="20"/>
        </w:rPr>
        <w:t>)</w:t>
      </w:r>
      <w:r w:rsidRPr="00BB7B5A">
        <w:rPr>
          <w:rFonts w:ascii="Tahoma" w:hAnsi="Tahoma" w:cs="Tahoma"/>
          <w:sz w:val="20"/>
          <w:szCs w:val="20"/>
        </w:rPr>
        <w:tab/>
        <w:t>Zamawiający nie dopuszcza składania ofert wariantowych.</w:t>
      </w:r>
    </w:p>
    <w:p w:rsidR="00BB7B5A" w:rsidRPr="00BB7B5A" w:rsidRDefault="00BB7B5A" w:rsidP="00BB7B5A">
      <w:pPr>
        <w:pStyle w:val="Default"/>
        <w:spacing w:line="360" w:lineRule="auto"/>
        <w:jc w:val="both"/>
        <w:rPr>
          <w:rFonts w:ascii="Tahoma" w:hAnsi="Tahoma" w:cs="Tahoma"/>
          <w:sz w:val="20"/>
          <w:szCs w:val="20"/>
        </w:rPr>
      </w:pPr>
      <w:r>
        <w:rPr>
          <w:rFonts w:ascii="Tahoma" w:hAnsi="Tahoma" w:cs="Tahoma"/>
          <w:sz w:val="20"/>
          <w:szCs w:val="20"/>
        </w:rPr>
        <w:t>4</w:t>
      </w:r>
      <w:r w:rsidRPr="00BB7B5A">
        <w:rPr>
          <w:rFonts w:ascii="Tahoma" w:hAnsi="Tahoma" w:cs="Tahoma"/>
          <w:sz w:val="20"/>
          <w:szCs w:val="20"/>
        </w:rPr>
        <w:t>)</w:t>
      </w:r>
      <w:r w:rsidRPr="00BB7B5A">
        <w:rPr>
          <w:rFonts w:ascii="Tahoma" w:hAnsi="Tahoma" w:cs="Tahoma"/>
          <w:sz w:val="20"/>
          <w:szCs w:val="20"/>
        </w:rPr>
        <w:tab/>
        <w:t>Przedmiotem niniejszego postepowania nie jest zawarcie umowy ramowej.</w:t>
      </w:r>
    </w:p>
    <w:p w:rsidR="00BB7B5A" w:rsidRPr="00BB7B5A" w:rsidRDefault="00BB7B5A" w:rsidP="00BB7B5A">
      <w:pPr>
        <w:pStyle w:val="Default"/>
        <w:spacing w:line="360" w:lineRule="auto"/>
        <w:jc w:val="both"/>
        <w:rPr>
          <w:rFonts w:ascii="Tahoma" w:hAnsi="Tahoma" w:cs="Tahoma"/>
          <w:sz w:val="20"/>
          <w:szCs w:val="20"/>
        </w:rPr>
      </w:pPr>
      <w:r>
        <w:rPr>
          <w:rFonts w:ascii="Tahoma" w:hAnsi="Tahoma" w:cs="Tahoma"/>
          <w:sz w:val="20"/>
          <w:szCs w:val="20"/>
        </w:rPr>
        <w:t>5</w:t>
      </w:r>
      <w:r w:rsidRPr="00BB7B5A">
        <w:rPr>
          <w:rFonts w:ascii="Tahoma" w:hAnsi="Tahoma" w:cs="Tahoma"/>
          <w:sz w:val="20"/>
          <w:szCs w:val="20"/>
        </w:rPr>
        <w:t>)</w:t>
      </w:r>
      <w:r w:rsidRPr="00BB7B5A">
        <w:rPr>
          <w:rFonts w:ascii="Tahoma" w:hAnsi="Tahoma" w:cs="Tahoma"/>
          <w:sz w:val="20"/>
          <w:szCs w:val="20"/>
        </w:rPr>
        <w:tab/>
        <w:t xml:space="preserve">Zamawiający nie przewiduje przeprowadzenia aukcji elektronicznej. </w:t>
      </w:r>
    </w:p>
    <w:p w:rsidR="002743F0" w:rsidRPr="002743F0" w:rsidRDefault="00BB7B5A" w:rsidP="00BB7B5A">
      <w:pPr>
        <w:pStyle w:val="Default"/>
        <w:spacing w:line="360" w:lineRule="auto"/>
        <w:ind w:left="705" w:hanging="705"/>
        <w:jc w:val="both"/>
        <w:rPr>
          <w:rFonts w:ascii="Tahoma" w:hAnsi="Tahoma" w:cs="Tahoma"/>
          <w:sz w:val="20"/>
          <w:szCs w:val="20"/>
        </w:rPr>
      </w:pPr>
      <w:r>
        <w:rPr>
          <w:rFonts w:ascii="Tahoma" w:hAnsi="Tahoma" w:cs="Tahoma"/>
          <w:sz w:val="20"/>
          <w:szCs w:val="20"/>
        </w:rPr>
        <w:t>6</w:t>
      </w:r>
      <w:r w:rsidRPr="00BB7B5A">
        <w:rPr>
          <w:rFonts w:ascii="Tahoma" w:hAnsi="Tahoma" w:cs="Tahoma"/>
          <w:sz w:val="20"/>
          <w:szCs w:val="20"/>
        </w:rPr>
        <w:t>)</w:t>
      </w:r>
      <w:r w:rsidRPr="00BB7B5A">
        <w:rPr>
          <w:rFonts w:ascii="Tahoma" w:hAnsi="Tahoma" w:cs="Tahoma"/>
          <w:sz w:val="20"/>
          <w:szCs w:val="20"/>
        </w:rPr>
        <w:tab/>
        <w:t xml:space="preserve">Zamawiający wyklucza udzielenie zamówienia uzupełniającego, o którym mowa w art. 67 ust. 1 pkt. 6 </w:t>
      </w:r>
      <w:proofErr w:type="spellStart"/>
      <w:r w:rsidRPr="00BB7B5A">
        <w:rPr>
          <w:rFonts w:ascii="Tahoma" w:hAnsi="Tahoma" w:cs="Tahoma"/>
          <w:sz w:val="20"/>
          <w:szCs w:val="20"/>
        </w:rPr>
        <w:t>pzp</w:t>
      </w:r>
      <w:proofErr w:type="spellEnd"/>
      <w:r w:rsidRPr="00BB7B5A">
        <w:rPr>
          <w:rFonts w:ascii="Tahoma" w:hAnsi="Tahoma" w:cs="Tahoma"/>
          <w:sz w:val="20"/>
          <w:szCs w:val="20"/>
        </w:rPr>
        <w:t>.</w:t>
      </w:r>
    </w:p>
    <w:p w:rsidR="002743F0" w:rsidRPr="002743F0" w:rsidRDefault="00BB7B5A" w:rsidP="00BB7B5A">
      <w:pPr>
        <w:pStyle w:val="Default"/>
        <w:spacing w:line="360" w:lineRule="auto"/>
        <w:ind w:left="705" w:hanging="705"/>
        <w:jc w:val="both"/>
        <w:rPr>
          <w:rFonts w:ascii="Tahoma" w:hAnsi="Tahoma" w:cs="Tahoma"/>
          <w:sz w:val="20"/>
          <w:szCs w:val="20"/>
        </w:rPr>
      </w:pPr>
      <w:r>
        <w:rPr>
          <w:rFonts w:ascii="Tahoma" w:hAnsi="Tahoma" w:cs="Tahoma"/>
          <w:sz w:val="20"/>
          <w:szCs w:val="20"/>
        </w:rPr>
        <w:t>7</w:t>
      </w:r>
      <w:r w:rsidR="002743F0" w:rsidRPr="002743F0">
        <w:rPr>
          <w:rFonts w:ascii="Tahoma" w:hAnsi="Tahoma" w:cs="Tahoma"/>
          <w:sz w:val="20"/>
          <w:szCs w:val="20"/>
        </w:rPr>
        <w:t xml:space="preserve">) </w:t>
      </w:r>
      <w:r>
        <w:rPr>
          <w:rFonts w:ascii="Tahoma" w:hAnsi="Tahoma" w:cs="Tahoma"/>
          <w:sz w:val="20"/>
          <w:szCs w:val="20"/>
        </w:rPr>
        <w:tab/>
      </w:r>
      <w:r w:rsidR="002743F0" w:rsidRPr="002743F0">
        <w:rPr>
          <w:rFonts w:ascii="Tahoma" w:hAnsi="Tahoma" w:cs="Tahoma"/>
          <w:sz w:val="20"/>
          <w:szCs w:val="20"/>
        </w:rPr>
        <w:t xml:space="preserve">Wykonawcy mogą wspólnie ubiegać się o udzielenie zamówienia. W takim przypadku oferta musi spełniać następujące warunki: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a) Wykonawcy ubiegający się wspólnie o udzielenie zamówienia zobowiązani są do ustanowienia pełnomocnika (Lidera) do reprezentowania ich w postępowaniu o udzielenie zamówienia albo reprezentowania w postępowaniu i zawarcia umowy w sprawie zamówienia publicznego oraz ponoszą solidarną odpowiedzialność za wykonanie przedmiotu umowy. W takim przypadku każdy z partnerów zobowiązany jest złożyć osobno dokumenty lub oświad</w:t>
      </w:r>
      <w:r w:rsidR="00092EF2">
        <w:rPr>
          <w:rFonts w:ascii="Tahoma" w:hAnsi="Tahoma" w:cs="Tahoma"/>
          <w:sz w:val="20"/>
          <w:szCs w:val="20"/>
        </w:rPr>
        <w:t>czenia wymienione w rozdziale VI</w:t>
      </w:r>
      <w:r w:rsidRPr="002743F0">
        <w:rPr>
          <w:rFonts w:ascii="Tahoma" w:hAnsi="Tahoma" w:cs="Tahoma"/>
          <w:sz w:val="20"/>
          <w:szCs w:val="20"/>
        </w:rPr>
        <w:t>, pkt. 2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 Pozostałe dokumenty lub oświadczenia mogą być złożone wspólnie. Wówczas kopie dokumentów, dotyczących odpowiednio Wykonawców są poświadczone za zgodność z oryginałem przez obojga Wykonawców lub tylko przez wyłonionego spośród nich Lidera albo Pełnomocnika w imieniu konsorcjum/spółki cywilnej. Wszelkie kontakty, korespondencja, oświadczenia i zawiadomienia między wykonawcami wspólnie ubiegającymi się a Zamawiającym będą odbywać się za pośrednictwem Lidera. </w:t>
      </w:r>
    </w:p>
    <w:p w:rsidR="002743F0" w:rsidRPr="002743F0" w:rsidRDefault="002743F0" w:rsidP="002743F0">
      <w:pPr>
        <w:suppressAutoHyphens w:val="0"/>
        <w:autoSpaceDE w:val="0"/>
        <w:autoSpaceDN w:val="0"/>
        <w:adjustRightInd w:val="0"/>
        <w:spacing w:line="360" w:lineRule="auto"/>
        <w:jc w:val="both"/>
        <w:rPr>
          <w:rFonts w:ascii="Tahoma" w:hAnsi="Tahoma" w:cs="Tahoma"/>
          <w:sz w:val="20"/>
          <w:szCs w:val="20"/>
        </w:rPr>
      </w:pPr>
      <w:r w:rsidRPr="002743F0">
        <w:rPr>
          <w:rFonts w:ascii="Tahoma" w:hAnsi="Tahoma" w:cs="Tahoma"/>
          <w:sz w:val="20"/>
          <w:szCs w:val="20"/>
        </w:rPr>
        <w:t xml:space="preserve">Po wyborze oferty złożonej przez wykonawców wspólnie ubiegających się o udzielenie zamówienia jako najkorzystniejszej Zamawiający może żądać przedstawienia umowy regulującej współpracę danych podmiotów, która w szczególności musi zawierać: strony umowy z oznaczeniem Lidera, cel zawarcia umowy, okres obowiązywania umowy, zapis o solidarnej odpowiedzialności każdego z Wykonawców wspólnie ubiegających się o udzielenie zamówienia wobec Zamawiającego za wykonanie umowy, wyłączenie możliwości wypowiedzenia umowy przez któregokolwiek z Wykonawców wspólnie ubiegających się </w:t>
      </w:r>
      <w:r>
        <w:rPr>
          <w:rFonts w:ascii="Tahoma" w:hAnsi="Tahoma" w:cs="Tahoma"/>
          <w:sz w:val="20"/>
          <w:szCs w:val="20"/>
        </w:rPr>
        <w:br/>
      </w:r>
      <w:r w:rsidRPr="002743F0">
        <w:rPr>
          <w:rFonts w:ascii="Tahoma" w:hAnsi="Tahoma" w:cs="Tahoma"/>
          <w:sz w:val="20"/>
          <w:szCs w:val="20"/>
        </w:rPr>
        <w:t>o udzielenie zamówienia do czasu wykonania zamówienia..</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b) oferta musi być podpisana w taki sposób, aby prawnie zobowiązywała wszystkich Wykonawców występujących wspólnie. </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BB7B5A" w:rsidP="002743F0">
      <w:pPr>
        <w:pStyle w:val="Default"/>
        <w:spacing w:line="360" w:lineRule="auto"/>
        <w:jc w:val="both"/>
        <w:rPr>
          <w:rFonts w:ascii="Tahoma" w:hAnsi="Tahoma" w:cs="Tahoma"/>
          <w:sz w:val="20"/>
          <w:szCs w:val="20"/>
        </w:rPr>
      </w:pPr>
      <w:r>
        <w:rPr>
          <w:rFonts w:ascii="Tahoma" w:hAnsi="Tahoma" w:cs="Tahoma"/>
          <w:sz w:val="20"/>
          <w:szCs w:val="20"/>
        </w:rPr>
        <w:t>8</w:t>
      </w:r>
      <w:r w:rsidR="002743F0" w:rsidRPr="002743F0">
        <w:rPr>
          <w:rFonts w:ascii="Tahoma" w:hAnsi="Tahoma" w:cs="Tahoma"/>
          <w:sz w:val="20"/>
          <w:szCs w:val="20"/>
        </w:rPr>
        <w:t xml:space="preserve">) wymaga się by oferta była przygotowana na piśmie, formie zapewniającej pełną czytelność jej treści. </w:t>
      </w:r>
    </w:p>
    <w:p w:rsidR="002743F0" w:rsidRPr="002743F0" w:rsidRDefault="00BB7B5A" w:rsidP="002743F0">
      <w:pPr>
        <w:pStyle w:val="Default"/>
        <w:spacing w:line="360" w:lineRule="auto"/>
        <w:jc w:val="both"/>
        <w:rPr>
          <w:rFonts w:ascii="Tahoma" w:hAnsi="Tahoma" w:cs="Tahoma"/>
          <w:sz w:val="20"/>
          <w:szCs w:val="20"/>
        </w:rPr>
      </w:pPr>
      <w:r>
        <w:rPr>
          <w:rFonts w:ascii="Tahoma" w:hAnsi="Tahoma" w:cs="Tahoma"/>
          <w:sz w:val="20"/>
          <w:szCs w:val="20"/>
        </w:rPr>
        <w:t>9</w:t>
      </w:r>
      <w:r w:rsidR="002743F0" w:rsidRPr="002743F0">
        <w:rPr>
          <w:rFonts w:ascii="Tahoma" w:hAnsi="Tahoma" w:cs="Tahoma"/>
          <w:sz w:val="20"/>
          <w:szCs w:val="20"/>
        </w:rPr>
        <w:t xml:space="preserve">) ofertę należy sporządzić w języku polskim. </w:t>
      </w:r>
    </w:p>
    <w:p w:rsidR="002743F0" w:rsidRPr="002743F0" w:rsidRDefault="00BB7B5A" w:rsidP="002743F0">
      <w:pPr>
        <w:pStyle w:val="Default"/>
        <w:spacing w:line="360" w:lineRule="auto"/>
        <w:jc w:val="both"/>
        <w:rPr>
          <w:rFonts w:ascii="Tahoma" w:hAnsi="Tahoma" w:cs="Tahoma"/>
          <w:sz w:val="20"/>
          <w:szCs w:val="20"/>
        </w:rPr>
      </w:pPr>
      <w:r>
        <w:rPr>
          <w:rFonts w:ascii="Tahoma" w:hAnsi="Tahoma" w:cs="Tahoma"/>
          <w:sz w:val="20"/>
          <w:szCs w:val="20"/>
        </w:rPr>
        <w:t>10</w:t>
      </w:r>
      <w:r w:rsidR="002743F0" w:rsidRPr="002743F0">
        <w:rPr>
          <w:rFonts w:ascii="Tahoma" w:hAnsi="Tahoma" w:cs="Tahoma"/>
          <w:sz w:val="20"/>
          <w:szCs w:val="20"/>
        </w:rPr>
        <w:t xml:space="preserve">)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(Dz. U. 2005 r., nr 10, poz. 68)” i dołączone do oferty. Zaleca się, aby były trwale i oddzielnie spięte.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rsidR="002743F0" w:rsidRPr="002743F0" w:rsidRDefault="00BB7B5A" w:rsidP="002743F0">
      <w:pPr>
        <w:pStyle w:val="Default"/>
        <w:spacing w:line="360" w:lineRule="auto"/>
        <w:jc w:val="both"/>
        <w:rPr>
          <w:rFonts w:ascii="Tahoma" w:hAnsi="Tahoma" w:cs="Tahoma"/>
          <w:sz w:val="20"/>
          <w:szCs w:val="20"/>
        </w:rPr>
      </w:pPr>
      <w:r>
        <w:rPr>
          <w:rFonts w:ascii="Tahoma" w:hAnsi="Tahoma" w:cs="Tahoma"/>
          <w:sz w:val="20"/>
          <w:szCs w:val="20"/>
        </w:rPr>
        <w:lastRenderedPageBreak/>
        <w:t>11</w:t>
      </w:r>
      <w:r w:rsidR="002743F0" w:rsidRPr="002743F0">
        <w:rPr>
          <w:rFonts w:ascii="Tahoma" w:hAnsi="Tahoma" w:cs="Tahoma"/>
          <w:sz w:val="20"/>
          <w:szCs w:val="20"/>
        </w:rPr>
        <w:t xml:space="preserve">) Wymaga się, by oferta umieszczona była w zamkniętym opakowaniu, uniemożliwiającym odczytanie zawartości bez uszkodzenia tego opakowania, Opakowanie winno być oznaczone nazwą i adresem Wykonawcy, zaadresowane na adres Zamawiającego i opisane według poniższego wzoru: </w:t>
      </w:r>
    </w:p>
    <w:p w:rsidR="002743F0" w:rsidRPr="002743F0" w:rsidRDefault="002743F0" w:rsidP="002743F0">
      <w:pPr>
        <w:pStyle w:val="Default"/>
        <w:spacing w:line="360" w:lineRule="auto"/>
        <w:rPr>
          <w:rFonts w:ascii="Tahoma" w:hAnsi="Tahoma" w:cs="Tahoma"/>
          <w:sz w:val="20"/>
          <w:szCs w:val="20"/>
        </w:rPr>
      </w:pP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Gmina Ostrowite</w:t>
      </w: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ul. Lipowa 2</w:t>
      </w: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62-402 Ostrowite</w:t>
      </w:r>
    </w:p>
    <w:p w:rsidR="002743F0" w:rsidRPr="002743F0" w:rsidRDefault="002743F0" w:rsidP="00092EF2">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sz w:val="20"/>
          <w:szCs w:val="20"/>
        </w:rPr>
      </w:pPr>
      <w:r w:rsidRPr="002743F0">
        <w:rPr>
          <w:rFonts w:ascii="Tahoma" w:hAnsi="Tahoma" w:cs="Tahoma"/>
          <w:bCs/>
          <w:color w:val="000000"/>
          <w:sz w:val="20"/>
          <w:szCs w:val="20"/>
        </w:rPr>
        <w:br/>
      </w:r>
      <w:r w:rsidRPr="002743F0">
        <w:rPr>
          <w:rFonts w:ascii="Tahoma" w:hAnsi="Tahoma" w:cs="Tahoma"/>
          <w:b/>
          <w:sz w:val="20"/>
          <w:szCs w:val="20"/>
        </w:rPr>
        <w:t>„Przygotowanie oddziałów przedszkolnych w Ostrowitem i Giewartowie do świadczenia wysokiej jakości usług na rzecz dzieci  w wieku przedszkolnym</w:t>
      </w:r>
      <w:r w:rsidR="00BB7B5A">
        <w:rPr>
          <w:rFonts w:ascii="Tahoma" w:hAnsi="Tahoma" w:cs="Tahoma"/>
          <w:b/>
          <w:sz w:val="20"/>
          <w:szCs w:val="20"/>
        </w:rPr>
        <w:t xml:space="preserve"> – </w:t>
      </w:r>
      <w:r w:rsidR="00321BA3">
        <w:rPr>
          <w:rFonts w:ascii="Tahoma" w:hAnsi="Tahoma" w:cs="Tahoma"/>
          <w:b/>
          <w:sz w:val="20"/>
          <w:szCs w:val="20"/>
        </w:rPr>
        <w:t>część</w:t>
      </w:r>
      <w:r w:rsidR="00BB7B5A">
        <w:rPr>
          <w:rFonts w:ascii="Tahoma" w:hAnsi="Tahoma" w:cs="Tahoma"/>
          <w:b/>
          <w:sz w:val="20"/>
          <w:szCs w:val="20"/>
        </w:rPr>
        <w:t xml:space="preserve"> nr …</w:t>
      </w:r>
      <w:r w:rsidRPr="002743F0">
        <w:rPr>
          <w:rFonts w:ascii="Tahoma" w:hAnsi="Tahoma" w:cs="Tahoma"/>
          <w:b/>
          <w:sz w:val="20"/>
          <w:szCs w:val="20"/>
        </w:rPr>
        <w:t>”</w:t>
      </w:r>
      <w:r w:rsidRPr="002743F0">
        <w:rPr>
          <w:rFonts w:ascii="Tahoma" w:hAnsi="Tahoma" w:cs="Tahoma"/>
          <w:sz w:val="20"/>
          <w:szCs w:val="20"/>
        </w:rPr>
        <w:br/>
      </w:r>
      <w:r w:rsidRPr="002743F0">
        <w:rPr>
          <w:rFonts w:ascii="Tahoma" w:hAnsi="Tahoma" w:cs="Tahoma"/>
          <w:b/>
          <w:sz w:val="20"/>
          <w:szCs w:val="20"/>
        </w:rPr>
        <w:t>oraz</w:t>
      </w:r>
      <w:r w:rsidRPr="002743F0">
        <w:rPr>
          <w:rFonts w:ascii="Tahoma" w:hAnsi="Tahoma" w:cs="Tahoma"/>
          <w:b/>
          <w:sz w:val="20"/>
          <w:szCs w:val="20"/>
        </w:rPr>
        <w:br/>
        <w:t>„Nie otwierać pr</w:t>
      </w:r>
      <w:r w:rsidR="00321BA3">
        <w:rPr>
          <w:rFonts w:ascii="Tahoma" w:hAnsi="Tahoma" w:cs="Tahoma"/>
          <w:b/>
          <w:sz w:val="20"/>
          <w:szCs w:val="20"/>
        </w:rPr>
        <w:t>zed dniem 29</w:t>
      </w:r>
      <w:r w:rsidR="00092EF2">
        <w:rPr>
          <w:rFonts w:ascii="Tahoma" w:hAnsi="Tahoma" w:cs="Tahoma"/>
          <w:b/>
          <w:sz w:val="20"/>
          <w:szCs w:val="20"/>
        </w:rPr>
        <w:t>.09.2014 r. godz. 11.3</w:t>
      </w:r>
      <w:r w:rsidRPr="002743F0">
        <w:rPr>
          <w:rFonts w:ascii="Tahoma" w:hAnsi="Tahoma" w:cs="Tahoma"/>
          <w:b/>
          <w:sz w:val="20"/>
          <w:szCs w:val="20"/>
        </w:rPr>
        <w:t>0"</w:t>
      </w:r>
    </w:p>
    <w:p w:rsidR="002743F0" w:rsidRPr="002743F0" w:rsidRDefault="002743F0" w:rsidP="002743F0">
      <w:pPr>
        <w:pStyle w:val="Default"/>
        <w:spacing w:line="360" w:lineRule="auto"/>
        <w:rPr>
          <w:rFonts w:ascii="Tahoma" w:hAnsi="Tahoma" w:cs="Tahoma"/>
          <w:sz w:val="20"/>
          <w:szCs w:val="20"/>
        </w:rPr>
      </w:pPr>
    </w:p>
    <w:p w:rsidR="002743F0" w:rsidRPr="002743F0" w:rsidRDefault="00BB7B5A" w:rsidP="002743F0">
      <w:pPr>
        <w:pStyle w:val="Default"/>
        <w:spacing w:after="20" w:line="360" w:lineRule="auto"/>
        <w:jc w:val="both"/>
        <w:rPr>
          <w:rFonts w:ascii="Tahoma" w:hAnsi="Tahoma" w:cs="Tahoma"/>
          <w:sz w:val="20"/>
          <w:szCs w:val="20"/>
        </w:rPr>
      </w:pPr>
      <w:r>
        <w:rPr>
          <w:rFonts w:ascii="Tahoma" w:hAnsi="Tahoma" w:cs="Tahoma"/>
          <w:sz w:val="20"/>
          <w:szCs w:val="20"/>
        </w:rPr>
        <w:t>12</w:t>
      </w:r>
      <w:r w:rsidR="002743F0" w:rsidRPr="002743F0">
        <w:rPr>
          <w:rFonts w:ascii="Tahoma" w:hAnsi="Tahoma" w:cs="Tahoma"/>
          <w:sz w:val="20"/>
          <w:szCs w:val="20"/>
        </w:rPr>
        <w:t xml:space="preserve">) Wymaga się by oferta była podpisana przez osobę lub osoby uprawnione do zaciągania zobowiązań. </w:t>
      </w:r>
    </w:p>
    <w:p w:rsidR="002743F0" w:rsidRPr="002743F0" w:rsidRDefault="00BB7B5A" w:rsidP="002743F0">
      <w:pPr>
        <w:pStyle w:val="Default"/>
        <w:spacing w:after="20" w:line="360" w:lineRule="auto"/>
        <w:jc w:val="both"/>
        <w:rPr>
          <w:rFonts w:ascii="Tahoma" w:hAnsi="Tahoma" w:cs="Tahoma"/>
          <w:sz w:val="20"/>
          <w:szCs w:val="20"/>
        </w:rPr>
      </w:pPr>
      <w:r>
        <w:rPr>
          <w:rFonts w:ascii="Tahoma" w:hAnsi="Tahoma" w:cs="Tahoma"/>
          <w:sz w:val="20"/>
          <w:szCs w:val="20"/>
        </w:rPr>
        <w:t>13</w:t>
      </w:r>
      <w:r w:rsidR="002743F0" w:rsidRPr="002743F0">
        <w:rPr>
          <w:rFonts w:ascii="Tahoma" w:hAnsi="Tahoma" w:cs="Tahoma"/>
          <w:sz w:val="20"/>
          <w:szCs w:val="20"/>
        </w:rPr>
        <w:t xml:space="preserve">) Zaleca się, aby wszystkie strony oferty były ponumerowane i zaparafowane, </w:t>
      </w:r>
    </w:p>
    <w:p w:rsidR="002743F0" w:rsidRPr="002743F0" w:rsidRDefault="00BB7B5A" w:rsidP="002743F0">
      <w:pPr>
        <w:pStyle w:val="Default"/>
        <w:spacing w:after="20" w:line="360" w:lineRule="auto"/>
        <w:jc w:val="both"/>
        <w:rPr>
          <w:rFonts w:ascii="Tahoma" w:hAnsi="Tahoma" w:cs="Tahoma"/>
          <w:sz w:val="20"/>
          <w:szCs w:val="20"/>
        </w:rPr>
      </w:pPr>
      <w:r>
        <w:rPr>
          <w:rFonts w:ascii="Tahoma" w:hAnsi="Tahoma" w:cs="Tahoma"/>
          <w:sz w:val="20"/>
          <w:szCs w:val="20"/>
        </w:rPr>
        <w:t>14</w:t>
      </w:r>
      <w:r w:rsidR="002743F0" w:rsidRPr="002743F0">
        <w:rPr>
          <w:rFonts w:ascii="Tahoma" w:hAnsi="Tahoma" w:cs="Tahoma"/>
          <w:sz w:val="20"/>
          <w:szCs w:val="20"/>
        </w:rPr>
        <w:t xml:space="preserve">) Wymaga się, aby wszelkie poprawki były dokonane w sposób czytelny i dodatkowo opatrzone datą dokonania poprawki oraz parafą osoby podpisującej ofertę, </w:t>
      </w:r>
    </w:p>
    <w:p w:rsidR="002743F0" w:rsidRDefault="00BB7B5A" w:rsidP="002743F0">
      <w:pPr>
        <w:pStyle w:val="Default"/>
        <w:spacing w:line="360" w:lineRule="auto"/>
        <w:jc w:val="both"/>
        <w:rPr>
          <w:rFonts w:ascii="Tahoma" w:hAnsi="Tahoma" w:cs="Tahoma"/>
          <w:sz w:val="20"/>
          <w:szCs w:val="20"/>
        </w:rPr>
      </w:pPr>
      <w:r>
        <w:rPr>
          <w:rFonts w:ascii="Tahoma" w:hAnsi="Tahoma" w:cs="Tahoma"/>
          <w:sz w:val="20"/>
          <w:szCs w:val="20"/>
        </w:rPr>
        <w:t>15</w:t>
      </w:r>
      <w:r w:rsidR="002743F0" w:rsidRPr="002743F0">
        <w:rPr>
          <w:rFonts w:ascii="Tahoma" w:hAnsi="Tahoma" w:cs="Tahoma"/>
          <w:sz w:val="20"/>
          <w:szCs w:val="20"/>
        </w:rPr>
        <w:t xml:space="preserve">) Wykonawcy ponoszą wszelkie koszty związane z przygotowaniem i złożeniem oferty, z zastrzeżeniem art. 93 ust. 4 ustawy. </w:t>
      </w:r>
    </w:p>
    <w:p w:rsidR="00655225" w:rsidRPr="002743F0" w:rsidRDefault="00655225"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b/>
          <w:bCs/>
          <w:sz w:val="20"/>
          <w:szCs w:val="20"/>
        </w:rPr>
        <w:t xml:space="preserve">2. Zmiany i wycofanie ofert </w:t>
      </w: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1) Wykonawca może wprowadzić zmiany w złożonej ofercie lub ją wycofać, pod warunkiem, że uczyni to przed terminem składania ofert. Zarówno zmiana jak i wycofanie oferty wymagają zachowania formy pisemnej.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2) Zmiany dotyczące treści oferty powinny być przygotowane, opakowane i zaadresowane w ten sam sposób, co oferta. Dodatkowo opakowanie, w którym przekazywana jest zmieniona oferta należy opatrzyć napisem ZMIANA.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3) Powiadomienie o wycofaniu oferty powinno być opakowane i zaadresowane w ten sam sposób, co oferta. Dodatkowo opakowanie, w którym jest przekazywane to powiadomienie należy opatrzyć napisem WYCOFANE.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b/>
          <w:bCs/>
          <w:sz w:val="20"/>
          <w:szCs w:val="20"/>
        </w:rPr>
        <w:t xml:space="preserve">3. Zawartość oferty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Do oferty należy załączyć oświadczenia i dokumenty, kt</w:t>
      </w:r>
      <w:r>
        <w:rPr>
          <w:rFonts w:ascii="Tahoma" w:hAnsi="Tahoma" w:cs="Tahoma"/>
          <w:sz w:val="20"/>
          <w:szCs w:val="20"/>
        </w:rPr>
        <w:t>órych treść podano w Rozdziale VI</w:t>
      </w:r>
      <w:r w:rsidRPr="002743F0">
        <w:rPr>
          <w:rFonts w:ascii="Tahoma" w:hAnsi="Tahoma" w:cs="Tahoma"/>
          <w:sz w:val="20"/>
          <w:szCs w:val="20"/>
        </w:rPr>
        <w:t xml:space="preserve"> SIWZ - „Wykaz oświadczeń lub dokumentów, jakie mają dostarczyć wykonawcy w celu potwierdzenia spełnienia warunków udziału w postępowaniu”. </w:t>
      </w:r>
    </w:p>
    <w:p w:rsidR="007E3EA4" w:rsidRPr="002743F0" w:rsidRDefault="007E3EA4" w:rsidP="002743F0">
      <w:pPr>
        <w:tabs>
          <w:tab w:val="left" w:pos="5760"/>
        </w:tabs>
        <w:rPr>
          <w:rFonts w:ascii="Tahoma" w:hAnsi="Tahoma" w:cs="Tahoma"/>
          <w:b/>
          <w:u w:val="single"/>
        </w:rPr>
      </w:pPr>
    </w:p>
    <w:p w:rsidR="007E3EA4" w:rsidRPr="002F7373" w:rsidRDefault="007E3EA4" w:rsidP="007E3EA4">
      <w:pPr>
        <w:jc w:val="center"/>
        <w:rPr>
          <w:rFonts w:ascii="Tahoma" w:hAnsi="Tahoma" w:cs="Tahoma"/>
          <w:b/>
          <w:sz w:val="16"/>
          <w:szCs w:val="16"/>
          <w:u w:val="single"/>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MIEJSCE I TERMIN SKŁADANIA I OTWARCIA OFERT:</w:t>
      </w:r>
    </w:p>
    <w:p w:rsidR="007E3EA4" w:rsidRDefault="007E3EA4" w:rsidP="007E3EA4">
      <w:pPr>
        <w:rPr>
          <w:rFonts w:ascii="Tahoma" w:hAnsi="Tahoma" w:cs="Tahoma"/>
          <w:b/>
          <w:sz w:val="20"/>
          <w:szCs w:val="20"/>
          <w:u w:val="single"/>
        </w:rPr>
      </w:pP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1. Oferty winny być złożone w siedzibie Zamawiającego w Ostrowitem, przy ul. Lipowej 2, pokój nr 19- Sekretariat, w terminie do </w:t>
      </w:r>
      <w:r w:rsidR="00FE69D6">
        <w:rPr>
          <w:rFonts w:ascii="Tahoma" w:hAnsi="Tahoma" w:cs="Tahoma"/>
          <w:b/>
          <w:sz w:val="20"/>
          <w:szCs w:val="22"/>
        </w:rPr>
        <w:t>29</w:t>
      </w:r>
      <w:r w:rsidRPr="005641EA">
        <w:rPr>
          <w:rFonts w:ascii="Tahoma" w:hAnsi="Tahoma" w:cs="Tahoma"/>
          <w:b/>
          <w:sz w:val="20"/>
          <w:szCs w:val="22"/>
        </w:rPr>
        <w:t xml:space="preserve">.09.2014 r. do godz. 11:15. </w:t>
      </w: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lastRenderedPageBreak/>
        <w:t xml:space="preserve">2. Oferta otrzymana przez Zamawiającego po terminie składania ofert zostanie niezwłocznie zwrócona Wykonawcy bez otwierania. </w:t>
      </w: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3. Otwarcie ofert nastąpi w siedzibie Zamawiającego w Ostrowitem, przy ul. Lipowej 2, w sali nr </w:t>
      </w:r>
      <w:r>
        <w:rPr>
          <w:rFonts w:ascii="Tahoma" w:hAnsi="Tahoma" w:cs="Tahoma"/>
          <w:sz w:val="20"/>
          <w:szCs w:val="22"/>
        </w:rPr>
        <w:t>1</w:t>
      </w:r>
      <w:r w:rsidRPr="005641EA">
        <w:rPr>
          <w:rFonts w:ascii="Tahoma" w:hAnsi="Tahoma" w:cs="Tahoma"/>
          <w:sz w:val="20"/>
          <w:szCs w:val="22"/>
        </w:rPr>
        <w:t xml:space="preserve">- Sala narad, w dniu </w:t>
      </w:r>
      <w:r w:rsidR="00FE69D6">
        <w:rPr>
          <w:rFonts w:ascii="Tahoma" w:hAnsi="Tahoma" w:cs="Tahoma"/>
          <w:b/>
          <w:sz w:val="20"/>
          <w:szCs w:val="22"/>
        </w:rPr>
        <w:t>29</w:t>
      </w:r>
      <w:r w:rsidRPr="005641EA">
        <w:rPr>
          <w:rFonts w:ascii="Tahoma" w:hAnsi="Tahoma" w:cs="Tahoma"/>
          <w:b/>
          <w:sz w:val="20"/>
          <w:szCs w:val="22"/>
        </w:rPr>
        <w:t>.09.2014 r., o godzinie 11:30.</w:t>
      </w:r>
      <w:r w:rsidRPr="005641EA">
        <w:rPr>
          <w:rFonts w:ascii="Tahoma" w:hAnsi="Tahoma" w:cs="Tahoma"/>
          <w:sz w:val="20"/>
          <w:szCs w:val="22"/>
        </w:rPr>
        <w:t xml:space="preserve"> </w:t>
      </w:r>
    </w:p>
    <w:p w:rsidR="005641EA" w:rsidRPr="005641EA" w:rsidRDefault="005641EA" w:rsidP="005641EA">
      <w:pPr>
        <w:pStyle w:val="Default"/>
        <w:spacing w:line="360" w:lineRule="auto"/>
        <w:jc w:val="both"/>
        <w:rPr>
          <w:rFonts w:ascii="Tahoma" w:hAnsi="Tahoma" w:cs="Tahoma"/>
          <w:sz w:val="20"/>
          <w:szCs w:val="22"/>
        </w:rPr>
      </w:pPr>
      <w:r w:rsidRPr="005641EA">
        <w:rPr>
          <w:rFonts w:ascii="Tahoma" w:hAnsi="Tahoma" w:cs="Tahoma"/>
          <w:sz w:val="20"/>
          <w:szCs w:val="22"/>
        </w:rPr>
        <w:t xml:space="preserve">4. Otwarcie ofert jest jawne. Wykonawcy mogą uczestniczyć w sesji otwarcia ofert. W przypadku nieobecności wykonawcy przy otwieraniu ofert, Zamawiający prześle Wykonawcy informację z otwarcia ofert na pisemny wniosek Wykonawcy. </w:t>
      </w:r>
    </w:p>
    <w:p w:rsidR="007E3EA4" w:rsidRPr="002F7373" w:rsidRDefault="007E3EA4" w:rsidP="007E3EA4">
      <w:pPr>
        <w:rPr>
          <w:rFonts w:ascii="Tahoma" w:hAnsi="Tahoma" w:cs="Tahoma"/>
          <w:b/>
          <w:sz w:val="20"/>
          <w:szCs w:val="20"/>
          <w:u w:val="single"/>
        </w:rPr>
      </w:pPr>
    </w:p>
    <w:p w:rsidR="007E3EA4" w:rsidRPr="002F7373" w:rsidRDefault="007E3EA4" w:rsidP="007E3EA4">
      <w:pPr>
        <w:pStyle w:val="Tytu"/>
        <w:spacing w:line="240" w:lineRule="auto"/>
        <w:jc w:val="left"/>
        <w:rPr>
          <w:rFonts w:ascii="Tahoma" w:hAnsi="Tahoma" w:cs="Tahoma"/>
          <w:b w:val="0"/>
          <w:bCs/>
          <w:sz w:val="16"/>
          <w:szCs w:val="16"/>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OPIS SPOSOBU OBLICZENIA CENY OFERTY:</w:t>
      </w:r>
    </w:p>
    <w:p w:rsidR="007E3EA4" w:rsidRPr="002F7373" w:rsidRDefault="007E3EA4" w:rsidP="007E3EA4">
      <w:pPr>
        <w:pStyle w:val="Tytu"/>
        <w:spacing w:line="240" w:lineRule="auto"/>
        <w:jc w:val="both"/>
        <w:rPr>
          <w:rFonts w:ascii="Tahoma" w:hAnsi="Tahoma" w:cs="Tahoma"/>
          <w:b w:val="0"/>
          <w:bCs/>
          <w:sz w:val="20"/>
        </w:rPr>
      </w:pPr>
    </w:p>
    <w:p w:rsidR="007E3EA4" w:rsidRPr="002F7373" w:rsidRDefault="007E3EA4" w:rsidP="007E3EA4">
      <w:pPr>
        <w:pStyle w:val="Tytu"/>
        <w:spacing w:line="240" w:lineRule="auto"/>
        <w:jc w:val="both"/>
        <w:rPr>
          <w:rFonts w:ascii="Tahoma" w:hAnsi="Tahoma" w:cs="Tahoma"/>
          <w:b w:val="0"/>
          <w:bCs/>
          <w:sz w:val="20"/>
        </w:rPr>
      </w:pPr>
    </w:p>
    <w:p w:rsidR="007E3EA4" w:rsidRDefault="007E3EA4" w:rsidP="00BD301D">
      <w:pPr>
        <w:numPr>
          <w:ilvl w:val="0"/>
          <w:numId w:val="15"/>
        </w:numPr>
        <w:tabs>
          <w:tab w:val="left" w:pos="2880"/>
        </w:tabs>
        <w:spacing w:after="120" w:line="360" w:lineRule="auto"/>
        <w:ind w:left="357" w:hanging="357"/>
        <w:jc w:val="both"/>
        <w:rPr>
          <w:rFonts w:ascii="Tahoma" w:hAnsi="Tahoma" w:cs="Tahoma"/>
          <w:bCs/>
          <w:sz w:val="20"/>
          <w:szCs w:val="20"/>
        </w:rPr>
      </w:pPr>
      <w:r w:rsidRPr="002F7373">
        <w:rPr>
          <w:rFonts w:ascii="Tahoma" w:hAnsi="Tahoma" w:cs="Tahoma"/>
          <w:bCs/>
          <w:sz w:val="20"/>
          <w:szCs w:val="20"/>
        </w:rPr>
        <w:t xml:space="preserve">Wykonawca podaje cenę oferty prawidłowo wypełniając Formularz Oferty – </w:t>
      </w:r>
      <w:r w:rsidRPr="002F7373">
        <w:rPr>
          <w:rFonts w:ascii="Tahoma" w:hAnsi="Tahoma" w:cs="Tahoma"/>
          <w:b/>
          <w:bCs/>
          <w:sz w:val="20"/>
          <w:szCs w:val="20"/>
        </w:rPr>
        <w:t>załącznik nr 1</w:t>
      </w:r>
      <w:r w:rsidRPr="002F7373">
        <w:rPr>
          <w:rFonts w:ascii="Tahoma" w:hAnsi="Tahoma" w:cs="Tahoma"/>
          <w:bCs/>
          <w:sz w:val="20"/>
          <w:szCs w:val="20"/>
        </w:rPr>
        <w:t xml:space="preserve"> do SIWZ.</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Oferta pow</w:t>
      </w:r>
      <w:r w:rsidR="006242CE">
        <w:rPr>
          <w:rFonts w:ascii="Tahoma" w:hAnsi="Tahoma" w:cs="Tahoma"/>
          <w:bCs/>
          <w:sz w:val="20"/>
          <w:szCs w:val="20"/>
        </w:rPr>
        <w:t>inna zawierać propozycję</w:t>
      </w:r>
      <w:r w:rsidRPr="007D2CC6">
        <w:rPr>
          <w:rFonts w:ascii="Tahoma" w:hAnsi="Tahoma" w:cs="Tahoma"/>
          <w:bCs/>
          <w:sz w:val="20"/>
          <w:szCs w:val="20"/>
        </w:rPr>
        <w:t xml:space="preserve"> ryczałtowej ceny netto i brutto (z podatkiem VAT) za </w:t>
      </w:r>
      <w:r w:rsidR="006242CE">
        <w:rPr>
          <w:rFonts w:ascii="Tahoma" w:hAnsi="Tahoma" w:cs="Tahoma"/>
          <w:bCs/>
          <w:sz w:val="20"/>
          <w:szCs w:val="20"/>
        </w:rPr>
        <w:t xml:space="preserve">każdą część </w:t>
      </w:r>
      <w:r w:rsidRPr="007D2CC6">
        <w:rPr>
          <w:rFonts w:ascii="Tahoma" w:hAnsi="Tahoma" w:cs="Tahoma"/>
          <w:bCs/>
          <w:sz w:val="20"/>
          <w:szCs w:val="20"/>
        </w:rPr>
        <w:t xml:space="preserve">przedmiotu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Cena ryczałtowa oferty powinna obejmować pełen zakres 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Cena ofertowa brutto jest ceną ostateczną obejmującą wszystkie koszty i składniki związane z realizacją zamówienia, zgodnie z dokumentacją projektową, w tym m. in. podatek VAT i nie podlega podwyższeniu.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Oferowana przez wykonawcę cena, stanowić będzie wynagrodzenie ryczałtowe za realizację przedmiotu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Jeżeli złożona oferta, której wybór prowadziłby do powstania obowiązku podatkowego Zamawiającego, zgodnie z przepisami o podatku</w:t>
      </w:r>
      <w:r>
        <w:rPr>
          <w:rFonts w:ascii="Tahoma" w:hAnsi="Tahoma" w:cs="Tahoma"/>
          <w:bCs/>
          <w:sz w:val="20"/>
          <w:szCs w:val="20"/>
        </w:rPr>
        <w:t xml:space="preserve"> od towarów i usług w zakresie </w:t>
      </w:r>
      <w:r w:rsidRPr="007D2CC6">
        <w:rPr>
          <w:rFonts w:ascii="Tahoma" w:hAnsi="Tahoma" w:cs="Tahoma"/>
          <w:bCs/>
          <w:sz w:val="20"/>
          <w:szCs w:val="20"/>
        </w:rPr>
        <w:t xml:space="preserve">dotyczącym wewnątrz wspólnotowego nabycia towarów, Zamawiający w celu oceny takiej oferty doliczy do oferowanej ceny podatek od towarów i usług, który miałby obowiązek wpłacić zgodnie z obowiązującymi przepisami.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Zamawiający poprawia w ofercie: oczywiste omyłki pisarskie, oczywiste omyłki rachunkowe </w:t>
      </w:r>
      <w:r w:rsidR="00807202">
        <w:rPr>
          <w:rFonts w:ascii="Tahoma" w:hAnsi="Tahoma" w:cs="Tahoma"/>
          <w:bCs/>
          <w:sz w:val="20"/>
          <w:szCs w:val="20"/>
        </w:rPr>
        <w:br/>
      </w:r>
      <w:r w:rsidRPr="007D2CC6">
        <w:rPr>
          <w:rFonts w:ascii="Tahoma" w:hAnsi="Tahoma" w:cs="Tahoma"/>
          <w:bCs/>
          <w:sz w:val="20"/>
          <w:szCs w:val="20"/>
        </w:rPr>
        <w:t xml:space="preserve">z uwzględnieniem konsekwencji rachunkowych dokonanych poprawek, inne omyłki polegające na niezgodności oferty ze SIWZ, nie powodujące istotnych zmian w treści oferty. </w:t>
      </w:r>
    </w:p>
    <w:p w:rsidR="007D2CC6" w:rsidRPr="008151FF" w:rsidRDefault="007D2CC6" w:rsidP="008151FF">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Każdy z Wykonawców może zaproponować tylko jedną cenę i nie może jej zmienić. </w:t>
      </w:r>
    </w:p>
    <w:p w:rsidR="007D2CC6" w:rsidRDefault="007D2CC6" w:rsidP="00BD301D">
      <w:pPr>
        <w:tabs>
          <w:tab w:val="left" w:pos="2880"/>
        </w:tabs>
        <w:spacing w:after="120" w:line="360" w:lineRule="auto"/>
        <w:ind w:left="360"/>
        <w:jc w:val="both"/>
        <w:rPr>
          <w:rFonts w:ascii="Tahoma" w:hAnsi="Tahoma" w:cs="Tahoma"/>
          <w:bCs/>
          <w:sz w:val="20"/>
          <w:szCs w:val="20"/>
        </w:rPr>
      </w:pPr>
      <w:r w:rsidRPr="007D2CC6">
        <w:rPr>
          <w:rFonts w:ascii="Tahoma" w:hAnsi="Tahoma" w:cs="Tahoma"/>
          <w:b/>
          <w:bCs/>
          <w:sz w:val="20"/>
          <w:szCs w:val="20"/>
        </w:rPr>
        <w:t>UWAGA:</w:t>
      </w:r>
      <w:r w:rsidRPr="007D2CC6">
        <w:rPr>
          <w:rFonts w:ascii="Tahoma" w:hAnsi="Tahoma" w:cs="Tahoma"/>
          <w:bCs/>
          <w:sz w:val="20"/>
          <w:szCs w:val="20"/>
        </w:rPr>
        <w:t xml:space="preserve"> Wszystkie wartości cen jednostkowych oraz ostateczna cena oferty muszą być liczone </w:t>
      </w:r>
      <w:r w:rsidR="00807202">
        <w:rPr>
          <w:rFonts w:ascii="Tahoma" w:hAnsi="Tahoma" w:cs="Tahoma"/>
          <w:bCs/>
          <w:sz w:val="20"/>
          <w:szCs w:val="20"/>
        </w:rPr>
        <w:br/>
      </w:r>
      <w:r w:rsidRPr="007D2CC6">
        <w:rPr>
          <w:rFonts w:ascii="Tahoma" w:hAnsi="Tahoma" w:cs="Tahoma"/>
          <w:bCs/>
          <w:sz w:val="20"/>
          <w:szCs w:val="20"/>
        </w:rPr>
        <w:t>z dokładnością do dwóch miejsc po przecinku. Przy zaokrąglaniu ceny należy przyjąć następującą zasadę zaokrągleń: liczbę kończącą się cyframi 0-4 zaokrąglamy w dół, a cyframi 5-9 w górę.</w:t>
      </w:r>
    </w:p>
    <w:p w:rsidR="00FE69D6" w:rsidRDefault="00FE69D6" w:rsidP="00BD301D">
      <w:pPr>
        <w:tabs>
          <w:tab w:val="left" w:pos="2880"/>
        </w:tabs>
        <w:spacing w:after="120" w:line="360" w:lineRule="auto"/>
        <w:ind w:left="360"/>
        <w:jc w:val="both"/>
        <w:rPr>
          <w:rFonts w:ascii="Tahoma" w:hAnsi="Tahoma" w:cs="Tahoma"/>
          <w:bCs/>
          <w:sz w:val="20"/>
          <w:szCs w:val="20"/>
        </w:rPr>
      </w:pPr>
    </w:p>
    <w:p w:rsidR="00FE69D6" w:rsidRPr="002F7373" w:rsidRDefault="00FE69D6" w:rsidP="00BD301D">
      <w:pPr>
        <w:tabs>
          <w:tab w:val="left" w:pos="2880"/>
        </w:tabs>
        <w:spacing w:after="120" w:line="360" w:lineRule="auto"/>
        <w:ind w:left="360"/>
        <w:jc w:val="both"/>
        <w:rPr>
          <w:rFonts w:ascii="Tahoma" w:hAnsi="Tahoma" w:cs="Tahoma"/>
          <w:bCs/>
          <w:sz w:val="20"/>
          <w:szCs w:val="20"/>
        </w:rPr>
      </w:pPr>
    </w:p>
    <w:p w:rsidR="007E3EA4" w:rsidRPr="00216CF3" w:rsidRDefault="007E3EA4" w:rsidP="007E3EA4">
      <w:pPr>
        <w:pStyle w:val="Tekstpodstawowy"/>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lastRenderedPageBreak/>
        <w:t>OPIS KRYTERIÓW, KTÓRYMI ZAMAWIAJĄCY BĘDZIE SIĘ KIEROWAŁ PRZY WYBORZE OFERTY, WRAZ Z PODANIEM ZNACZENIA TYCH KRYTERÓW I SPOSOBU OCENY OFERT:</w:t>
      </w:r>
    </w:p>
    <w:p w:rsidR="007E3EA4" w:rsidRPr="002F7373" w:rsidRDefault="007E3EA4" w:rsidP="007E3EA4">
      <w:pPr>
        <w:pStyle w:val="Tytu"/>
        <w:spacing w:line="240" w:lineRule="auto"/>
        <w:jc w:val="left"/>
        <w:rPr>
          <w:rFonts w:ascii="Tahoma" w:hAnsi="Tahoma" w:cs="Tahoma"/>
          <w:b w:val="0"/>
          <w:bCs/>
          <w:szCs w:val="24"/>
        </w:rPr>
      </w:pPr>
    </w:p>
    <w:p w:rsidR="00103A0D" w:rsidRPr="00103A0D" w:rsidRDefault="00103A0D" w:rsidP="00103A0D">
      <w:pPr>
        <w:pStyle w:val="Tytu"/>
        <w:jc w:val="both"/>
        <w:rPr>
          <w:rFonts w:ascii="Tahoma" w:hAnsi="Tahoma" w:cs="Tahoma"/>
          <w:b w:val="0"/>
          <w:bCs/>
          <w:sz w:val="20"/>
        </w:rPr>
      </w:pPr>
      <w:r w:rsidRPr="00103A0D">
        <w:rPr>
          <w:rFonts w:ascii="Tahoma" w:hAnsi="Tahoma" w:cs="Tahoma"/>
          <w:b w:val="0"/>
          <w:bCs/>
          <w:sz w:val="20"/>
        </w:rPr>
        <w:t xml:space="preserve">1. Przy wyborze oferty Zamawiający będzie kierował się następującym kryterium i jego znaczeniem: cena ofertowa brutto - 100%. Oferta spełniająca w najwyższym stopniu wymagania kryterium otrzyma maksymalną liczbę punktów. Pozostałym Wykonawcom przypisana zostanie odpowiednio mniejsza ilość punktów. </w:t>
      </w:r>
    </w:p>
    <w:p w:rsidR="00103A0D" w:rsidRPr="00103A0D" w:rsidRDefault="00103A0D" w:rsidP="00103A0D">
      <w:pPr>
        <w:pStyle w:val="Tytu"/>
        <w:jc w:val="left"/>
        <w:rPr>
          <w:rFonts w:ascii="Tahoma" w:hAnsi="Tahoma" w:cs="Tahoma"/>
          <w:b w:val="0"/>
          <w:bCs/>
          <w:sz w:val="20"/>
        </w:rPr>
      </w:pPr>
      <w:r w:rsidRPr="00103A0D">
        <w:rPr>
          <w:rFonts w:ascii="Tahoma" w:hAnsi="Tahoma" w:cs="Tahoma"/>
          <w:b w:val="0"/>
          <w:bCs/>
          <w:sz w:val="20"/>
        </w:rPr>
        <w:t>2. Ocena ofert</w:t>
      </w:r>
      <w:r w:rsidR="00FE69D6">
        <w:rPr>
          <w:rFonts w:ascii="Tahoma" w:hAnsi="Tahoma" w:cs="Tahoma"/>
          <w:b w:val="0"/>
          <w:bCs/>
          <w:sz w:val="20"/>
        </w:rPr>
        <w:t xml:space="preserve"> będzie prowadzona dla każdej części zamówienia osobno, </w:t>
      </w:r>
      <w:r w:rsidRPr="00103A0D">
        <w:rPr>
          <w:rFonts w:ascii="Tahoma" w:hAnsi="Tahoma" w:cs="Tahoma"/>
          <w:b w:val="0"/>
          <w:bCs/>
          <w:sz w:val="20"/>
        </w:rPr>
        <w:t xml:space="preserve">według następujących zasad: </w:t>
      </w:r>
    </w:p>
    <w:p w:rsidR="00103A0D" w:rsidRPr="00103A0D" w:rsidRDefault="00103A0D" w:rsidP="00103A0D">
      <w:pPr>
        <w:pStyle w:val="Tytu"/>
        <w:jc w:val="left"/>
        <w:rPr>
          <w:rFonts w:ascii="Tahoma" w:hAnsi="Tahoma" w:cs="Tahoma"/>
          <w:b w:val="0"/>
          <w:bCs/>
          <w:sz w:val="20"/>
        </w:rPr>
      </w:pPr>
    </w:p>
    <w:p w:rsidR="00103A0D" w:rsidRPr="00103A0D" w:rsidRDefault="00103A0D" w:rsidP="00103A0D">
      <w:pPr>
        <w:pStyle w:val="Tytu"/>
        <w:jc w:val="left"/>
        <w:rPr>
          <w:rFonts w:ascii="Tahoma" w:hAnsi="Tahoma" w:cs="Tahoma"/>
          <w:b w:val="0"/>
          <w:bCs/>
          <w:sz w:val="20"/>
        </w:rPr>
      </w:pPr>
      <w:r w:rsidRPr="00103A0D">
        <w:rPr>
          <w:rFonts w:ascii="Tahoma" w:hAnsi="Tahoma" w:cs="Tahoma"/>
          <w:b w:val="0"/>
          <w:bCs/>
          <w:sz w:val="20"/>
        </w:rPr>
        <w:t xml:space="preserve">1) ocena punktowa zostanie dokonana zgodnie z formułą: </w:t>
      </w:r>
    </w:p>
    <w:p w:rsidR="00103A0D" w:rsidRPr="00103A0D" w:rsidRDefault="00103A0D" w:rsidP="00103A0D">
      <w:pPr>
        <w:pStyle w:val="Tytu"/>
        <w:jc w:val="left"/>
        <w:rPr>
          <w:rFonts w:ascii="Tahoma" w:hAnsi="Tahoma" w:cs="Tahoma"/>
          <w:b w:val="0"/>
          <w:bCs/>
          <w:sz w:val="20"/>
        </w:rPr>
      </w:pPr>
    </w:p>
    <w:p w:rsidR="00103A0D" w:rsidRPr="00BD301D" w:rsidRDefault="00103A0D" w:rsidP="00103A0D">
      <w:pPr>
        <w:pStyle w:val="Tytu"/>
        <w:jc w:val="left"/>
        <w:rPr>
          <w:rFonts w:ascii="Tahoma" w:hAnsi="Tahoma" w:cs="Tahoma"/>
          <w:bCs/>
          <w:sz w:val="20"/>
        </w:rPr>
      </w:pPr>
      <w:r w:rsidRPr="00BD301D">
        <w:rPr>
          <w:rFonts w:ascii="Tahoma" w:hAnsi="Tahoma" w:cs="Tahoma"/>
          <w:bCs/>
          <w:sz w:val="20"/>
        </w:rPr>
        <w:t xml:space="preserve">                               cena minimalna </w:t>
      </w:r>
    </w:p>
    <w:p w:rsidR="00103A0D" w:rsidRPr="00BD301D" w:rsidRDefault="00103A0D" w:rsidP="00103A0D">
      <w:pPr>
        <w:pStyle w:val="Tytu"/>
        <w:jc w:val="left"/>
        <w:rPr>
          <w:rFonts w:ascii="Tahoma" w:hAnsi="Tahoma" w:cs="Tahoma"/>
          <w:bCs/>
          <w:sz w:val="20"/>
        </w:rPr>
      </w:pPr>
      <w:r w:rsidRPr="00BD301D">
        <w:rPr>
          <w:rFonts w:ascii="Tahoma" w:hAnsi="Tahoma" w:cs="Tahoma"/>
          <w:bCs/>
          <w:sz w:val="20"/>
        </w:rPr>
        <w:t xml:space="preserve">Liczba punktów = -------------------------- x 100 pkt. </w:t>
      </w:r>
    </w:p>
    <w:p w:rsidR="00BD301D" w:rsidRPr="00BD301D" w:rsidRDefault="00103A0D" w:rsidP="00BD301D">
      <w:pPr>
        <w:pStyle w:val="Tytu"/>
        <w:jc w:val="left"/>
        <w:rPr>
          <w:rFonts w:ascii="Tahoma" w:hAnsi="Tahoma" w:cs="Tahoma"/>
          <w:bCs/>
          <w:sz w:val="20"/>
        </w:rPr>
      </w:pPr>
      <w:r w:rsidRPr="00BD301D">
        <w:rPr>
          <w:rFonts w:ascii="Tahoma" w:hAnsi="Tahoma" w:cs="Tahoma"/>
          <w:bCs/>
          <w:sz w:val="20"/>
        </w:rPr>
        <w:t xml:space="preserve">                             cena  badanej oferty</w:t>
      </w:r>
      <w:r w:rsidR="00BD301D">
        <w:rPr>
          <w:rFonts w:ascii="Tahoma" w:hAnsi="Tahoma" w:cs="Tahoma"/>
          <w:bCs/>
          <w:sz w:val="20"/>
        </w:rPr>
        <w:br/>
      </w:r>
    </w:p>
    <w:p w:rsidR="00103A0D" w:rsidRPr="00103A0D" w:rsidRDefault="00103A0D" w:rsidP="00103A0D">
      <w:pPr>
        <w:pStyle w:val="Tytu"/>
        <w:jc w:val="left"/>
        <w:rPr>
          <w:rFonts w:ascii="Tahoma" w:hAnsi="Tahoma" w:cs="Tahoma"/>
          <w:b w:val="0"/>
          <w:bCs/>
          <w:sz w:val="20"/>
        </w:rPr>
      </w:pPr>
      <w:r w:rsidRPr="00103A0D">
        <w:rPr>
          <w:rFonts w:ascii="Tahoma" w:hAnsi="Tahoma" w:cs="Tahoma"/>
          <w:b w:val="0"/>
          <w:bCs/>
          <w:sz w:val="20"/>
        </w:rPr>
        <w:t xml:space="preserve">2) w stosowanym kryterium oceny- „Cena”, oferta może uzyskać maksymalnie 100 punktów. </w:t>
      </w:r>
    </w:p>
    <w:p w:rsidR="00103A0D" w:rsidRPr="00103A0D" w:rsidRDefault="00103A0D" w:rsidP="00103A0D">
      <w:pPr>
        <w:pStyle w:val="Tytu"/>
        <w:jc w:val="left"/>
        <w:rPr>
          <w:rFonts w:ascii="Tahoma" w:hAnsi="Tahoma" w:cs="Tahoma"/>
          <w:b w:val="0"/>
          <w:bCs/>
          <w:sz w:val="20"/>
        </w:rPr>
      </w:pPr>
    </w:p>
    <w:p w:rsidR="000139A1" w:rsidRDefault="00103A0D" w:rsidP="000139A1">
      <w:pPr>
        <w:pStyle w:val="Tytu"/>
        <w:spacing w:line="240" w:lineRule="auto"/>
        <w:jc w:val="left"/>
        <w:rPr>
          <w:rFonts w:ascii="Tahoma" w:hAnsi="Tahoma" w:cs="Tahoma"/>
          <w:b w:val="0"/>
          <w:bCs/>
          <w:sz w:val="20"/>
        </w:rPr>
      </w:pPr>
      <w:r w:rsidRPr="00103A0D">
        <w:rPr>
          <w:rFonts w:ascii="Tahoma" w:hAnsi="Tahoma" w:cs="Tahoma"/>
          <w:b w:val="0"/>
          <w:bCs/>
          <w:sz w:val="20"/>
        </w:rPr>
        <w:t>3) Za najkorzystniejszą zostanie uznana oferta, która nie podlega odrzuceniu oraz uzyska największą ilość punktów.</w:t>
      </w:r>
    </w:p>
    <w:p w:rsidR="00BA7E8F" w:rsidRPr="000139A1" w:rsidRDefault="000139A1" w:rsidP="000139A1">
      <w:pPr>
        <w:pStyle w:val="Tytu"/>
        <w:spacing w:line="240" w:lineRule="auto"/>
        <w:jc w:val="left"/>
        <w:rPr>
          <w:rFonts w:ascii="Tahoma" w:hAnsi="Tahoma" w:cs="Tahoma"/>
          <w:b w:val="0"/>
          <w:bCs/>
          <w:sz w:val="20"/>
        </w:rPr>
      </w:pPr>
      <w:r>
        <w:rPr>
          <w:rFonts w:ascii="Tahoma" w:hAnsi="Tahoma" w:cs="Tahoma"/>
          <w:b w:val="0"/>
          <w:bCs/>
          <w:sz w:val="20"/>
        </w:rPr>
        <w:br/>
      </w:r>
    </w:p>
    <w:p w:rsidR="007E3EA4" w:rsidRPr="002F7373" w:rsidRDefault="007E3EA4" w:rsidP="007E3EA4">
      <w:pPr>
        <w:pStyle w:val="Nagwek9"/>
        <w:numPr>
          <w:ilvl w:val="0"/>
          <w:numId w:val="17"/>
        </w:numPr>
        <w:tabs>
          <w:tab w:val="clear" w:pos="3402"/>
          <w:tab w:val="left" w:pos="5760"/>
          <w:tab w:val="left" w:pos="8442"/>
        </w:tabs>
        <w:jc w:val="center"/>
        <w:rPr>
          <w:rFonts w:ascii="Tahoma" w:hAnsi="Tahoma" w:cs="Tahoma"/>
        </w:rPr>
      </w:pPr>
      <w:r w:rsidRPr="002F7373">
        <w:rPr>
          <w:rFonts w:ascii="Tahoma" w:hAnsi="Tahoma" w:cs="Tahoma"/>
        </w:rPr>
        <w:t>INFORMACJA O FORMALNOŚCIACH, JAKIE POWINNY ZOSTAĆ DOPEŁNIONE PO WYBORZE OFERTY W CELU ZAWARCIA UMOWY W SPRAWIE ZAMÓWIENIA PUBLICZNEGO:</w:t>
      </w:r>
    </w:p>
    <w:p w:rsidR="007E3EA4" w:rsidRPr="002F7373" w:rsidRDefault="007E3EA4" w:rsidP="007E3EA4">
      <w:pPr>
        <w:rPr>
          <w:rFonts w:ascii="Tahoma" w:hAnsi="Tahoma" w:cs="Tahoma"/>
        </w:rPr>
      </w:pPr>
    </w:p>
    <w:p w:rsidR="002B4975"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 xml:space="preserve">1. Zamawiający udzieli zamówienia Wykonawcy, którego oferta odpowiada wszystkim wymaganiom określonym w ustawie oraz niniejszej SIWZ. Ponadto została oceniona, jako najkorzystniejsza w oparciu </w:t>
      </w:r>
      <w:r>
        <w:rPr>
          <w:rFonts w:ascii="Tahoma" w:hAnsi="Tahoma" w:cs="Tahoma"/>
          <w:sz w:val="20"/>
          <w:szCs w:val="20"/>
        </w:rPr>
        <w:br/>
      </w:r>
      <w:r w:rsidRPr="002B4975">
        <w:rPr>
          <w:rFonts w:ascii="Tahoma" w:hAnsi="Tahoma" w:cs="Tahoma"/>
          <w:sz w:val="20"/>
          <w:szCs w:val="20"/>
        </w:rPr>
        <w:t xml:space="preserve">o podane w ogłoszeniu o zamówieniu i SIWZ kryteria wyboru. </w:t>
      </w:r>
    </w:p>
    <w:p w:rsidR="002B4975"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 xml:space="preserve">2. Niezwłocznie po wyborze najkorzystniejszej oferty Zamawiający zawiadamia Wykonawców, którzy złożyli oferty, o: treści   określonej w art. 92 i treść  określoną  w art. 92 ust 2 zamieszcza na stronie internetowej </w:t>
      </w:r>
      <w:r>
        <w:rPr>
          <w:rFonts w:ascii="Tahoma" w:hAnsi="Tahoma" w:cs="Tahoma"/>
          <w:sz w:val="20"/>
          <w:szCs w:val="20"/>
        </w:rPr>
        <w:br/>
      </w:r>
      <w:r w:rsidRPr="002B4975">
        <w:rPr>
          <w:rFonts w:ascii="Tahoma" w:hAnsi="Tahoma" w:cs="Tahoma"/>
          <w:sz w:val="20"/>
          <w:szCs w:val="20"/>
        </w:rPr>
        <w:t>i w swojej  siedzibie.</w:t>
      </w:r>
    </w:p>
    <w:p w:rsidR="007E3EA4"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3) Zamawiający poinformuje wybranego wykonawcę  o miejscu i terminie  podpisania umowy.</w:t>
      </w:r>
    </w:p>
    <w:p w:rsidR="002B4975" w:rsidRPr="002F7373" w:rsidRDefault="002B4975" w:rsidP="002B4975">
      <w:pPr>
        <w:rPr>
          <w:rFonts w:ascii="Tahoma" w:hAnsi="Tahoma" w:cs="Tahoma"/>
          <w:sz w:val="16"/>
          <w:szCs w:val="16"/>
        </w:rPr>
      </w:pPr>
    </w:p>
    <w:p w:rsidR="007E3EA4" w:rsidRPr="002F7373" w:rsidRDefault="007D70CC" w:rsidP="007E3EA4">
      <w:pPr>
        <w:pStyle w:val="Nagwek6"/>
        <w:keepNext/>
        <w:numPr>
          <w:ilvl w:val="0"/>
          <w:numId w:val="17"/>
        </w:numPr>
        <w:suppressAutoHyphens w:val="0"/>
        <w:spacing w:before="0" w:after="0"/>
        <w:jc w:val="center"/>
        <w:rPr>
          <w:rFonts w:ascii="Tahoma" w:hAnsi="Tahoma" w:cs="Tahoma"/>
          <w:sz w:val="24"/>
          <w:szCs w:val="24"/>
          <w:u w:val="single"/>
        </w:rPr>
      </w:pPr>
      <w:r>
        <w:rPr>
          <w:rFonts w:ascii="Tahoma" w:hAnsi="Tahoma" w:cs="Tahoma"/>
          <w:sz w:val="24"/>
          <w:szCs w:val="24"/>
          <w:u w:val="single"/>
        </w:rPr>
        <w:t>UMOWA</w:t>
      </w:r>
    </w:p>
    <w:p w:rsidR="007E3EA4" w:rsidRPr="002F7373" w:rsidRDefault="007E3EA4" w:rsidP="007E3EA4">
      <w:pPr>
        <w:tabs>
          <w:tab w:val="left" w:pos="5760"/>
        </w:tabs>
        <w:jc w:val="center"/>
        <w:rPr>
          <w:rFonts w:ascii="Tahoma" w:hAnsi="Tahoma" w:cs="Tahoma"/>
          <w:b/>
          <w:strike/>
          <w:sz w:val="20"/>
          <w:szCs w:val="20"/>
          <w:u w:val="single"/>
        </w:rPr>
      </w:pPr>
    </w:p>
    <w:p w:rsidR="007E3EA4" w:rsidRPr="002F7373" w:rsidRDefault="007E3EA4" w:rsidP="007E3EA4">
      <w:pPr>
        <w:rPr>
          <w:rFonts w:ascii="Tahoma" w:hAnsi="Tahoma" w:cs="Tahoma"/>
          <w:sz w:val="20"/>
          <w:szCs w:val="20"/>
          <w:u w:val="single"/>
        </w:rPr>
      </w:pPr>
    </w:p>
    <w:p w:rsidR="007D70CC" w:rsidRDefault="007D70CC" w:rsidP="007D70CC">
      <w:pPr>
        <w:spacing w:line="360" w:lineRule="auto"/>
        <w:jc w:val="both"/>
        <w:rPr>
          <w:rFonts w:ascii="Tahoma" w:hAnsi="Tahoma" w:cs="Tahoma"/>
          <w:sz w:val="20"/>
          <w:szCs w:val="20"/>
        </w:rPr>
      </w:pPr>
      <w:r>
        <w:rPr>
          <w:rFonts w:ascii="Tahoma" w:hAnsi="Tahoma" w:cs="Tahoma"/>
          <w:sz w:val="20"/>
          <w:szCs w:val="20"/>
        </w:rPr>
        <w:t>1.</w:t>
      </w:r>
      <w:r w:rsidRPr="007D70CC">
        <w:rPr>
          <w:rFonts w:ascii="Tahoma" w:hAnsi="Tahoma" w:cs="Tahoma"/>
          <w:sz w:val="20"/>
          <w:szCs w:val="20"/>
        </w:rPr>
        <w:t>Wzór umowy w sprawie zamówienia pu</w:t>
      </w:r>
      <w:r w:rsidR="00265FB1">
        <w:rPr>
          <w:rFonts w:ascii="Tahoma" w:hAnsi="Tahoma" w:cs="Tahoma"/>
          <w:sz w:val="20"/>
          <w:szCs w:val="20"/>
        </w:rPr>
        <w:t>blicznego stanowi załącznik nr 6</w:t>
      </w:r>
      <w:r w:rsidRPr="007D70CC">
        <w:rPr>
          <w:rFonts w:ascii="Tahoma" w:hAnsi="Tahoma" w:cs="Tahoma"/>
          <w:sz w:val="20"/>
          <w:szCs w:val="20"/>
        </w:rPr>
        <w:t xml:space="preserve"> do SIWZ. Zamawiający wymaga od Wykonawcy, aby zawarł umowę na realizację zamówienia na warunkach określonych we wzorze umowy</w:t>
      </w:r>
      <w:r>
        <w:rPr>
          <w:rFonts w:ascii="Tahoma" w:hAnsi="Tahoma" w:cs="Tahoma"/>
          <w:sz w:val="20"/>
          <w:szCs w:val="20"/>
        </w:rPr>
        <w:t xml:space="preserve"> stanowiącym załącznik do SIWZ.</w:t>
      </w:r>
    </w:p>
    <w:p w:rsidR="007D70CC" w:rsidRPr="007D70CC" w:rsidRDefault="00342411" w:rsidP="007D70CC">
      <w:pPr>
        <w:spacing w:line="360" w:lineRule="auto"/>
        <w:jc w:val="both"/>
        <w:rPr>
          <w:rFonts w:ascii="Tahoma" w:hAnsi="Tahoma" w:cs="Tahoma"/>
          <w:sz w:val="20"/>
          <w:szCs w:val="20"/>
        </w:rPr>
      </w:pPr>
      <w:r>
        <w:rPr>
          <w:rFonts w:ascii="Tahoma" w:hAnsi="Tahoma" w:cs="Tahoma"/>
          <w:sz w:val="20"/>
          <w:szCs w:val="20"/>
        </w:rPr>
        <w:t xml:space="preserve">                    </w:t>
      </w:r>
      <w:r w:rsidR="007D70CC" w:rsidRPr="007D70CC">
        <w:rPr>
          <w:rFonts w:ascii="Tahoma" w:hAnsi="Tahoma" w:cs="Tahoma"/>
          <w:sz w:val="20"/>
          <w:szCs w:val="20"/>
        </w:rPr>
        <w:t xml:space="preserve">                                                                                                                                                             2.Warunki wprowadzenia zmian w umowie są następujące:</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Zmiana terminu realizacji przedmiotu umowy będzie możliwa w przypadku:</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a)</w:t>
      </w:r>
      <w:r w:rsidRPr="007D70CC">
        <w:rPr>
          <w:rFonts w:ascii="Tahoma" w:hAnsi="Tahoma" w:cs="Tahoma"/>
          <w:sz w:val="20"/>
          <w:szCs w:val="20"/>
        </w:rPr>
        <w:tab/>
        <w:t>wystąpienia okoliczności niezależnych od Wykonawcy przy zachowaniu przez niego należytej staranności, skutkujących niemożnością dotrzymania terminu realizacji przedmiotu zamówienia,</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lastRenderedPageBreak/>
        <w:t>b)</w:t>
      </w:r>
      <w:r w:rsidRPr="007D70CC">
        <w:rPr>
          <w:rFonts w:ascii="Tahoma" w:hAnsi="Tahoma" w:cs="Tahoma"/>
          <w:sz w:val="20"/>
          <w:szCs w:val="20"/>
        </w:rPr>
        <w:tab/>
        <w:t>wstrzymania przez Zamawiającego wykonania robót nie wynikających z przyczyn leżących po stronie Wykonawcy. Powyższe nie dotyczy okoliczności wstrzymania robót przez inspektora nadzoru w przypadku stwierdzenia nieprawidłowości w wykonywaniu przedmiotu umowy.</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c)</w:t>
      </w:r>
      <w:r w:rsidRPr="007D70CC">
        <w:rPr>
          <w:rFonts w:ascii="Tahoma" w:hAnsi="Tahoma" w:cs="Tahoma"/>
          <w:sz w:val="20"/>
          <w:szCs w:val="20"/>
        </w:rPr>
        <w:tab/>
        <w:t>konieczności wprowadzenia przez Zamawiającego korekt w dokumentacji projektowej (usunięcie wad projektu lub wprowadzenie rozwiązań zamiennych),</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d)</w:t>
      </w:r>
      <w:r w:rsidRPr="007D70CC">
        <w:rPr>
          <w:rFonts w:ascii="Tahoma" w:hAnsi="Tahoma" w:cs="Tahoma"/>
          <w:sz w:val="20"/>
          <w:szCs w:val="20"/>
        </w:rPr>
        <w:tab/>
        <w:t>konieczności wykonania robót zamiennych, dodatkowych i innych niezbędnych do zakończenia przedmiotu umowy, w tym wynikających z korekty dokumentacji projektowej,</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e)</w:t>
      </w:r>
      <w:r w:rsidRPr="007D70CC">
        <w:rPr>
          <w:rFonts w:ascii="Tahoma" w:hAnsi="Tahoma" w:cs="Tahoma"/>
          <w:sz w:val="20"/>
          <w:szCs w:val="20"/>
        </w:rPr>
        <w:tab/>
        <w:t>zaistnienia okoliczności utrudniających lub uniemożliwiających terminowe zakończenie przedmiotu umowy takich jak: warunki archeologiczne, geologiczne, hydrauliczne, atmosferyczne (w szczególności warunki atmosferyczne odbiegające od typowych, uniemożliwiające wykonanie przedmiotu zamówienia), kolizje z sieciami infrastruktury technicznej,</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f)</w:t>
      </w:r>
      <w:r w:rsidRPr="007D70CC">
        <w:rPr>
          <w:rFonts w:ascii="Tahoma" w:hAnsi="Tahoma" w:cs="Tahoma"/>
          <w:sz w:val="20"/>
          <w:szCs w:val="20"/>
        </w:rPr>
        <w:tab/>
        <w:t>opóźnienia, utrudnienia lub przeszkód spowodowanych przez Zamawiającego lub dających się przypisać zamawiającemu lub innemu wykonawcy zatrudnionemu przez zamawiającego na terenie budowy,</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g)</w:t>
      </w:r>
      <w:r w:rsidRPr="007D70CC">
        <w:rPr>
          <w:rFonts w:ascii="Tahoma" w:hAnsi="Tahoma" w:cs="Tahoma"/>
          <w:sz w:val="20"/>
          <w:szCs w:val="20"/>
        </w:rPr>
        <w:tab/>
        <w:t>działania siły wyższej.</w:t>
      </w:r>
    </w:p>
    <w:p w:rsidR="009B7698"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Powyższe  postanowienia stanowią katalog zmian , na które Zamawiający  może wyrazić zgodę , jednocześnie nie stanowią  one  zobowiązanie  zamawiającego  na ich wprowadzenie.</w:t>
      </w:r>
    </w:p>
    <w:p w:rsidR="00080E0E" w:rsidRPr="002F7373" w:rsidRDefault="00080E0E" w:rsidP="007E3EA4">
      <w:pPr>
        <w:jc w:val="both"/>
        <w:rPr>
          <w:rFonts w:ascii="Tahoma" w:hAnsi="Tahoma" w:cs="Tahoma"/>
          <w:b/>
          <w:sz w:val="16"/>
          <w:szCs w:val="16"/>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POUCZENIE O ŚRODKACH OCHRONY PRAWNEJ PRZYSŁUGUJACYCH WYKONAWCY W TOKU POSTĘPOWANIA O UDZIELENIE ZAMÓWIENIA:</w:t>
      </w:r>
    </w:p>
    <w:p w:rsidR="007E3EA4" w:rsidRPr="007D70CC" w:rsidRDefault="007E3EA4" w:rsidP="000139A1">
      <w:pPr>
        <w:tabs>
          <w:tab w:val="left" w:pos="1440"/>
          <w:tab w:val="left" w:pos="1813"/>
        </w:tabs>
        <w:spacing w:before="100" w:after="100" w:line="360" w:lineRule="auto"/>
        <w:jc w:val="both"/>
        <w:rPr>
          <w:rFonts w:ascii="Tahoma" w:hAnsi="Tahoma" w:cs="Tahoma"/>
          <w:sz w:val="20"/>
          <w:szCs w:val="20"/>
        </w:rPr>
      </w:pPr>
    </w:p>
    <w:p w:rsidR="007D70CC" w:rsidRPr="007D70CC" w:rsidRDefault="000139A1" w:rsidP="000139A1">
      <w:pPr>
        <w:spacing w:line="360" w:lineRule="auto"/>
        <w:jc w:val="both"/>
        <w:rPr>
          <w:rFonts w:ascii="Tahoma" w:hAnsi="Tahoma" w:cs="Tahoma"/>
          <w:sz w:val="20"/>
          <w:szCs w:val="20"/>
        </w:rPr>
      </w:pPr>
      <w:r>
        <w:rPr>
          <w:rFonts w:ascii="Tahoma" w:hAnsi="Tahoma" w:cs="Tahoma"/>
          <w:sz w:val="20"/>
          <w:szCs w:val="20"/>
        </w:rPr>
        <w:t xml:space="preserve">1. </w:t>
      </w:r>
      <w:r w:rsidR="007D70CC" w:rsidRPr="007D70CC">
        <w:rPr>
          <w:rFonts w:ascii="Tahoma" w:hAnsi="Tahoma" w:cs="Tahoma"/>
          <w:sz w:val="20"/>
          <w:szCs w:val="20"/>
        </w:rPr>
        <w:t xml:space="preserve">Wykonawcom, których interes prawny doznał uszczerbku w wyniku naruszenia przez </w:t>
      </w:r>
      <w:r w:rsidR="007D70CC" w:rsidRPr="007D70CC">
        <w:rPr>
          <w:rFonts w:ascii="Tahoma" w:hAnsi="Tahoma" w:cs="Tahoma"/>
          <w:sz w:val="20"/>
          <w:szCs w:val="20"/>
        </w:rPr>
        <w:br/>
        <w:t xml:space="preserve">     </w:t>
      </w:r>
      <w:r>
        <w:rPr>
          <w:rFonts w:ascii="Tahoma" w:hAnsi="Tahoma" w:cs="Tahoma"/>
          <w:sz w:val="20"/>
          <w:szCs w:val="20"/>
        </w:rPr>
        <w:t xml:space="preserve"> </w:t>
      </w:r>
      <w:r w:rsidR="007D70CC" w:rsidRPr="007D70CC">
        <w:rPr>
          <w:rFonts w:ascii="Tahoma" w:hAnsi="Tahoma" w:cs="Tahoma"/>
          <w:sz w:val="20"/>
          <w:szCs w:val="20"/>
        </w:rPr>
        <w:t xml:space="preserve"> Zamawiającego przepisów ustawy </w:t>
      </w:r>
      <w:proofErr w:type="spellStart"/>
      <w:r w:rsidR="007D70CC" w:rsidRPr="007D70CC">
        <w:rPr>
          <w:rFonts w:ascii="Tahoma" w:hAnsi="Tahoma" w:cs="Tahoma"/>
          <w:sz w:val="20"/>
          <w:szCs w:val="20"/>
        </w:rPr>
        <w:t>p.z.p</w:t>
      </w:r>
      <w:proofErr w:type="spellEnd"/>
      <w:r w:rsidR="007D70CC" w:rsidRPr="007D70CC">
        <w:rPr>
          <w:rFonts w:ascii="Tahoma" w:hAnsi="Tahoma" w:cs="Tahoma"/>
          <w:sz w:val="20"/>
          <w:szCs w:val="20"/>
        </w:rPr>
        <w:t xml:space="preserve">, przysługują środki ochrony prawnej </w:t>
      </w:r>
      <w:r w:rsidR="007D70CC" w:rsidRPr="007D70CC">
        <w:rPr>
          <w:rFonts w:ascii="Tahoma" w:hAnsi="Tahoma" w:cs="Tahoma"/>
          <w:sz w:val="20"/>
          <w:szCs w:val="20"/>
        </w:rPr>
        <w:br/>
        <w:t xml:space="preserve">      </w:t>
      </w:r>
      <w:r>
        <w:rPr>
          <w:rFonts w:ascii="Tahoma" w:hAnsi="Tahoma" w:cs="Tahoma"/>
          <w:sz w:val="20"/>
          <w:szCs w:val="20"/>
        </w:rPr>
        <w:t xml:space="preserve"> </w:t>
      </w:r>
      <w:r w:rsidR="007D70CC" w:rsidRPr="007D70CC">
        <w:rPr>
          <w:rFonts w:ascii="Tahoma" w:hAnsi="Tahoma" w:cs="Tahoma"/>
          <w:sz w:val="20"/>
          <w:szCs w:val="20"/>
        </w:rPr>
        <w:t xml:space="preserve">przewidziane w dziale VI "środki ochrony prawnej" ustawy </w:t>
      </w:r>
      <w:proofErr w:type="spellStart"/>
      <w:r w:rsidR="007D70CC" w:rsidRPr="007D70CC">
        <w:rPr>
          <w:rFonts w:ascii="Tahoma" w:hAnsi="Tahoma" w:cs="Tahoma"/>
          <w:sz w:val="20"/>
          <w:szCs w:val="20"/>
        </w:rPr>
        <w:t>p.z.p</w:t>
      </w:r>
      <w:proofErr w:type="spellEnd"/>
      <w:r w:rsidR="007D70CC" w:rsidRPr="007D70CC">
        <w:rPr>
          <w:rFonts w:ascii="Tahoma" w:hAnsi="Tahoma" w:cs="Tahoma"/>
          <w:sz w:val="20"/>
          <w:szCs w:val="20"/>
        </w:rPr>
        <w:t>.</w:t>
      </w:r>
    </w:p>
    <w:p w:rsidR="007D70CC" w:rsidRPr="007D70CC" w:rsidRDefault="007D70CC" w:rsidP="000139A1">
      <w:pPr>
        <w:spacing w:line="360" w:lineRule="auto"/>
        <w:jc w:val="both"/>
        <w:rPr>
          <w:rFonts w:ascii="Tahoma" w:hAnsi="Tahoma" w:cs="Tahoma"/>
          <w:sz w:val="20"/>
          <w:szCs w:val="20"/>
        </w:rPr>
      </w:pPr>
      <w:r w:rsidRPr="007D70CC">
        <w:rPr>
          <w:rFonts w:ascii="Tahoma" w:hAnsi="Tahoma" w:cs="Tahoma"/>
          <w:sz w:val="20"/>
          <w:szCs w:val="20"/>
        </w:rPr>
        <w:t xml:space="preserve">2.  </w:t>
      </w:r>
      <w:r w:rsidR="000139A1">
        <w:rPr>
          <w:rFonts w:ascii="Tahoma" w:hAnsi="Tahoma" w:cs="Tahoma"/>
          <w:sz w:val="20"/>
          <w:szCs w:val="20"/>
        </w:rPr>
        <w:t xml:space="preserve"> </w:t>
      </w:r>
      <w:r w:rsidRPr="007D70CC">
        <w:rPr>
          <w:rFonts w:ascii="Tahoma" w:hAnsi="Tahoma" w:cs="Tahoma"/>
          <w:sz w:val="20"/>
          <w:szCs w:val="20"/>
        </w:rPr>
        <w:t xml:space="preserve"> Przepisy dotyczące odwołania zostały zawarte od art. 180 do art. 198 ustawy </w:t>
      </w:r>
      <w:proofErr w:type="spellStart"/>
      <w:r w:rsidRPr="007D70CC">
        <w:rPr>
          <w:rFonts w:ascii="Tahoma" w:hAnsi="Tahoma" w:cs="Tahoma"/>
          <w:sz w:val="20"/>
          <w:szCs w:val="20"/>
        </w:rPr>
        <w:t>p.z.p</w:t>
      </w:r>
      <w:proofErr w:type="spellEnd"/>
      <w:r w:rsidRPr="007D70CC">
        <w:rPr>
          <w:rFonts w:ascii="Tahoma" w:hAnsi="Tahoma" w:cs="Tahoma"/>
          <w:sz w:val="20"/>
          <w:szCs w:val="20"/>
        </w:rPr>
        <w:t>.</w:t>
      </w:r>
    </w:p>
    <w:p w:rsidR="007D70CC" w:rsidRPr="007D70CC" w:rsidRDefault="000139A1" w:rsidP="000139A1">
      <w:pPr>
        <w:spacing w:line="360" w:lineRule="auto"/>
        <w:jc w:val="both"/>
        <w:rPr>
          <w:rFonts w:ascii="Tahoma" w:hAnsi="Tahoma" w:cs="Tahoma"/>
          <w:sz w:val="20"/>
          <w:szCs w:val="20"/>
        </w:rPr>
      </w:pPr>
      <w:r>
        <w:rPr>
          <w:rFonts w:ascii="Tahoma" w:hAnsi="Tahoma" w:cs="Tahoma"/>
          <w:sz w:val="20"/>
          <w:szCs w:val="20"/>
        </w:rPr>
        <w:t xml:space="preserve">3.  </w:t>
      </w:r>
      <w:r w:rsidR="007D70CC" w:rsidRPr="007D70CC">
        <w:rPr>
          <w:rFonts w:ascii="Tahoma" w:hAnsi="Tahoma" w:cs="Tahoma"/>
          <w:sz w:val="20"/>
          <w:szCs w:val="20"/>
        </w:rPr>
        <w:t>Na orzeczenie Krajowej Izby Odwoławczej strono</w:t>
      </w:r>
      <w:r>
        <w:rPr>
          <w:rFonts w:ascii="Tahoma" w:hAnsi="Tahoma" w:cs="Tahoma"/>
          <w:sz w:val="20"/>
          <w:szCs w:val="20"/>
        </w:rPr>
        <w:t xml:space="preserve">m oraz uczestnikom postępowania </w:t>
      </w:r>
      <w:r w:rsidR="007D70CC" w:rsidRPr="007D70CC">
        <w:rPr>
          <w:rFonts w:ascii="Tahoma" w:hAnsi="Tahoma" w:cs="Tahoma"/>
          <w:sz w:val="20"/>
          <w:szCs w:val="20"/>
        </w:rPr>
        <w:t>odwoławczego przysługuje skarga do sądu.</w:t>
      </w:r>
    </w:p>
    <w:p w:rsidR="007E3EA4" w:rsidRPr="007D70CC" w:rsidRDefault="007D70CC" w:rsidP="000139A1">
      <w:pPr>
        <w:spacing w:line="360" w:lineRule="auto"/>
        <w:jc w:val="both"/>
        <w:rPr>
          <w:rFonts w:ascii="Tahoma" w:hAnsi="Tahoma" w:cs="Tahoma"/>
          <w:sz w:val="20"/>
          <w:szCs w:val="20"/>
        </w:rPr>
      </w:pPr>
      <w:r w:rsidRPr="007D70CC">
        <w:rPr>
          <w:rFonts w:ascii="Tahoma" w:hAnsi="Tahoma" w:cs="Tahoma"/>
          <w:sz w:val="20"/>
          <w:szCs w:val="20"/>
        </w:rPr>
        <w:t xml:space="preserve">4.  Przepisy dotyczące skargi do sądu zostały zawarte od art. 198a do art. 198g ustawy </w:t>
      </w:r>
      <w:proofErr w:type="spellStart"/>
      <w:r w:rsidRPr="007D70CC">
        <w:rPr>
          <w:rFonts w:ascii="Tahoma" w:hAnsi="Tahoma" w:cs="Tahoma"/>
          <w:sz w:val="20"/>
          <w:szCs w:val="20"/>
        </w:rPr>
        <w:t>p.z.p</w:t>
      </w:r>
      <w:proofErr w:type="spellEnd"/>
      <w:r w:rsidRPr="007D70CC">
        <w:rPr>
          <w:rFonts w:ascii="Tahoma" w:hAnsi="Tahoma" w:cs="Tahoma"/>
          <w:sz w:val="20"/>
          <w:szCs w:val="20"/>
        </w:rPr>
        <w:t>.</w:t>
      </w:r>
    </w:p>
    <w:p w:rsidR="000E3242" w:rsidRPr="002F7373" w:rsidRDefault="000E3242" w:rsidP="007E3EA4">
      <w:pPr>
        <w:rPr>
          <w:rFonts w:ascii="Tahoma" w:hAnsi="Tahoma" w:cs="Tahoma"/>
          <w:u w:val="single"/>
        </w:rPr>
      </w:pPr>
    </w:p>
    <w:p w:rsidR="007E3EA4" w:rsidRPr="002F7373" w:rsidRDefault="007E3EA4" w:rsidP="007E3EA4">
      <w:pPr>
        <w:numPr>
          <w:ilvl w:val="0"/>
          <w:numId w:val="17"/>
        </w:numPr>
        <w:suppressAutoHyphens w:val="0"/>
        <w:jc w:val="center"/>
        <w:rPr>
          <w:rFonts w:ascii="Tahoma" w:hAnsi="Tahoma" w:cs="Tahoma"/>
          <w:b/>
          <w:bCs/>
          <w:i/>
          <w:u w:val="single"/>
        </w:rPr>
      </w:pPr>
      <w:r w:rsidRPr="002F7373">
        <w:rPr>
          <w:rFonts w:ascii="Tahoma" w:hAnsi="Tahoma" w:cs="Tahoma"/>
          <w:b/>
          <w:bCs/>
          <w:i/>
          <w:u w:val="single"/>
        </w:rPr>
        <w:t xml:space="preserve">INFORMACJE DOTYCZĄCE WALUT OBCYCH W JAKICH MOGĄ BYĆ PROWADZONE ROZLICZENIA MIEDZY ZAMAWIAJĄCYM A WYKONAWCĄ , JEŻELI ZAMAWIAJĄCY PRZEWIDUJE ROZLICZENIA </w:t>
      </w:r>
      <w:r w:rsidR="00B70DDA">
        <w:rPr>
          <w:rFonts w:ascii="Tahoma" w:hAnsi="Tahoma" w:cs="Tahoma"/>
          <w:b/>
          <w:bCs/>
          <w:i/>
          <w:u w:val="single"/>
        </w:rPr>
        <w:br/>
      </w:r>
      <w:r w:rsidRPr="002F7373">
        <w:rPr>
          <w:rFonts w:ascii="Tahoma" w:hAnsi="Tahoma" w:cs="Tahoma"/>
          <w:b/>
          <w:bCs/>
          <w:i/>
          <w:u w:val="single"/>
        </w:rPr>
        <w:t>W WALUTACH OBCYCH</w:t>
      </w:r>
    </w:p>
    <w:p w:rsidR="007E3EA4" w:rsidRPr="002F7373" w:rsidRDefault="007E3EA4" w:rsidP="007E3EA4">
      <w:pPr>
        <w:rPr>
          <w:rFonts w:ascii="Tahoma" w:hAnsi="Tahoma" w:cs="Tahoma"/>
          <w:b/>
          <w:bCs/>
        </w:rPr>
      </w:pPr>
    </w:p>
    <w:p w:rsidR="007E3EA4" w:rsidRPr="003D0128" w:rsidRDefault="007E3EA4" w:rsidP="007E3EA4">
      <w:pPr>
        <w:rPr>
          <w:rFonts w:ascii="Tahoma" w:hAnsi="Tahoma" w:cs="Tahoma"/>
          <w:sz w:val="20"/>
          <w:szCs w:val="20"/>
        </w:rPr>
      </w:pPr>
      <w:r w:rsidRPr="002F7373">
        <w:rPr>
          <w:rFonts w:ascii="Tahoma" w:hAnsi="Tahoma" w:cs="Tahoma"/>
          <w:sz w:val="20"/>
          <w:szCs w:val="20"/>
        </w:rPr>
        <w:t xml:space="preserve">Rozliczenia mogą być prowadzone wyłącznie w </w:t>
      </w:r>
      <w:r w:rsidR="003D0128">
        <w:rPr>
          <w:rFonts w:ascii="Tahoma" w:hAnsi="Tahoma" w:cs="Tahoma"/>
          <w:sz w:val="20"/>
          <w:szCs w:val="20"/>
        </w:rPr>
        <w:t xml:space="preserve"> walucie  - złoty polski (PLN).</w:t>
      </w:r>
    </w:p>
    <w:p w:rsidR="007E3EA4" w:rsidRDefault="007E3EA4" w:rsidP="007E3EA4">
      <w:pPr>
        <w:jc w:val="both"/>
        <w:rPr>
          <w:rFonts w:ascii="Tahoma" w:hAnsi="Tahoma" w:cs="Tahoma"/>
          <w:sz w:val="20"/>
          <w:szCs w:val="20"/>
        </w:rPr>
      </w:pPr>
    </w:p>
    <w:p w:rsidR="007E3EA4" w:rsidRPr="00A347A4" w:rsidRDefault="007E3EA4" w:rsidP="007E3EA4">
      <w:pPr>
        <w:jc w:val="both"/>
        <w:rPr>
          <w:rFonts w:ascii="Tahoma" w:hAnsi="Tahoma" w:cs="Tahoma"/>
          <w:sz w:val="20"/>
          <w:szCs w:val="20"/>
        </w:rPr>
      </w:pPr>
    </w:p>
    <w:p w:rsidR="007E3EA4" w:rsidRDefault="007E3EA4" w:rsidP="007E3EA4">
      <w:pPr>
        <w:pStyle w:val="Nagwek6"/>
        <w:keepNext/>
        <w:numPr>
          <w:ilvl w:val="0"/>
          <w:numId w:val="17"/>
        </w:numPr>
        <w:suppressAutoHyphens w:val="0"/>
        <w:spacing w:before="0" w:after="0"/>
        <w:ind w:left="1077"/>
        <w:jc w:val="both"/>
        <w:rPr>
          <w:rFonts w:ascii="Tahoma" w:hAnsi="Tahoma" w:cs="Tahoma"/>
          <w:sz w:val="24"/>
          <w:szCs w:val="24"/>
          <w:u w:val="single"/>
        </w:rPr>
      </w:pPr>
      <w:r w:rsidRPr="007F0D64">
        <w:rPr>
          <w:rFonts w:ascii="Tahoma" w:hAnsi="Tahoma" w:cs="Tahoma"/>
          <w:sz w:val="24"/>
          <w:szCs w:val="24"/>
          <w:u w:val="single"/>
        </w:rPr>
        <w:t xml:space="preserve">INFORMACJE O PODWYKONAWSTWIE </w:t>
      </w:r>
    </w:p>
    <w:p w:rsidR="000E3242" w:rsidRPr="000E3242" w:rsidRDefault="000E3242" w:rsidP="000E3242"/>
    <w:p w:rsidR="000E3242" w:rsidRPr="000E3242" w:rsidRDefault="000E3242" w:rsidP="000E3242">
      <w:pPr>
        <w:spacing w:line="360" w:lineRule="auto"/>
        <w:rPr>
          <w:rFonts w:ascii="Tahoma" w:hAnsi="Tahoma" w:cs="Tahoma"/>
          <w:sz w:val="20"/>
          <w:szCs w:val="20"/>
        </w:rPr>
      </w:pPr>
      <w:r w:rsidRPr="000E3242">
        <w:rPr>
          <w:rFonts w:ascii="Tahoma" w:hAnsi="Tahoma" w:cs="Tahoma"/>
          <w:sz w:val="20"/>
          <w:szCs w:val="20"/>
        </w:rPr>
        <w:t xml:space="preserve">1. Zamawiający dopuszcza powierzenie wykonania części przedmiotu zamówienia podwykonawcom. </w:t>
      </w:r>
    </w:p>
    <w:p w:rsidR="000E3242" w:rsidRPr="000E3242" w:rsidRDefault="000E3242" w:rsidP="00BD301D">
      <w:pPr>
        <w:spacing w:line="360" w:lineRule="auto"/>
        <w:jc w:val="both"/>
        <w:rPr>
          <w:rFonts w:ascii="Tahoma" w:hAnsi="Tahoma" w:cs="Tahoma"/>
          <w:sz w:val="20"/>
          <w:szCs w:val="20"/>
        </w:rPr>
      </w:pPr>
      <w:r w:rsidRPr="000E3242">
        <w:rPr>
          <w:rFonts w:ascii="Tahoma" w:hAnsi="Tahoma" w:cs="Tahoma"/>
          <w:sz w:val="20"/>
          <w:szCs w:val="20"/>
        </w:rPr>
        <w:t>2. Zamawiający nie zastrzega osobistego wykonania przez wykonawcę kluczowych części zamówienia</w:t>
      </w:r>
      <w:r w:rsidR="00080E0E">
        <w:rPr>
          <w:rFonts w:ascii="Tahoma" w:hAnsi="Tahoma" w:cs="Tahoma"/>
          <w:sz w:val="20"/>
          <w:szCs w:val="20"/>
        </w:rPr>
        <w:t>.</w:t>
      </w:r>
      <w:r w:rsidRPr="000E3242">
        <w:rPr>
          <w:rFonts w:ascii="Tahoma" w:hAnsi="Tahoma" w:cs="Tahoma"/>
          <w:sz w:val="20"/>
          <w:szCs w:val="20"/>
        </w:rPr>
        <w:t xml:space="preserve"> </w:t>
      </w:r>
    </w:p>
    <w:p w:rsidR="000E3242" w:rsidRPr="000E3242" w:rsidRDefault="000E3242" w:rsidP="00BD301D">
      <w:pPr>
        <w:spacing w:line="360" w:lineRule="auto"/>
        <w:jc w:val="both"/>
        <w:rPr>
          <w:rFonts w:ascii="Tahoma" w:hAnsi="Tahoma" w:cs="Tahoma"/>
          <w:sz w:val="20"/>
          <w:szCs w:val="20"/>
        </w:rPr>
      </w:pPr>
      <w:r w:rsidRPr="000E3242">
        <w:rPr>
          <w:rFonts w:ascii="Tahoma" w:hAnsi="Tahoma" w:cs="Tahoma"/>
          <w:sz w:val="20"/>
          <w:szCs w:val="20"/>
        </w:rPr>
        <w:t xml:space="preserve">3. Wymagania dotyczące umowy(-ów) o podwykonawstwo, zostały zawarte w projekcie </w:t>
      </w:r>
      <w:r w:rsidR="003D0128">
        <w:rPr>
          <w:rFonts w:ascii="Tahoma" w:hAnsi="Tahoma" w:cs="Tahoma"/>
          <w:sz w:val="20"/>
          <w:szCs w:val="20"/>
        </w:rPr>
        <w:t>umowy stanowiącej z</w:t>
      </w:r>
      <w:r w:rsidR="00080E0E">
        <w:rPr>
          <w:rFonts w:ascii="Tahoma" w:hAnsi="Tahoma" w:cs="Tahoma"/>
          <w:sz w:val="20"/>
          <w:szCs w:val="20"/>
        </w:rPr>
        <w:t>ałącznik nr 6</w:t>
      </w:r>
      <w:r w:rsidRPr="000E3242">
        <w:rPr>
          <w:rFonts w:ascii="Tahoma" w:hAnsi="Tahoma" w:cs="Tahoma"/>
          <w:sz w:val="20"/>
          <w:szCs w:val="20"/>
        </w:rPr>
        <w:t xml:space="preserve"> do SIWZ. </w:t>
      </w:r>
    </w:p>
    <w:p w:rsidR="000E3242" w:rsidRPr="000E3242" w:rsidRDefault="00BD301D" w:rsidP="00BD301D">
      <w:pPr>
        <w:spacing w:line="360" w:lineRule="auto"/>
        <w:jc w:val="both"/>
        <w:rPr>
          <w:rFonts w:ascii="Tahoma" w:hAnsi="Tahoma" w:cs="Tahoma"/>
          <w:sz w:val="20"/>
          <w:szCs w:val="20"/>
        </w:rPr>
      </w:pPr>
      <w:r>
        <w:rPr>
          <w:rFonts w:ascii="Tahoma" w:hAnsi="Tahoma" w:cs="Tahoma"/>
          <w:sz w:val="20"/>
          <w:szCs w:val="20"/>
        </w:rPr>
        <w:t>4</w:t>
      </w:r>
      <w:r w:rsidR="000E3242" w:rsidRPr="000E3242">
        <w:rPr>
          <w:rFonts w:ascii="Tahoma" w:hAnsi="Tahoma" w:cs="Tahoma"/>
          <w:sz w:val="20"/>
          <w:szCs w:val="20"/>
        </w:rPr>
        <w:t>. Zamawiający żąda wskazania przez wykonawcę części zamówienia, której wykonanie zamierza powierzyć podwykonawcy oraz podania</w:t>
      </w:r>
      <w:r w:rsidR="00263C62">
        <w:rPr>
          <w:rFonts w:ascii="Tahoma" w:hAnsi="Tahoma" w:cs="Tahoma"/>
          <w:sz w:val="20"/>
          <w:szCs w:val="20"/>
        </w:rPr>
        <w:t xml:space="preserve"> przez wykonawcę nazw (firm) </w:t>
      </w:r>
      <w:r w:rsidR="000E3242" w:rsidRPr="000E3242">
        <w:rPr>
          <w:rFonts w:ascii="Tahoma" w:hAnsi="Tahoma" w:cs="Tahoma"/>
          <w:sz w:val="20"/>
          <w:szCs w:val="20"/>
        </w:rPr>
        <w:t xml:space="preserve">wykonawców, na których zasoby wykonawca </w:t>
      </w:r>
      <w:r w:rsidR="000E3242" w:rsidRPr="000E3242">
        <w:rPr>
          <w:rFonts w:ascii="Tahoma" w:hAnsi="Tahoma" w:cs="Tahoma"/>
          <w:sz w:val="20"/>
          <w:szCs w:val="20"/>
        </w:rPr>
        <w:lastRenderedPageBreak/>
        <w:t>powołuje</w:t>
      </w:r>
      <w:r w:rsidR="003D0128">
        <w:rPr>
          <w:rFonts w:ascii="Tahoma" w:hAnsi="Tahoma" w:cs="Tahoma"/>
          <w:sz w:val="20"/>
          <w:szCs w:val="20"/>
        </w:rPr>
        <w:t xml:space="preserve"> się na zasadach określonych w </w:t>
      </w:r>
      <w:r w:rsidR="000E3242" w:rsidRPr="000E3242">
        <w:rPr>
          <w:rFonts w:ascii="Tahoma" w:hAnsi="Tahoma" w:cs="Tahoma"/>
          <w:sz w:val="20"/>
          <w:szCs w:val="20"/>
        </w:rPr>
        <w:t xml:space="preserve">art. 26 ust. 2b ustawy, w celu wykazania spełniania warunków udziału w postępowaniu, o których mowa w art. 22 ust. 1. </w:t>
      </w:r>
    </w:p>
    <w:p w:rsidR="000E3242" w:rsidRPr="000E3242" w:rsidRDefault="00BD301D" w:rsidP="00BD301D">
      <w:pPr>
        <w:spacing w:line="360" w:lineRule="auto"/>
        <w:jc w:val="both"/>
        <w:rPr>
          <w:rFonts w:ascii="Tahoma" w:hAnsi="Tahoma" w:cs="Tahoma"/>
          <w:sz w:val="20"/>
          <w:szCs w:val="20"/>
        </w:rPr>
      </w:pPr>
      <w:r>
        <w:rPr>
          <w:rFonts w:ascii="Tahoma" w:hAnsi="Tahoma" w:cs="Tahoma"/>
          <w:sz w:val="20"/>
          <w:szCs w:val="20"/>
        </w:rPr>
        <w:t>5</w:t>
      </w:r>
      <w:r w:rsidR="000E3242" w:rsidRPr="000E3242">
        <w:rPr>
          <w:rFonts w:ascii="Tahoma" w:hAnsi="Tahoma" w:cs="Tahoma"/>
          <w:sz w:val="20"/>
          <w:szCs w:val="20"/>
        </w:rPr>
        <w:t>. Jeżeli zmiana albo rezygnacja z podwykonawcy dotyczy podmiotu, na kt</w:t>
      </w:r>
      <w:r>
        <w:rPr>
          <w:rFonts w:ascii="Tahoma" w:hAnsi="Tahoma" w:cs="Tahoma"/>
          <w:sz w:val="20"/>
          <w:szCs w:val="20"/>
        </w:rPr>
        <w:t xml:space="preserve">órego zasoby </w:t>
      </w:r>
      <w:r w:rsidR="000E3242" w:rsidRPr="000E3242">
        <w:rPr>
          <w:rFonts w:ascii="Tahoma" w:hAnsi="Tahoma" w:cs="Tahoma"/>
          <w:sz w:val="20"/>
          <w:szCs w:val="20"/>
        </w:rPr>
        <w:t>wykonawca powoływał się, na zasadach określo</w:t>
      </w:r>
      <w:r>
        <w:rPr>
          <w:rFonts w:ascii="Tahoma" w:hAnsi="Tahoma" w:cs="Tahoma"/>
          <w:sz w:val="20"/>
          <w:szCs w:val="20"/>
        </w:rPr>
        <w:t xml:space="preserve">nych w art. 26 ust. 2b, w celu </w:t>
      </w:r>
      <w:r w:rsidR="000E3242" w:rsidRPr="000E3242">
        <w:rPr>
          <w:rFonts w:ascii="Tahoma" w:hAnsi="Tahoma" w:cs="Tahoma"/>
          <w:sz w:val="20"/>
          <w:szCs w:val="20"/>
        </w:rPr>
        <w:t xml:space="preserve">wykazania spełniania warunków udziału </w:t>
      </w:r>
      <w:r>
        <w:rPr>
          <w:rFonts w:ascii="Tahoma" w:hAnsi="Tahoma" w:cs="Tahoma"/>
          <w:sz w:val="20"/>
          <w:szCs w:val="20"/>
        </w:rPr>
        <w:br/>
      </w:r>
      <w:r w:rsidR="000E3242" w:rsidRPr="000E3242">
        <w:rPr>
          <w:rFonts w:ascii="Tahoma" w:hAnsi="Tahoma" w:cs="Tahoma"/>
          <w:sz w:val="20"/>
          <w:szCs w:val="20"/>
        </w:rPr>
        <w:t>w postępow</w:t>
      </w:r>
      <w:r>
        <w:rPr>
          <w:rFonts w:ascii="Tahoma" w:hAnsi="Tahoma" w:cs="Tahoma"/>
          <w:sz w:val="20"/>
          <w:szCs w:val="20"/>
        </w:rPr>
        <w:t xml:space="preserve">aniu, o których mowa w art. 22 </w:t>
      </w:r>
      <w:r w:rsidR="000E3242" w:rsidRPr="000E3242">
        <w:rPr>
          <w:rFonts w:ascii="Tahoma" w:hAnsi="Tahoma" w:cs="Tahoma"/>
          <w:sz w:val="20"/>
          <w:szCs w:val="20"/>
        </w:rPr>
        <w:t>ust. 1, wykonawca jest obowiązany wykazać zama</w:t>
      </w:r>
      <w:r>
        <w:rPr>
          <w:rFonts w:ascii="Tahoma" w:hAnsi="Tahoma" w:cs="Tahoma"/>
          <w:sz w:val="20"/>
          <w:szCs w:val="20"/>
        </w:rPr>
        <w:t xml:space="preserve">wiającemu, iż proponowany inny </w:t>
      </w:r>
      <w:r w:rsidR="000E3242" w:rsidRPr="000E3242">
        <w:rPr>
          <w:rFonts w:ascii="Tahoma" w:hAnsi="Tahoma" w:cs="Tahoma"/>
          <w:sz w:val="20"/>
          <w:szCs w:val="20"/>
        </w:rPr>
        <w:t xml:space="preserve">podwykonawca lub wykonawca samodzielnie spełnia </w:t>
      </w:r>
      <w:r>
        <w:rPr>
          <w:rFonts w:ascii="Tahoma" w:hAnsi="Tahoma" w:cs="Tahoma"/>
          <w:sz w:val="20"/>
          <w:szCs w:val="20"/>
        </w:rPr>
        <w:t xml:space="preserve">je w stopniu nie mniejszym niż </w:t>
      </w:r>
      <w:r w:rsidR="000E3242" w:rsidRPr="000E3242">
        <w:rPr>
          <w:rFonts w:ascii="Tahoma" w:hAnsi="Tahoma" w:cs="Tahoma"/>
          <w:sz w:val="20"/>
          <w:szCs w:val="20"/>
        </w:rPr>
        <w:t xml:space="preserve">wymagany w trakcie postępowania o udzielenie zamówienia. </w:t>
      </w:r>
    </w:p>
    <w:p w:rsidR="007E3EA4" w:rsidRPr="000E3242" w:rsidRDefault="00BD301D" w:rsidP="00BD301D">
      <w:pPr>
        <w:spacing w:line="360" w:lineRule="auto"/>
        <w:jc w:val="both"/>
        <w:rPr>
          <w:rFonts w:ascii="Tahoma" w:hAnsi="Tahoma" w:cs="Tahoma"/>
          <w:sz w:val="20"/>
          <w:szCs w:val="20"/>
        </w:rPr>
      </w:pPr>
      <w:r>
        <w:rPr>
          <w:rFonts w:ascii="Tahoma" w:hAnsi="Tahoma" w:cs="Tahoma"/>
          <w:sz w:val="20"/>
          <w:szCs w:val="20"/>
        </w:rPr>
        <w:t>6</w:t>
      </w:r>
      <w:r w:rsidR="000E3242" w:rsidRPr="000E3242">
        <w:rPr>
          <w:rFonts w:ascii="Tahoma" w:hAnsi="Tahoma" w:cs="Tahoma"/>
          <w:sz w:val="20"/>
          <w:szCs w:val="20"/>
        </w:rPr>
        <w:t>. Zamawiający żąda wskazania przez Wykonawcę w ofercie (formularz oferty) części zamówienia, której wykonanie zamierza powierzyć podwykonawcom.</w:t>
      </w:r>
    </w:p>
    <w:p w:rsidR="00FB0AEB" w:rsidRDefault="00FB0AEB" w:rsidP="007E3EA4">
      <w:pPr>
        <w:jc w:val="both"/>
        <w:rPr>
          <w:rFonts w:ascii="Tahoma" w:hAnsi="Tahoma" w:cs="Tahoma"/>
        </w:rPr>
      </w:pPr>
    </w:p>
    <w:p w:rsidR="00FB0AEB" w:rsidRPr="0003596F" w:rsidRDefault="0003596F" w:rsidP="0003596F">
      <w:pPr>
        <w:jc w:val="both"/>
        <w:rPr>
          <w:rFonts w:ascii="Tahoma" w:hAnsi="Tahoma" w:cs="Tahoma"/>
        </w:rPr>
      </w:pPr>
      <w:r>
        <w:rPr>
          <w:rFonts w:ascii="Tahoma" w:hAnsi="Tahoma" w:cs="Tahoma"/>
          <w:b/>
          <w:bCs/>
        </w:rPr>
        <w:t>XX</w:t>
      </w:r>
      <w:bookmarkStart w:id="0" w:name="_GoBack"/>
      <w:bookmarkEnd w:id="0"/>
      <w:r w:rsidRPr="0003596F">
        <w:rPr>
          <w:rFonts w:ascii="Tahoma" w:hAnsi="Tahoma" w:cs="Tahoma"/>
          <w:b/>
          <w:bCs/>
        </w:rPr>
        <w:t xml:space="preserve">. </w:t>
      </w:r>
      <w:r w:rsidRPr="0003596F">
        <w:rPr>
          <w:rFonts w:ascii="Tahoma" w:hAnsi="Tahoma" w:cs="Tahoma"/>
          <w:b/>
        </w:rPr>
        <w:t xml:space="preserve">W sprawach nieuregulowanych niniejszą specyfikacją mają zastosowanie przepisy ustawy z dnia 29 stycznia 2004 r. Prawo Zamówień Publicznych (Dz. U. z 2013 r. poz. 907 z </w:t>
      </w:r>
      <w:proofErr w:type="spellStart"/>
      <w:r w:rsidRPr="0003596F">
        <w:rPr>
          <w:rFonts w:ascii="Tahoma" w:hAnsi="Tahoma" w:cs="Tahoma"/>
          <w:b/>
        </w:rPr>
        <w:t>późn</w:t>
      </w:r>
      <w:proofErr w:type="spellEnd"/>
      <w:r w:rsidRPr="0003596F">
        <w:rPr>
          <w:rFonts w:ascii="Tahoma" w:hAnsi="Tahoma" w:cs="Tahoma"/>
          <w:b/>
        </w:rPr>
        <w:t>. zm.).</w:t>
      </w:r>
    </w:p>
    <w:p w:rsidR="0003596F" w:rsidRPr="002F7373" w:rsidRDefault="0003596F" w:rsidP="0003596F">
      <w:pPr>
        <w:jc w:val="both"/>
        <w:rPr>
          <w:rFonts w:ascii="Tahoma" w:hAnsi="Tahoma" w:cs="Tahoma"/>
        </w:rPr>
      </w:pPr>
    </w:p>
    <w:p w:rsidR="007E3EA4" w:rsidRPr="002F7373" w:rsidRDefault="007E3EA4" w:rsidP="007E3EA4">
      <w:pPr>
        <w:rPr>
          <w:rFonts w:ascii="Tahoma" w:hAnsi="Tahoma" w:cs="Tahoma"/>
          <w:b/>
          <w:sz w:val="22"/>
          <w:szCs w:val="22"/>
        </w:rPr>
      </w:pPr>
      <w:r w:rsidRPr="002F7373">
        <w:rPr>
          <w:rFonts w:ascii="Tahoma" w:hAnsi="Tahoma" w:cs="Tahoma"/>
          <w:b/>
          <w:sz w:val="22"/>
          <w:szCs w:val="22"/>
        </w:rPr>
        <w:t>Załączniki do SIWZ, będące integralną częścią Specyfikacji Istotnych Warunków Zamówienia:</w:t>
      </w:r>
    </w:p>
    <w:p w:rsidR="007E3EA4" w:rsidRPr="002F7373" w:rsidRDefault="007E3EA4" w:rsidP="007E3EA4">
      <w:pPr>
        <w:rPr>
          <w:rFonts w:ascii="Tahoma" w:hAnsi="Tahoma" w:cs="Tahoma"/>
          <w:b/>
          <w:sz w:val="22"/>
          <w:szCs w:val="22"/>
        </w:rPr>
      </w:pPr>
    </w:p>
    <w:tbl>
      <w:tblPr>
        <w:tblW w:w="0" w:type="auto"/>
        <w:tblInd w:w="108" w:type="dxa"/>
        <w:tblLayout w:type="fixed"/>
        <w:tblLook w:val="0000" w:firstRow="0" w:lastRow="0" w:firstColumn="0" w:lastColumn="0" w:noHBand="0" w:noVBand="0"/>
      </w:tblPr>
      <w:tblGrid>
        <w:gridCol w:w="531"/>
        <w:gridCol w:w="7569"/>
        <w:gridCol w:w="1728"/>
      </w:tblGrid>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center"/>
              <w:rPr>
                <w:rFonts w:ascii="Tahoma" w:hAnsi="Tahoma" w:cs="Tahoma"/>
                <w:sz w:val="18"/>
                <w:szCs w:val="18"/>
              </w:rPr>
            </w:pPr>
            <w:r w:rsidRPr="002F7373">
              <w:rPr>
                <w:rFonts w:ascii="Tahoma" w:hAnsi="Tahoma" w:cs="Tahoma"/>
                <w:sz w:val="18"/>
                <w:szCs w:val="18"/>
              </w:rPr>
              <w:t>1</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Formularz ofertowy</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Załącznik nr 1</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center"/>
              <w:rPr>
                <w:rFonts w:ascii="Tahoma" w:hAnsi="Tahoma" w:cs="Tahoma"/>
                <w:sz w:val="18"/>
                <w:szCs w:val="18"/>
              </w:rPr>
            </w:pPr>
            <w:r w:rsidRPr="002F7373">
              <w:rPr>
                <w:rFonts w:ascii="Tahoma" w:hAnsi="Tahoma" w:cs="Tahoma"/>
                <w:sz w:val="18"/>
                <w:szCs w:val="18"/>
              </w:rPr>
              <w:t>2</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8D28DC" w:rsidP="008D28DC">
            <w:pPr>
              <w:snapToGrid w:val="0"/>
              <w:jc w:val="both"/>
              <w:rPr>
                <w:rFonts w:ascii="Tahoma" w:hAnsi="Tahoma" w:cs="Tahoma"/>
                <w:sz w:val="18"/>
                <w:szCs w:val="18"/>
              </w:rPr>
            </w:pPr>
            <w:r>
              <w:rPr>
                <w:rFonts w:ascii="Tahoma" w:hAnsi="Tahoma" w:cs="Tahoma"/>
                <w:sz w:val="18"/>
                <w:szCs w:val="18"/>
              </w:rPr>
              <w:t>Dokumentacja techniczna zamówienia</w:t>
            </w:r>
            <w:r w:rsidR="007E3EA4" w:rsidRPr="002F7373">
              <w:rPr>
                <w:rFonts w:ascii="Tahoma" w:hAnsi="Tahoma" w:cs="Tahoma"/>
                <w:sz w:val="18"/>
                <w:szCs w:val="18"/>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Załącznik nr 2</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Default="007E3EA4" w:rsidP="00C40D8A">
            <w:pPr>
              <w:snapToGrid w:val="0"/>
              <w:jc w:val="center"/>
              <w:rPr>
                <w:rFonts w:ascii="Tahoma" w:hAnsi="Tahoma" w:cs="Tahoma"/>
                <w:sz w:val="18"/>
                <w:szCs w:val="18"/>
              </w:rPr>
            </w:pPr>
            <w:r w:rsidRPr="002F7373">
              <w:rPr>
                <w:rFonts w:ascii="Tahoma" w:hAnsi="Tahoma" w:cs="Tahoma"/>
                <w:sz w:val="18"/>
                <w:szCs w:val="18"/>
              </w:rPr>
              <w:t>3</w:t>
            </w:r>
          </w:p>
          <w:p w:rsidR="001A3373" w:rsidRPr="002F7373" w:rsidRDefault="001A3373" w:rsidP="00C40D8A">
            <w:pPr>
              <w:snapToGrid w:val="0"/>
              <w:jc w:val="center"/>
              <w:rPr>
                <w:rFonts w:ascii="Tahoma" w:hAnsi="Tahoma" w:cs="Tahoma"/>
                <w:sz w:val="18"/>
                <w:szCs w:val="18"/>
              </w:rPr>
            </w:pPr>
            <w:r>
              <w:rPr>
                <w:rFonts w:ascii="Tahoma" w:hAnsi="Tahoma" w:cs="Tahoma"/>
                <w:sz w:val="18"/>
                <w:szCs w:val="18"/>
              </w:rPr>
              <w:t>4</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Oświadczenia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BD4BA5" w:rsidP="00C40D8A">
            <w:pPr>
              <w:snapToGrid w:val="0"/>
              <w:jc w:val="right"/>
              <w:rPr>
                <w:rFonts w:ascii="Tahoma" w:hAnsi="Tahoma" w:cs="Tahoma"/>
                <w:b/>
                <w:sz w:val="18"/>
                <w:szCs w:val="18"/>
              </w:rPr>
            </w:pPr>
            <w:r>
              <w:rPr>
                <w:rFonts w:ascii="Tahoma" w:hAnsi="Tahoma" w:cs="Tahoma"/>
                <w:b/>
                <w:sz w:val="18"/>
                <w:szCs w:val="18"/>
              </w:rPr>
              <w:t>Załącznik nr 3</w:t>
            </w:r>
            <w:r w:rsidR="007E3EA4" w:rsidRPr="002F7373">
              <w:rPr>
                <w:rFonts w:ascii="Tahoma" w:hAnsi="Tahoma" w:cs="Tahoma"/>
                <w:b/>
                <w:sz w:val="18"/>
                <w:szCs w:val="18"/>
              </w:rPr>
              <w:t xml:space="preserve"> </w:t>
            </w:r>
          </w:p>
          <w:p w:rsidR="007E3EA4" w:rsidRPr="002F7373" w:rsidRDefault="002F1DE3" w:rsidP="00C40D8A">
            <w:pPr>
              <w:jc w:val="right"/>
              <w:rPr>
                <w:rFonts w:ascii="Tahoma" w:hAnsi="Tahoma" w:cs="Tahoma"/>
                <w:b/>
                <w:sz w:val="18"/>
                <w:szCs w:val="18"/>
              </w:rPr>
            </w:pPr>
            <w:r>
              <w:rPr>
                <w:rFonts w:ascii="Tahoma" w:hAnsi="Tahoma" w:cs="Tahoma"/>
                <w:b/>
                <w:sz w:val="18"/>
                <w:szCs w:val="18"/>
              </w:rPr>
              <w:t>Załącznik nr 4</w:t>
            </w:r>
          </w:p>
          <w:p w:rsidR="007E3EA4" w:rsidRPr="002F7373" w:rsidRDefault="007E3EA4" w:rsidP="00C40D8A">
            <w:pPr>
              <w:jc w:val="right"/>
              <w:rPr>
                <w:rFonts w:ascii="Tahoma" w:hAnsi="Tahoma" w:cs="Tahoma"/>
                <w:b/>
                <w:sz w:val="18"/>
                <w:szCs w:val="18"/>
              </w:rPr>
            </w:pP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1A3373" w:rsidP="00C40D8A">
            <w:pPr>
              <w:snapToGrid w:val="0"/>
              <w:jc w:val="center"/>
              <w:rPr>
                <w:rFonts w:ascii="Tahoma" w:hAnsi="Tahoma" w:cs="Tahoma"/>
                <w:sz w:val="18"/>
                <w:szCs w:val="18"/>
              </w:rPr>
            </w:pPr>
            <w:r>
              <w:rPr>
                <w:rFonts w:ascii="Tahoma" w:hAnsi="Tahoma" w:cs="Tahoma"/>
                <w:sz w:val="18"/>
                <w:szCs w:val="18"/>
              </w:rPr>
              <w:t>5</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Wykaz części zamówienia, które zostały powierzone podwykonawcom- wzór</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 xml:space="preserve">Załącznik nr </w:t>
            </w:r>
            <w:r w:rsidR="002F1DE3">
              <w:rPr>
                <w:rFonts w:ascii="Tahoma" w:hAnsi="Tahoma" w:cs="Tahoma"/>
                <w:b/>
                <w:sz w:val="18"/>
                <w:szCs w:val="18"/>
              </w:rPr>
              <w:t>5</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1A3373" w:rsidP="00C40D8A">
            <w:pPr>
              <w:snapToGrid w:val="0"/>
              <w:jc w:val="center"/>
              <w:rPr>
                <w:rFonts w:ascii="Tahoma" w:hAnsi="Tahoma" w:cs="Tahoma"/>
                <w:sz w:val="18"/>
                <w:szCs w:val="18"/>
              </w:rPr>
            </w:pPr>
            <w:r>
              <w:rPr>
                <w:rFonts w:ascii="Tahoma" w:hAnsi="Tahoma" w:cs="Tahoma"/>
                <w:sz w:val="18"/>
                <w:szCs w:val="18"/>
              </w:rPr>
              <w:t>6</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Wzór umowy</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 xml:space="preserve">Załącznik nr </w:t>
            </w:r>
            <w:r w:rsidR="002F1DE3">
              <w:rPr>
                <w:rFonts w:ascii="Tahoma" w:hAnsi="Tahoma" w:cs="Tahoma"/>
                <w:b/>
                <w:sz w:val="18"/>
                <w:szCs w:val="18"/>
              </w:rPr>
              <w:t>6</w:t>
            </w:r>
          </w:p>
        </w:tc>
      </w:tr>
      <w:tr w:rsidR="007D03BC"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D03BC" w:rsidRDefault="001A3373" w:rsidP="00C40D8A">
            <w:pPr>
              <w:snapToGrid w:val="0"/>
              <w:jc w:val="center"/>
              <w:rPr>
                <w:rFonts w:ascii="Tahoma" w:hAnsi="Tahoma" w:cs="Tahoma"/>
                <w:sz w:val="18"/>
                <w:szCs w:val="18"/>
              </w:rPr>
            </w:pPr>
            <w:r>
              <w:rPr>
                <w:rFonts w:ascii="Tahoma" w:hAnsi="Tahoma" w:cs="Tahoma"/>
                <w:sz w:val="18"/>
                <w:szCs w:val="18"/>
              </w:rPr>
              <w:t>7</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D03BC" w:rsidRDefault="007D03BC" w:rsidP="00F85A02">
            <w:pPr>
              <w:snapToGrid w:val="0"/>
              <w:jc w:val="both"/>
              <w:rPr>
                <w:rFonts w:ascii="Tahoma" w:hAnsi="Tahoma" w:cs="Tahoma"/>
                <w:sz w:val="18"/>
                <w:szCs w:val="18"/>
              </w:rPr>
            </w:pPr>
            <w:r>
              <w:rPr>
                <w:rFonts w:ascii="Tahoma" w:hAnsi="Tahoma" w:cs="Tahoma"/>
                <w:sz w:val="18"/>
                <w:szCs w:val="18"/>
              </w:rPr>
              <w:t xml:space="preserve">Wykaz </w:t>
            </w:r>
            <w:r w:rsidR="00F85A02">
              <w:rPr>
                <w:rFonts w:ascii="Tahoma" w:hAnsi="Tahoma" w:cs="Tahoma"/>
                <w:sz w:val="18"/>
                <w:szCs w:val="18"/>
              </w:rPr>
              <w:t>zrealizowanych zamówień</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03BC" w:rsidRPr="002F7373" w:rsidRDefault="002F1DE3" w:rsidP="00C40D8A">
            <w:pPr>
              <w:snapToGrid w:val="0"/>
              <w:jc w:val="right"/>
              <w:rPr>
                <w:rFonts w:ascii="Tahoma" w:hAnsi="Tahoma" w:cs="Tahoma"/>
                <w:b/>
                <w:sz w:val="18"/>
                <w:szCs w:val="18"/>
              </w:rPr>
            </w:pPr>
            <w:r>
              <w:rPr>
                <w:rFonts w:ascii="Tahoma" w:hAnsi="Tahoma" w:cs="Tahoma"/>
                <w:b/>
                <w:sz w:val="18"/>
                <w:szCs w:val="18"/>
              </w:rPr>
              <w:t>Załącznik nr 7</w:t>
            </w:r>
          </w:p>
        </w:tc>
      </w:tr>
      <w:tr w:rsidR="00D22A59"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D22A59" w:rsidRDefault="001A3373" w:rsidP="00C40D8A">
            <w:pPr>
              <w:snapToGrid w:val="0"/>
              <w:jc w:val="center"/>
              <w:rPr>
                <w:rFonts w:ascii="Tahoma" w:hAnsi="Tahoma" w:cs="Tahoma"/>
                <w:sz w:val="18"/>
                <w:szCs w:val="18"/>
              </w:rPr>
            </w:pPr>
            <w:r>
              <w:rPr>
                <w:rFonts w:ascii="Tahoma" w:hAnsi="Tahoma" w:cs="Tahoma"/>
                <w:sz w:val="18"/>
                <w:szCs w:val="18"/>
              </w:rPr>
              <w:t>8</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D22A59" w:rsidRDefault="00D22A59" w:rsidP="00D22A59">
            <w:pPr>
              <w:snapToGrid w:val="0"/>
              <w:jc w:val="both"/>
              <w:rPr>
                <w:rFonts w:ascii="Tahoma" w:hAnsi="Tahoma" w:cs="Tahoma"/>
                <w:sz w:val="18"/>
                <w:szCs w:val="18"/>
              </w:rPr>
            </w:pPr>
            <w:r>
              <w:rPr>
                <w:rFonts w:ascii="Tahoma" w:hAnsi="Tahoma" w:cs="Tahoma"/>
                <w:sz w:val="18"/>
                <w:szCs w:val="18"/>
              </w:rPr>
              <w:t>Wykaz osób, które będą uczestniczyć w realizacji zamówienia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D22A59" w:rsidRDefault="002F1DE3" w:rsidP="00C40D8A">
            <w:pPr>
              <w:snapToGrid w:val="0"/>
              <w:jc w:val="right"/>
              <w:rPr>
                <w:rFonts w:ascii="Tahoma" w:hAnsi="Tahoma" w:cs="Tahoma"/>
                <w:b/>
                <w:sz w:val="18"/>
                <w:szCs w:val="18"/>
              </w:rPr>
            </w:pPr>
            <w:r>
              <w:rPr>
                <w:rFonts w:ascii="Tahoma" w:hAnsi="Tahoma" w:cs="Tahoma"/>
                <w:b/>
                <w:sz w:val="18"/>
                <w:szCs w:val="18"/>
              </w:rPr>
              <w:t>Załącznik nr 8</w:t>
            </w:r>
          </w:p>
        </w:tc>
      </w:tr>
      <w:tr w:rsidR="00872B66"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872B66" w:rsidRDefault="001A3373" w:rsidP="00C40D8A">
            <w:pPr>
              <w:snapToGrid w:val="0"/>
              <w:jc w:val="center"/>
              <w:rPr>
                <w:rFonts w:ascii="Tahoma" w:hAnsi="Tahoma" w:cs="Tahoma"/>
                <w:sz w:val="18"/>
                <w:szCs w:val="18"/>
              </w:rPr>
            </w:pPr>
            <w:r>
              <w:rPr>
                <w:rFonts w:ascii="Tahoma" w:hAnsi="Tahoma" w:cs="Tahoma"/>
                <w:sz w:val="18"/>
                <w:szCs w:val="18"/>
              </w:rPr>
              <w:t>9</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872B66" w:rsidRDefault="00872B66" w:rsidP="00D22A59">
            <w:pPr>
              <w:snapToGrid w:val="0"/>
              <w:jc w:val="both"/>
              <w:rPr>
                <w:rFonts w:ascii="Tahoma" w:hAnsi="Tahoma" w:cs="Tahoma"/>
                <w:sz w:val="18"/>
                <w:szCs w:val="18"/>
              </w:rPr>
            </w:pPr>
            <w:r w:rsidRPr="00871A0C">
              <w:rPr>
                <w:rFonts w:ascii="Tahoma" w:eastAsia="Calibri" w:hAnsi="Tahoma" w:cs="Tahoma"/>
                <w:sz w:val="18"/>
                <w:szCs w:val="20"/>
                <w:lang w:eastAsia="en-US"/>
              </w:rPr>
              <w:t>Oświadczenia, że osoby, które będą uczestniczyć w wykonywaniu zamówienia, posiadają wymagane uprawnienia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72B66" w:rsidRDefault="00872B66" w:rsidP="00C40D8A">
            <w:pPr>
              <w:snapToGrid w:val="0"/>
              <w:jc w:val="right"/>
              <w:rPr>
                <w:rFonts w:ascii="Tahoma" w:hAnsi="Tahoma" w:cs="Tahoma"/>
                <w:b/>
                <w:sz w:val="18"/>
                <w:szCs w:val="18"/>
              </w:rPr>
            </w:pPr>
            <w:r>
              <w:rPr>
                <w:rFonts w:ascii="Tahoma" w:hAnsi="Tahoma" w:cs="Tahoma"/>
                <w:b/>
                <w:sz w:val="18"/>
                <w:szCs w:val="18"/>
              </w:rPr>
              <w:t>Załączni</w:t>
            </w:r>
            <w:r w:rsidR="002F1DE3">
              <w:rPr>
                <w:rFonts w:ascii="Tahoma" w:hAnsi="Tahoma" w:cs="Tahoma"/>
                <w:b/>
                <w:sz w:val="18"/>
                <w:szCs w:val="18"/>
              </w:rPr>
              <w:t>k nr 9</w:t>
            </w:r>
          </w:p>
        </w:tc>
      </w:tr>
      <w:tr w:rsidR="00807202"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807202" w:rsidRDefault="001A3373" w:rsidP="00C40D8A">
            <w:pPr>
              <w:snapToGrid w:val="0"/>
              <w:jc w:val="center"/>
              <w:rPr>
                <w:rFonts w:ascii="Tahoma" w:hAnsi="Tahoma" w:cs="Tahoma"/>
                <w:sz w:val="18"/>
                <w:szCs w:val="18"/>
              </w:rPr>
            </w:pPr>
            <w:r>
              <w:rPr>
                <w:rFonts w:ascii="Tahoma" w:hAnsi="Tahoma" w:cs="Tahoma"/>
                <w:sz w:val="18"/>
                <w:szCs w:val="18"/>
              </w:rPr>
              <w:t>10</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807202" w:rsidRDefault="00807202" w:rsidP="00D22A59">
            <w:pPr>
              <w:snapToGrid w:val="0"/>
              <w:jc w:val="both"/>
              <w:rPr>
                <w:rFonts w:ascii="Tahoma" w:eastAsia="Calibri" w:hAnsi="Tahoma" w:cs="Tahoma"/>
                <w:sz w:val="20"/>
                <w:szCs w:val="20"/>
                <w:lang w:eastAsia="en-US"/>
              </w:rPr>
            </w:pPr>
            <w:r w:rsidRPr="00680265">
              <w:rPr>
                <w:rFonts w:ascii="Tahoma" w:eastAsia="Calibri" w:hAnsi="Tahoma" w:cs="Tahoma"/>
                <w:sz w:val="18"/>
                <w:szCs w:val="20"/>
                <w:lang w:eastAsia="en-US"/>
              </w:rPr>
              <w:t>Grupa kapitałowa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07202" w:rsidRDefault="002F1DE3" w:rsidP="00C40D8A">
            <w:pPr>
              <w:snapToGrid w:val="0"/>
              <w:jc w:val="right"/>
              <w:rPr>
                <w:rFonts w:ascii="Tahoma" w:hAnsi="Tahoma" w:cs="Tahoma"/>
                <w:b/>
                <w:sz w:val="18"/>
                <w:szCs w:val="18"/>
              </w:rPr>
            </w:pPr>
            <w:r>
              <w:rPr>
                <w:rFonts w:ascii="Tahoma" w:hAnsi="Tahoma" w:cs="Tahoma"/>
                <w:b/>
                <w:sz w:val="18"/>
                <w:szCs w:val="18"/>
              </w:rPr>
              <w:t>Załącznik nr 10</w:t>
            </w:r>
          </w:p>
        </w:tc>
      </w:tr>
    </w:tbl>
    <w:p w:rsidR="007E3EA4" w:rsidRPr="002F7373" w:rsidRDefault="007E3EA4" w:rsidP="007E3EA4">
      <w:pPr>
        <w:rPr>
          <w:rFonts w:ascii="Tahoma" w:hAnsi="Tahoma" w:cs="Tahoma"/>
        </w:rPr>
      </w:pPr>
    </w:p>
    <w:p w:rsidR="007E3EA4" w:rsidRPr="002F7373" w:rsidRDefault="006F3BA6" w:rsidP="007E3EA4">
      <w:pPr>
        <w:ind w:left="2832" w:firstLine="708"/>
        <w:jc w:val="center"/>
        <w:rPr>
          <w:rFonts w:ascii="Tahoma" w:hAnsi="Tahoma" w:cs="Tahoma"/>
          <w:b/>
          <w:sz w:val="18"/>
          <w:szCs w:val="18"/>
        </w:rPr>
      </w:pPr>
      <w:r>
        <w:rPr>
          <w:rFonts w:ascii="Tahoma" w:hAnsi="Tahoma" w:cs="Tahoma"/>
          <w:b/>
          <w:sz w:val="18"/>
          <w:szCs w:val="18"/>
        </w:rPr>
        <w:t xml:space="preserve">  </w:t>
      </w:r>
      <w:r w:rsidR="007E3EA4">
        <w:rPr>
          <w:rFonts w:ascii="Tahoma" w:hAnsi="Tahoma" w:cs="Tahoma"/>
          <w:b/>
          <w:sz w:val="18"/>
          <w:szCs w:val="18"/>
        </w:rPr>
        <w:t xml:space="preserve">                        </w:t>
      </w:r>
      <w:r w:rsidR="007E3EA4" w:rsidRPr="002F7373">
        <w:rPr>
          <w:rFonts w:ascii="Tahoma" w:hAnsi="Tahoma" w:cs="Tahoma"/>
          <w:b/>
          <w:sz w:val="18"/>
          <w:szCs w:val="18"/>
        </w:rPr>
        <w:t>ZATWIERDZAM:</w:t>
      </w:r>
    </w:p>
    <w:p w:rsidR="007E3EA4" w:rsidRDefault="007E3EA4" w:rsidP="007E3EA4">
      <w:pPr>
        <w:ind w:left="2832" w:firstLine="708"/>
        <w:jc w:val="center"/>
        <w:rPr>
          <w:rFonts w:ascii="Tahoma" w:hAnsi="Tahoma" w:cs="Tahoma"/>
          <w:b/>
          <w:sz w:val="18"/>
          <w:szCs w:val="18"/>
        </w:rPr>
      </w:pPr>
    </w:p>
    <w:p w:rsidR="007E3EA4" w:rsidRDefault="007E3EA4" w:rsidP="007E3EA4">
      <w:pPr>
        <w:ind w:left="4248" w:firstLine="708"/>
        <w:jc w:val="center"/>
        <w:rPr>
          <w:rFonts w:ascii="Tahoma" w:hAnsi="Tahoma" w:cs="Tahoma"/>
          <w:b/>
          <w:sz w:val="18"/>
          <w:szCs w:val="18"/>
        </w:rPr>
      </w:pPr>
      <w:r>
        <w:rPr>
          <w:rFonts w:ascii="Tahoma" w:hAnsi="Tahoma" w:cs="Tahoma"/>
          <w:b/>
          <w:sz w:val="18"/>
          <w:szCs w:val="18"/>
        </w:rPr>
        <w:t>/-/ Henryk Tylman</w:t>
      </w:r>
    </w:p>
    <w:p w:rsidR="007E3EA4" w:rsidRDefault="007E3EA4" w:rsidP="007E3EA4">
      <w:pPr>
        <w:ind w:left="2832" w:firstLine="708"/>
        <w:jc w:val="center"/>
        <w:rPr>
          <w:rFonts w:ascii="Tahoma" w:hAnsi="Tahoma" w:cs="Tahoma"/>
          <w:b/>
          <w:sz w:val="18"/>
          <w:szCs w:val="18"/>
        </w:rPr>
      </w:pPr>
    </w:p>
    <w:p w:rsidR="007E3EA4" w:rsidRDefault="007E3EA4" w:rsidP="003D0128">
      <w:pPr>
        <w:ind w:left="4248" w:firstLine="708"/>
        <w:jc w:val="center"/>
        <w:rPr>
          <w:rFonts w:ascii="Tahoma" w:hAnsi="Tahoma" w:cs="Tahoma"/>
          <w:b/>
          <w:sz w:val="18"/>
          <w:szCs w:val="18"/>
        </w:rPr>
      </w:pPr>
      <w:r>
        <w:rPr>
          <w:rFonts w:ascii="Tahoma" w:hAnsi="Tahoma" w:cs="Tahoma"/>
          <w:b/>
          <w:sz w:val="18"/>
          <w:szCs w:val="18"/>
        </w:rPr>
        <w:t xml:space="preserve"> Wójt Gminy Ostrowite</w:t>
      </w:r>
    </w:p>
    <w:p w:rsidR="006F3BA6" w:rsidRDefault="006F3BA6" w:rsidP="003D0128">
      <w:pPr>
        <w:ind w:left="4248" w:firstLine="708"/>
        <w:jc w:val="center"/>
        <w:rPr>
          <w:rFonts w:ascii="Tahoma" w:hAnsi="Tahoma" w:cs="Tahoma"/>
          <w:b/>
          <w:sz w:val="18"/>
          <w:szCs w:val="18"/>
        </w:rPr>
      </w:pPr>
    </w:p>
    <w:p w:rsidR="006F3BA6" w:rsidRDefault="006F3BA6" w:rsidP="003D0128">
      <w:pPr>
        <w:ind w:left="4248" w:firstLine="708"/>
        <w:jc w:val="center"/>
        <w:rPr>
          <w:rFonts w:ascii="Tahoma" w:hAnsi="Tahoma" w:cs="Tahoma"/>
          <w:b/>
          <w:sz w:val="18"/>
          <w:szCs w:val="18"/>
        </w:rPr>
      </w:pPr>
    </w:p>
    <w:p w:rsidR="006F3BA6" w:rsidRPr="003D0128" w:rsidRDefault="006F3BA6" w:rsidP="003D0128">
      <w:pPr>
        <w:ind w:left="4248" w:firstLine="708"/>
        <w:jc w:val="center"/>
        <w:rPr>
          <w:rFonts w:ascii="Tahoma" w:hAnsi="Tahoma" w:cs="Tahoma"/>
          <w:b/>
          <w:sz w:val="18"/>
          <w:szCs w:val="18"/>
        </w:rPr>
      </w:pPr>
    </w:p>
    <w:p w:rsidR="007E3EA4" w:rsidRPr="002F7373" w:rsidRDefault="007E3EA4" w:rsidP="007E3EA4">
      <w:pPr>
        <w:rPr>
          <w:rFonts w:ascii="Tahoma" w:hAnsi="Tahoma" w:cs="Tahoma"/>
          <w:sz w:val="18"/>
          <w:szCs w:val="18"/>
        </w:rPr>
      </w:pPr>
    </w:p>
    <w:tbl>
      <w:tblPr>
        <w:tblW w:w="0" w:type="auto"/>
        <w:tblLayout w:type="fixed"/>
        <w:tblLook w:val="0000" w:firstRow="0" w:lastRow="0" w:firstColumn="0" w:lastColumn="0" w:noHBand="0" w:noVBand="0"/>
      </w:tblPr>
      <w:tblGrid>
        <w:gridCol w:w="5686"/>
        <w:gridCol w:w="3530"/>
      </w:tblGrid>
      <w:tr w:rsidR="007E3EA4" w:rsidRPr="008444AD" w:rsidTr="00C40D8A">
        <w:tc>
          <w:tcPr>
            <w:tcW w:w="5686" w:type="dxa"/>
            <w:shd w:val="clear" w:color="auto" w:fill="auto"/>
          </w:tcPr>
          <w:p w:rsidR="007E3EA4" w:rsidRPr="002F7373" w:rsidRDefault="007E3EA4" w:rsidP="00C40D8A">
            <w:pPr>
              <w:snapToGrid w:val="0"/>
              <w:rPr>
                <w:rFonts w:ascii="Tahoma" w:hAnsi="Tahoma" w:cs="Tahoma"/>
                <w:b/>
                <w:sz w:val="20"/>
                <w:szCs w:val="20"/>
              </w:rPr>
            </w:pPr>
            <w:r>
              <w:rPr>
                <w:rFonts w:ascii="Tahoma" w:hAnsi="Tahoma" w:cs="Tahoma"/>
                <w:sz w:val="20"/>
                <w:szCs w:val="20"/>
              </w:rPr>
              <w:t>Ostrowite</w:t>
            </w:r>
            <w:r w:rsidRPr="002F7373">
              <w:rPr>
                <w:rFonts w:ascii="Tahoma" w:hAnsi="Tahoma" w:cs="Tahoma"/>
                <w:sz w:val="20"/>
                <w:szCs w:val="20"/>
              </w:rPr>
              <w:t xml:space="preserve">, dnia   </w:t>
            </w:r>
            <w:r w:rsidR="00707CF8">
              <w:rPr>
                <w:rFonts w:ascii="Tahoma" w:hAnsi="Tahoma" w:cs="Tahoma"/>
                <w:b/>
                <w:sz w:val="20"/>
                <w:szCs w:val="20"/>
              </w:rPr>
              <w:t>11</w:t>
            </w:r>
            <w:r w:rsidR="00BB7B5A">
              <w:rPr>
                <w:rFonts w:ascii="Tahoma" w:hAnsi="Tahoma" w:cs="Tahoma"/>
                <w:b/>
                <w:sz w:val="20"/>
                <w:szCs w:val="20"/>
              </w:rPr>
              <w:t>.09</w:t>
            </w:r>
            <w:r>
              <w:rPr>
                <w:rFonts w:ascii="Tahoma" w:hAnsi="Tahoma" w:cs="Tahoma"/>
                <w:b/>
                <w:sz w:val="20"/>
                <w:szCs w:val="20"/>
              </w:rPr>
              <w:t>.2014</w:t>
            </w:r>
            <w:r w:rsidRPr="002F7373">
              <w:rPr>
                <w:rFonts w:ascii="Tahoma" w:hAnsi="Tahoma" w:cs="Tahoma"/>
                <w:b/>
                <w:sz w:val="20"/>
                <w:szCs w:val="20"/>
              </w:rPr>
              <w:t xml:space="preserve"> r.</w:t>
            </w:r>
          </w:p>
        </w:tc>
        <w:tc>
          <w:tcPr>
            <w:tcW w:w="3530" w:type="dxa"/>
            <w:shd w:val="clear" w:color="auto" w:fill="auto"/>
          </w:tcPr>
          <w:p w:rsidR="007E3EA4" w:rsidRPr="008444AD" w:rsidRDefault="007E3EA4" w:rsidP="00C40D8A">
            <w:pPr>
              <w:jc w:val="right"/>
              <w:rPr>
                <w:rFonts w:ascii="Tahoma" w:hAnsi="Tahoma" w:cs="Tahoma"/>
                <w:sz w:val="20"/>
                <w:szCs w:val="20"/>
              </w:rPr>
            </w:pPr>
          </w:p>
        </w:tc>
      </w:tr>
    </w:tbl>
    <w:p w:rsidR="005735C5" w:rsidRDefault="005735C5"/>
    <w:sectPr w:rsidR="005735C5">
      <w:headerReference w:type="even" r:id="rId12"/>
      <w:headerReference w:type="default" r:id="rId13"/>
      <w:footerReference w:type="even" r:id="rId14"/>
      <w:footerReference w:type="default" r:id="rId15"/>
      <w:headerReference w:type="first" r:id="rId16"/>
      <w:footerReference w:type="first" r:id="rId17"/>
      <w:pgSz w:w="11906" w:h="16838"/>
      <w:pgMar w:top="1134" w:right="1106" w:bottom="902" w:left="1077" w:header="357"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E2C" w:rsidRDefault="00FA1E2C" w:rsidP="007E3EA4">
      <w:r>
        <w:separator/>
      </w:r>
    </w:p>
  </w:endnote>
  <w:endnote w:type="continuationSeparator" w:id="0">
    <w:p w:rsidR="00FA1E2C" w:rsidRDefault="00FA1E2C" w:rsidP="007E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58" w:rsidRPr="00A03287" w:rsidRDefault="00F40858" w:rsidP="00C40D8A">
    <w:pPr>
      <w:pBdr>
        <w:top w:val="single" w:sz="8" w:space="1" w:color="000000"/>
      </w:pBdr>
      <w:ind w:right="360"/>
      <w:jc w:val="center"/>
      <w:rPr>
        <w:rFonts w:ascii="Tahoma" w:hAnsi="Tahoma" w:cs="Tahoma"/>
        <w:bCs/>
        <w:i/>
        <w:color w:val="008000"/>
        <w:sz w:val="16"/>
        <w:szCs w:val="16"/>
      </w:rPr>
    </w:pPr>
    <w:r w:rsidRPr="00A33CB5">
      <w:rPr>
        <w:rFonts w:ascii="Tahoma" w:hAnsi="Tahoma" w:cs="Tahoma"/>
        <w:bCs/>
        <w:i/>
        <w:color w:val="008000"/>
        <w:sz w:val="16"/>
        <w:szCs w:val="16"/>
      </w:rPr>
      <w:t>„Przygotowanie oddziałów przedszkolnych w Ostrowitem i Giewartowie do świadczenia wysokiej jakości usług na rzecz dzieci  w wieku przedszkolnym”</w:t>
    </w:r>
    <w:r>
      <w:rPr>
        <w:noProof/>
        <w:lang w:eastAsia="pl-PL"/>
      </w:rPr>
      <mc:AlternateContent>
        <mc:Choice Requires="wps">
          <w:drawing>
            <wp:anchor distT="0" distB="0" distL="0" distR="0" simplePos="0" relativeHeight="251656704" behindDoc="0" locked="0" layoutInCell="1" allowOverlap="1">
              <wp:simplePos x="0" y="0"/>
              <wp:positionH relativeFrom="page">
                <wp:posOffset>6781165</wp:posOffset>
              </wp:positionH>
              <wp:positionV relativeFrom="paragraph">
                <wp:posOffset>635</wp:posOffset>
              </wp:positionV>
              <wp:extent cx="76200" cy="174625"/>
              <wp:effectExtent l="8890" t="635" r="635" b="5715"/>
              <wp:wrapSquare wrapText="larges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858" w:rsidRDefault="00F40858">
                          <w:pPr>
                            <w:pStyle w:val="Stopka"/>
                          </w:pPr>
                          <w:r>
                            <w:rPr>
                              <w:rStyle w:val="Numerstrony"/>
                            </w:rPr>
                            <w:fldChar w:fldCharType="begin"/>
                          </w:r>
                          <w:r>
                            <w:rPr>
                              <w:rStyle w:val="Numerstrony"/>
                            </w:rPr>
                            <w:instrText xml:space="preserve"> PAGE </w:instrText>
                          </w:r>
                          <w:r>
                            <w:rPr>
                              <w:rStyle w:val="Numerstrony"/>
                            </w:rPr>
                            <w:fldChar w:fldCharType="separate"/>
                          </w:r>
                          <w:r w:rsidR="005F56B0">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7" type="#_x0000_t202" style="position:absolute;left:0;text-align:left;margin-left:533.95pt;margin-top:.05pt;width:6pt;height:13.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" stroked="f">
              <v:fill opacity="0"/>
              <v:textbox inset="0,0,0,0">
                <w:txbxContent>
                  <w:p w:rsidR="00F40858" w:rsidRDefault="00F40858">
                    <w:pPr>
                      <w:pStyle w:val="Stopka"/>
                    </w:pPr>
                    <w:r>
                      <w:rPr>
                        <w:rStyle w:val="Numerstrony"/>
                      </w:rPr>
                      <w:fldChar w:fldCharType="begin"/>
                    </w:r>
                    <w:r>
                      <w:rPr>
                        <w:rStyle w:val="Numerstrony"/>
                      </w:rPr>
                      <w:instrText xml:space="preserve"> PAGE </w:instrText>
                    </w:r>
                    <w:r>
                      <w:rPr>
                        <w:rStyle w:val="Numerstrony"/>
                      </w:rPr>
                      <w:fldChar w:fldCharType="separate"/>
                    </w:r>
                    <w:r w:rsidR="005F56B0">
                      <w:rPr>
                        <w:rStyle w:val="Numerstrony"/>
                        <w:noProof/>
                      </w:rPr>
                      <w:t>1</w:t>
                    </w:r>
                    <w:r>
                      <w:rPr>
                        <w:rStyle w:val="Numerstron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58" w:rsidRDefault="00F408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58" w:rsidRDefault="00F40858">
    <w:pPr>
      <w:pBdr>
        <w:top w:val="single" w:sz="4" w:space="1" w:color="000000"/>
      </w:pBdr>
      <w:ind w:right="360"/>
      <w:jc w:val="center"/>
      <w:rPr>
        <w:rFonts w:ascii="Tahoma" w:hAnsi="Tahoma" w:cs="Tahoma"/>
        <w:bCs/>
        <w:color w:val="008000"/>
        <w:sz w:val="16"/>
        <w:szCs w:val="16"/>
      </w:rPr>
    </w:pPr>
    <w:r w:rsidRPr="00AB1822">
      <w:rPr>
        <w:rFonts w:ascii="Tahoma" w:hAnsi="Tahoma" w:cs="Tahoma"/>
        <w:bCs/>
        <w:color w:val="008000"/>
        <w:sz w:val="16"/>
        <w:szCs w:val="16"/>
      </w:rPr>
      <w:t>„Przygotowanie oddziałów przedszkolnych w Ostrowitem i Giewartowie do świadczenia wysokiej jakości usług na rzecz dzieci  w wieku przedszkolnym”</w:t>
    </w:r>
    <w:r>
      <w:rPr>
        <w:noProof/>
        <w:lang w:eastAsia="pl-PL"/>
      </w:rPr>
      <mc:AlternateContent>
        <mc:Choice Requires="wps">
          <w:drawing>
            <wp:anchor distT="0" distB="0" distL="0" distR="0" simplePos="0" relativeHeight="251657728" behindDoc="0" locked="0" layoutInCell="1" allowOverlap="1">
              <wp:simplePos x="0" y="0"/>
              <wp:positionH relativeFrom="page">
                <wp:posOffset>6795135</wp:posOffset>
              </wp:positionH>
              <wp:positionV relativeFrom="paragraph">
                <wp:posOffset>635</wp:posOffset>
              </wp:positionV>
              <wp:extent cx="125095" cy="137160"/>
              <wp:effectExtent l="3810" t="635" r="4445" b="5080"/>
              <wp:wrapSquare wrapText="larges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37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858" w:rsidRPr="00FD2DE8" w:rsidRDefault="00F40858">
                          <w:pPr>
                            <w:pStyle w:val="Stopka"/>
                            <w:rPr>
                              <w:rFonts w:ascii="Tahoma" w:hAnsi="Tahoma" w:cs="Tahoma"/>
                              <w:sz w:val="16"/>
                              <w:szCs w:val="16"/>
                            </w:rPr>
                          </w:pPr>
                          <w:r w:rsidRPr="00FD2DE8">
                            <w:rPr>
                              <w:rStyle w:val="Numerstrony"/>
                              <w:rFonts w:ascii="Tahoma" w:hAnsi="Tahoma" w:cs="Tahoma"/>
                              <w:sz w:val="16"/>
                              <w:szCs w:val="16"/>
                            </w:rPr>
                            <w:fldChar w:fldCharType="begin"/>
                          </w:r>
                          <w:r w:rsidRPr="00FD2DE8">
                            <w:rPr>
                              <w:rStyle w:val="Numerstrony"/>
                              <w:rFonts w:ascii="Tahoma" w:hAnsi="Tahoma" w:cs="Tahoma"/>
                              <w:sz w:val="16"/>
                              <w:szCs w:val="16"/>
                            </w:rPr>
                            <w:instrText xml:space="preserve"> PAGE </w:instrText>
                          </w:r>
                          <w:r w:rsidRPr="00FD2DE8">
                            <w:rPr>
                              <w:rStyle w:val="Numerstrony"/>
                              <w:rFonts w:ascii="Tahoma" w:hAnsi="Tahoma" w:cs="Tahoma"/>
                              <w:sz w:val="16"/>
                              <w:szCs w:val="16"/>
                            </w:rPr>
                            <w:fldChar w:fldCharType="separate"/>
                          </w:r>
                          <w:r w:rsidR="0003596F">
                            <w:rPr>
                              <w:rStyle w:val="Numerstrony"/>
                              <w:rFonts w:ascii="Tahoma" w:hAnsi="Tahoma" w:cs="Tahoma"/>
                              <w:noProof/>
                              <w:sz w:val="16"/>
                              <w:szCs w:val="16"/>
                            </w:rPr>
                            <w:t>19</w:t>
                          </w:r>
                          <w:r w:rsidRPr="00FD2DE8">
                            <w:rPr>
                              <w:rStyle w:val="Numerstrony"/>
                              <w:rFonts w:ascii="Tahoma" w:hAnsi="Tahoma" w:cs="Tahoma"/>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8" type="#_x0000_t202" style="position:absolute;left:0;text-align:left;margin-left:535.05pt;margin-top:.05pt;width:9.85pt;height:10.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" stroked="f">
              <v:fill opacity="0"/>
              <v:textbox inset="0,0,0,0">
                <w:txbxContent>
                  <w:p w:rsidR="00F40858" w:rsidRPr="00FD2DE8" w:rsidRDefault="00F40858">
                    <w:pPr>
                      <w:pStyle w:val="Stopka"/>
                      <w:rPr>
                        <w:rFonts w:ascii="Tahoma" w:hAnsi="Tahoma" w:cs="Tahoma"/>
                        <w:sz w:val="16"/>
                        <w:szCs w:val="16"/>
                      </w:rPr>
                    </w:pPr>
                    <w:r w:rsidRPr="00FD2DE8">
                      <w:rPr>
                        <w:rStyle w:val="Numerstrony"/>
                        <w:rFonts w:ascii="Tahoma" w:hAnsi="Tahoma" w:cs="Tahoma"/>
                        <w:sz w:val="16"/>
                        <w:szCs w:val="16"/>
                      </w:rPr>
                      <w:fldChar w:fldCharType="begin"/>
                    </w:r>
                    <w:r w:rsidRPr="00FD2DE8">
                      <w:rPr>
                        <w:rStyle w:val="Numerstrony"/>
                        <w:rFonts w:ascii="Tahoma" w:hAnsi="Tahoma" w:cs="Tahoma"/>
                        <w:sz w:val="16"/>
                        <w:szCs w:val="16"/>
                      </w:rPr>
                      <w:instrText xml:space="preserve"> PAGE </w:instrText>
                    </w:r>
                    <w:r w:rsidRPr="00FD2DE8">
                      <w:rPr>
                        <w:rStyle w:val="Numerstrony"/>
                        <w:rFonts w:ascii="Tahoma" w:hAnsi="Tahoma" w:cs="Tahoma"/>
                        <w:sz w:val="16"/>
                        <w:szCs w:val="16"/>
                      </w:rPr>
                      <w:fldChar w:fldCharType="separate"/>
                    </w:r>
                    <w:r w:rsidR="0003596F">
                      <w:rPr>
                        <w:rStyle w:val="Numerstrony"/>
                        <w:rFonts w:ascii="Tahoma" w:hAnsi="Tahoma" w:cs="Tahoma"/>
                        <w:noProof/>
                        <w:sz w:val="16"/>
                        <w:szCs w:val="16"/>
                      </w:rPr>
                      <w:t>19</w:t>
                    </w:r>
                    <w:r w:rsidRPr="00FD2DE8">
                      <w:rPr>
                        <w:rStyle w:val="Numerstrony"/>
                        <w:rFonts w:ascii="Tahoma" w:hAnsi="Tahoma" w:cs="Tahoma"/>
                        <w:sz w:val="16"/>
                        <w:szCs w:val="16"/>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58" w:rsidRDefault="00F408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E2C" w:rsidRDefault="00FA1E2C" w:rsidP="007E3EA4">
      <w:r>
        <w:separator/>
      </w:r>
    </w:p>
  </w:footnote>
  <w:footnote w:type="continuationSeparator" w:id="0">
    <w:p w:rsidR="00FA1E2C" w:rsidRDefault="00FA1E2C" w:rsidP="007E3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026" w:type="dxa"/>
      <w:tblLayout w:type="fixed"/>
      <w:tblLook w:val="04A0" w:firstRow="1" w:lastRow="0" w:firstColumn="1" w:lastColumn="0" w:noHBand="0" w:noVBand="1"/>
    </w:tblPr>
    <w:tblGrid>
      <w:gridCol w:w="3724"/>
      <w:gridCol w:w="4498"/>
      <w:gridCol w:w="2835"/>
    </w:tblGrid>
    <w:tr w:rsidR="00F40858" w:rsidRPr="00EB55FD" w:rsidTr="00C40D8A">
      <w:trPr>
        <w:jc w:val="center"/>
      </w:trPr>
      <w:tc>
        <w:tcPr>
          <w:tcW w:w="3724" w:type="dxa"/>
          <w:vAlign w:val="center"/>
        </w:tcPr>
        <w:p w:rsidR="00F40858" w:rsidRPr="00EB55FD" w:rsidRDefault="00F40858" w:rsidP="00C40D8A">
          <w:pPr>
            <w:suppressAutoHyphens w:val="0"/>
            <w:spacing w:line="276" w:lineRule="auto"/>
            <w:rPr>
              <w:rFonts w:eastAsia="Calibri"/>
              <w:b/>
              <w:lang w:eastAsia="en-US"/>
            </w:rPr>
          </w:pPr>
          <w:r>
            <w:rPr>
              <w:noProof/>
              <w:lang w:eastAsia="pl-PL"/>
            </w:rPr>
            <w:drawing>
              <wp:anchor distT="0" distB="0" distL="114300" distR="114300" simplePos="0" relativeHeight="251658752" behindDoc="0" locked="0" layoutInCell="0" allowOverlap="1">
                <wp:simplePos x="0" y="0"/>
                <wp:positionH relativeFrom="column">
                  <wp:posOffset>3067050</wp:posOffset>
                </wp:positionH>
                <wp:positionV relativeFrom="paragraph">
                  <wp:posOffset>220980</wp:posOffset>
                </wp:positionV>
                <wp:extent cx="628650" cy="701675"/>
                <wp:effectExtent l="0" t="0" r="0" b="317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extent cx="2232660" cy="1084580"/>
                <wp:effectExtent l="0" t="0" r="0" b="1270"/>
                <wp:docPr id="3" name="Obraz 3" descr="C:\Documents and Settings\xp\Pulpit\KAPITAL_LUDZKI_PO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xp\Pulpit\KAPITAL_LUDZKI_POZ.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2660" cy="1084580"/>
                        </a:xfrm>
                        <a:prstGeom prst="rect">
                          <a:avLst/>
                        </a:prstGeom>
                        <a:noFill/>
                        <a:ln>
                          <a:noFill/>
                        </a:ln>
                      </pic:spPr>
                    </pic:pic>
                  </a:graphicData>
                </a:graphic>
              </wp:inline>
            </w:drawing>
          </w:r>
        </w:p>
      </w:tc>
      <w:tc>
        <w:tcPr>
          <w:tcW w:w="4498" w:type="dxa"/>
          <w:vAlign w:val="center"/>
        </w:tcPr>
        <w:p w:rsidR="00F40858" w:rsidRPr="00EB55FD" w:rsidRDefault="00F40858" w:rsidP="00C40D8A">
          <w:pPr>
            <w:suppressAutoHyphens w:val="0"/>
            <w:spacing w:line="276" w:lineRule="auto"/>
            <w:jc w:val="center"/>
            <w:rPr>
              <w:rFonts w:eastAsia="Calibri"/>
              <w:b/>
              <w:lang w:eastAsia="en-US"/>
            </w:rPr>
          </w:pPr>
          <w:r>
            <w:rPr>
              <w:noProof/>
              <w:lang w:eastAsia="pl-PL"/>
            </w:rPr>
            <w:drawing>
              <wp:inline distT="0" distB="0" distL="0" distR="0">
                <wp:extent cx="818515" cy="840105"/>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8515" cy="840105"/>
                        </a:xfrm>
                        <a:prstGeom prst="rect">
                          <a:avLst/>
                        </a:prstGeom>
                        <a:noFill/>
                        <a:ln>
                          <a:noFill/>
                        </a:ln>
                      </pic:spPr>
                    </pic:pic>
                  </a:graphicData>
                </a:graphic>
              </wp:inline>
            </w:drawing>
          </w:r>
        </w:p>
      </w:tc>
      <w:tc>
        <w:tcPr>
          <w:tcW w:w="2835" w:type="dxa"/>
          <w:vAlign w:val="center"/>
        </w:tcPr>
        <w:p w:rsidR="00F40858" w:rsidRPr="00EB55FD" w:rsidRDefault="00F40858" w:rsidP="00C40D8A">
          <w:pPr>
            <w:suppressAutoHyphens w:val="0"/>
            <w:spacing w:line="276" w:lineRule="auto"/>
            <w:jc w:val="right"/>
            <w:rPr>
              <w:rFonts w:eastAsia="Calibri"/>
              <w:b/>
              <w:lang w:eastAsia="en-US"/>
            </w:rPr>
          </w:pPr>
          <w:r>
            <w:rPr>
              <w:noProof/>
              <w:lang w:eastAsia="pl-PL"/>
            </w:rPr>
            <w:drawing>
              <wp:inline distT="0" distB="0" distL="0" distR="0">
                <wp:extent cx="1732915" cy="616585"/>
                <wp:effectExtent l="0" t="0" r="635" b="0"/>
                <wp:docPr id="1" name="Obraz 1" descr="C:\Documents and Settings\xp\Pulpit\UE+EFS_L-mo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Documents and Settings\xp\Pulpit\UE+EFS_L-mon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2915" cy="616585"/>
                        </a:xfrm>
                        <a:prstGeom prst="rect">
                          <a:avLst/>
                        </a:prstGeom>
                        <a:noFill/>
                        <a:ln>
                          <a:noFill/>
                        </a:ln>
                      </pic:spPr>
                    </pic:pic>
                  </a:graphicData>
                </a:graphic>
              </wp:inline>
            </w:drawing>
          </w:r>
        </w:p>
      </w:tc>
    </w:tr>
  </w:tbl>
  <w:p w:rsidR="00F40858" w:rsidRDefault="00707CF8" w:rsidP="007E3EA4">
    <w:pPr>
      <w:pStyle w:val="Nagwek1"/>
      <w:pBdr>
        <w:bottom w:val="single" w:sz="4" w:space="1" w:color="000000"/>
      </w:pBdr>
      <w:ind w:right="360"/>
      <w:rPr>
        <w:b/>
        <w:color w:val="0000FF"/>
        <w:sz w:val="16"/>
        <w:szCs w:val="16"/>
      </w:rPr>
    </w:pPr>
    <w:r>
      <w:rPr>
        <w:color w:val="0000FF"/>
        <w:sz w:val="16"/>
        <w:szCs w:val="16"/>
      </w:rPr>
      <w:t>Nr sprawy: GK.272.8</w:t>
    </w:r>
    <w:r w:rsidR="00F40858">
      <w:rPr>
        <w:color w:val="0000FF"/>
        <w:sz w:val="16"/>
        <w:szCs w:val="16"/>
      </w:rPr>
      <w:t>.2014.PN</w:t>
    </w:r>
    <w:r w:rsidR="00F40858">
      <w:rPr>
        <w:color w:val="0000FF"/>
        <w:sz w:val="16"/>
        <w:szCs w:val="16"/>
      </w:rPr>
      <w:tab/>
    </w:r>
    <w:r w:rsidR="00F40858">
      <w:rPr>
        <w:color w:val="0000FF"/>
        <w:sz w:val="16"/>
        <w:szCs w:val="16"/>
      </w:rPr>
      <w:tab/>
    </w:r>
    <w:r w:rsidR="00F40858">
      <w:rPr>
        <w:color w:val="0000FF"/>
        <w:sz w:val="16"/>
        <w:szCs w:val="16"/>
      </w:rPr>
      <w:tab/>
    </w:r>
    <w:r w:rsidR="00F40858">
      <w:rPr>
        <w:color w:val="0000FF"/>
        <w:sz w:val="16"/>
        <w:szCs w:val="16"/>
      </w:rPr>
      <w:tab/>
    </w:r>
    <w:r w:rsidR="00F40858">
      <w:rPr>
        <w:color w:val="0000FF"/>
        <w:sz w:val="16"/>
        <w:szCs w:val="16"/>
      </w:rPr>
      <w:tab/>
    </w:r>
    <w:r w:rsidR="00F40858">
      <w:rPr>
        <w:color w:val="0000FF"/>
        <w:sz w:val="16"/>
        <w:szCs w:val="16"/>
      </w:rPr>
      <w:tab/>
    </w:r>
    <w:r w:rsidR="00F40858">
      <w:rPr>
        <w:color w:val="0000FF"/>
        <w:sz w:val="16"/>
        <w:szCs w:val="16"/>
      </w:rPr>
      <w:tab/>
    </w:r>
    <w:r w:rsidR="00F40858">
      <w:rPr>
        <w:color w:val="0000FF"/>
        <w:sz w:val="16"/>
        <w:szCs w:val="16"/>
      </w:rPr>
      <w:tab/>
      <w:t xml:space="preserve">        Gmina Ostrowite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58" w:rsidRDefault="00F408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58" w:rsidRDefault="00707CF8">
    <w:pPr>
      <w:pStyle w:val="Nagwek1"/>
      <w:pBdr>
        <w:bottom w:val="single" w:sz="4" w:space="1" w:color="000000"/>
      </w:pBdr>
      <w:ind w:right="360"/>
      <w:rPr>
        <w:b/>
        <w:color w:val="0000FF"/>
        <w:sz w:val="16"/>
        <w:szCs w:val="16"/>
      </w:rPr>
    </w:pPr>
    <w:r>
      <w:rPr>
        <w:color w:val="0000FF"/>
        <w:sz w:val="16"/>
        <w:szCs w:val="16"/>
      </w:rPr>
      <w:t>Znak sprawy: GK.272.8</w:t>
    </w:r>
    <w:r w:rsidR="00F40858">
      <w:rPr>
        <w:color w:val="0000FF"/>
        <w:sz w:val="16"/>
        <w:szCs w:val="16"/>
      </w:rPr>
      <w:t>.2014.PN</w:t>
    </w:r>
    <w:r w:rsidR="00F40858">
      <w:rPr>
        <w:b/>
        <w:color w:val="0000FF"/>
        <w:sz w:val="16"/>
        <w:szCs w:val="16"/>
      </w:rPr>
      <w:tab/>
    </w:r>
    <w:r w:rsidR="00F40858">
      <w:rPr>
        <w:b/>
        <w:color w:val="0000FF"/>
        <w:sz w:val="16"/>
        <w:szCs w:val="16"/>
      </w:rPr>
      <w:tab/>
    </w:r>
    <w:r w:rsidR="00F40858">
      <w:rPr>
        <w:b/>
        <w:color w:val="0000FF"/>
        <w:sz w:val="16"/>
        <w:szCs w:val="16"/>
      </w:rPr>
      <w:tab/>
    </w:r>
    <w:r w:rsidR="00F40858">
      <w:rPr>
        <w:b/>
        <w:color w:val="0000FF"/>
        <w:sz w:val="16"/>
        <w:szCs w:val="16"/>
      </w:rPr>
      <w:tab/>
    </w:r>
    <w:r w:rsidR="00F40858">
      <w:rPr>
        <w:b/>
        <w:color w:val="0000FF"/>
        <w:sz w:val="16"/>
        <w:szCs w:val="16"/>
      </w:rPr>
      <w:tab/>
    </w:r>
    <w:r w:rsidR="00F40858">
      <w:rPr>
        <w:b/>
        <w:color w:val="0000FF"/>
        <w:sz w:val="16"/>
        <w:szCs w:val="16"/>
      </w:rPr>
      <w:tab/>
    </w:r>
    <w:r w:rsidR="00F40858">
      <w:rPr>
        <w:b/>
        <w:color w:val="0000FF"/>
        <w:sz w:val="16"/>
        <w:szCs w:val="16"/>
      </w:rPr>
      <w:tab/>
      <w:t xml:space="preserve">                      Gmina Ostrowite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58" w:rsidRDefault="00F408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singleLevel"/>
    <w:tmpl w:val="00000002"/>
    <w:name w:val="WW8Num7"/>
    <w:lvl w:ilvl="0">
      <w:start w:val="1"/>
      <w:numFmt w:val="decimal"/>
      <w:lvlText w:val="%1."/>
      <w:lvlJc w:val="left"/>
      <w:pPr>
        <w:tabs>
          <w:tab w:val="num" w:pos="340"/>
        </w:tabs>
        <w:ind w:left="340" w:hanging="340"/>
      </w:pPr>
    </w:lvl>
  </w:abstractNum>
  <w:abstractNum w:abstractNumId="2">
    <w:nsid w:val="00000005"/>
    <w:multiLevelType w:val="multilevel"/>
    <w:tmpl w:val="00000005"/>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9"/>
    <w:multiLevelType w:val="multilevel"/>
    <w:tmpl w:val="00000009"/>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A"/>
    <w:multiLevelType w:val="multilevel"/>
    <w:tmpl w:val="0000000A"/>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B"/>
    <w:multiLevelType w:val="multilevel"/>
    <w:tmpl w:val="0000000B"/>
    <w:name w:val="WW8Num2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C"/>
    <w:multiLevelType w:val="multilevel"/>
    <w:tmpl w:val="0000000C"/>
    <w:name w:val="WW8Num2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000000D"/>
    <w:multiLevelType w:val="multilevel"/>
    <w:tmpl w:val="0000000D"/>
    <w:name w:val="WW8Num2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0E"/>
    <w:multiLevelType w:val="multilevel"/>
    <w:tmpl w:val="0000000E"/>
    <w:name w:val="WW8Num2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10"/>
    <w:multiLevelType w:val="multilevel"/>
    <w:tmpl w:val="00000010"/>
    <w:name w:val="WW8Num2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0000011"/>
    <w:multiLevelType w:val="multilevel"/>
    <w:tmpl w:val="00000011"/>
    <w:name w:val="WW8Num2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0000013"/>
    <w:multiLevelType w:val="multilevel"/>
    <w:tmpl w:val="642A01A2"/>
    <w:name w:val="WW8Num3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0000014"/>
    <w:multiLevelType w:val="multilevel"/>
    <w:tmpl w:val="00000014"/>
    <w:name w:val="WW8Num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0000016"/>
    <w:multiLevelType w:val="multilevel"/>
    <w:tmpl w:val="642A01A2"/>
    <w:name w:val="WW8Num35"/>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0000017"/>
    <w:multiLevelType w:val="multilevel"/>
    <w:tmpl w:val="00000017"/>
    <w:name w:val="WW8Num3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2AF24F4"/>
    <w:multiLevelType w:val="multilevel"/>
    <w:tmpl w:val="642A01A2"/>
    <w:name w:val="WW8Num31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9960CF2"/>
    <w:multiLevelType w:val="multilevel"/>
    <w:tmpl w:val="642A01A2"/>
    <w:name w:val="WW8Num3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AAB7739"/>
    <w:multiLevelType w:val="multilevel"/>
    <w:tmpl w:val="642A01A2"/>
    <w:name w:val="WW8Num3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D006967"/>
    <w:multiLevelType w:val="multilevel"/>
    <w:tmpl w:val="642A01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F560757"/>
    <w:multiLevelType w:val="multilevel"/>
    <w:tmpl w:val="642A01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D3E1A5B"/>
    <w:multiLevelType w:val="multilevel"/>
    <w:tmpl w:val="642A01A2"/>
    <w:name w:val="WW8Num3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91233EB"/>
    <w:multiLevelType w:val="multilevel"/>
    <w:tmpl w:val="0000001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E9D2CB6"/>
    <w:multiLevelType w:val="hybridMultilevel"/>
    <w:tmpl w:val="E10E51A6"/>
    <w:lvl w:ilvl="0" w:tplc="895E3D9A">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3"/>
  </w:num>
  <w:num w:numId="18">
    <w:abstractNumId w:val="17"/>
  </w:num>
  <w:num w:numId="19">
    <w:abstractNumId w:val="18"/>
  </w:num>
  <w:num w:numId="20">
    <w:abstractNumId w:val="21"/>
  </w:num>
  <w:num w:numId="21">
    <w:abstractNumId w:val="16"/>
  </w:num>
  <w:num w:numId="22">
    <w:abstractNumId w:val="20"/>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A4"/>
    <w:rsid w:val="000017C3"/>
    <w:rsid w:val="000139A1"/>
    <w:rsid w:val="000154D5"/>
    <w:rsid w:val="00016A9C"/>
    <w:rsid w:val="00017993"/>
    <w:rsid w:val="00017C62"/>
    <w:rsid w:val="0003433A"/>
    <w:rsid w:val="0003596F"/>
    <w:rsid w:val="000371C7"/>
    <w:rsid w:val="000677D1"/>
    <w:rsid w:val="00080E0E"/>
    <w:rsid w:val="000863F1"/>
    <w:rsid w:val="00092EF2"/>
    <w:rsid w:val="000A5B01"/>
    <w:rsid w:val="000B5984"/>
    <w:rsid w:val="000C7B10"/>
    <w:rsid w:val="000D673A"/>
    <w:rsid w:val="000E3242"/>
    <w:rsid w:val="00103A0D"/>
    <w:rsid w:val="00107F0D"/>
    <w:rsid w:val="00126A17"/>
    <w:rsid w:val="00132682"/>
    <w:rsid w:val="00171AA4"/>
    <w:rsid w:val="0017714C"/>
    <w:rsid w:val="00195671"/>
    <w:rsid w:val="001A124B"/>
    <w:rsid w:val="001A30C6"/>
    <w:rsid w:val="001A3373"/>
    <w:rsid w:val="001D1520"/>
    <w:rsid w:val="001E1912"/>
    <w:rsid w:val="001E5177"/>
    <w:rsid w:val="001F02D4"/>
    <w:rsid w:val="001F69A1"/>
    <w:rsid w:val="002250CD"/>
    <w:rsid w:val="00263C62"/>
    <w:rsid w:val="00265FB1"/>
    <w:rsid w:val="002743F0"/>
    <w:rsid w:val="0029436A"/>
    <w:rsid w:val="002B4975"/>
    <w:rsid w:val="002C01A1"/>
    <w:rsid w:val="002D64C0"/>
    <w:rsid w:val="002F1DE3"/>
    <w:rsid w:val="003125BA"/>
    <w:rsid w:val="00321BA3"/>
    <w:rsid w:val="00335B4B"/>
    <w:rsid w:val="00342411"/>
    <w:rsid w:val="00360E0C"/>
    <w:rsid w:val="00373715"/>
    <w:rsid w:val="003B6B44"/>
    <w:rsid w:val="003C67D5"/>
    <w:rsid w:val="003D006F"/>
    <w:rsid w:val="003D0128"/>
    <w:rsid w:val="003D0136"/>
    <w:rsid w:val="003D1DC5"/>
    <w:rsid w:val="00405378"/>
    <w:rsid w:val="00405B52"/>
    <w:rsid w:val="00434D33"/>
    <w:rsid w:val="004667F0"/>
    <w:rsid w:val="00491DA3"/>
    <w:rsid w:val="004A4C1B"/>
    <w:rsid w:val="004F7198"/>
    <w:rsid w:val="0050442F"/>
    <w:rsid w:val="00523AC6"/>
    <w:rsid w:val="00543E6F"/>
    <w:rsid w:val="0056414D"/>
    <w:rsid w:val="005641EA"/>
    <w:rsid w:val="005735C5"/>
    <w:rsid w:val="005761AE"/>
    <w:rsid w:val="005A38AA"/>
    <w:rsid w:val="005C2726"/>
    <w:rsid w:val="005D77F6"/>
    <w:rsid w:val="005E4BB3"/>
    <w:rsid w:val="005F2F48"/>
    <w:rsid w:val="005F56B0"/>
    <w:rsid w:val="005F600A"/>
    <w:rsid w:val="006242CE"/>
    <w:rsid w:val="0063388B"/>
    <w:rsid w:val="00633DF7"/>
    <w:rsid w:val="00652D45"/>
    <w:rsid w:val="00652FB4"/>
    <w:rsid w:val="00655225"/>
    <w:rsid w:val="006719F3"/>
    <w:rsid w:val="00680265"/>
    <w:rsid w:val="006A0389"/>
    <w:rsid w:val="006A6C39"/>
    <w:rsid w:val="006B73B1"/>
    <w:rsid w:val="006C208A"/>
    <w:rsid w:val="006D3C78"/>
    <w:rsid w:val="006F3BA6"/>
    <w:rsid w:val="00707B39"/>
    <w:rsid w:val="00707CF8"/>
    <w:rsid w:val="00734DCA"/>
    <w:rsid w:val="007A6C1E"/>
    <w:rsid w:val="007A7AF1"/>
    <w:rsid w:val="007B204B"/>
    <w:rsid w:val="007C6755"/>
    <w:rsid w:val="007D03BC"/>
    <w:rsid w:val="007D1915"/>
    <w:rsid w:val="007D20E5"/>
    <w:rsid w:val="007D2CC6"/>
    <w:rsid w:val="007D70CC"/>
    <w:rsid w:val="007E3EA4"/>
    <w:rsid w:val="00807202"/>
    <w:rsid w:val="008151FF"/>
    <w:rsid w:val="00835F3E"/>
    <w:rsid w:val="00855217"/>
    <w:rsid w:val="0086041E"/>
    <w:rsid w:val="00871A0C"/>
    <w:rsid w:val="00872B66"/>
    <w:rsid w:val="00893ABE"/>
    <w:rsid w:val="008A6B66"/>
    <w:rsid w:val="008D28DC"/>
    <w:rsid w:val="008D7471"/>
    <w:rsid w:val="008E328C"/>
    <w:rsid w:val="008F6E44"/>
    <w:rsid w:val="00906A8A"/>
    <w:rsid w:val="00907968"/>
    <w:rsid w:val="00912704"/>
    <w:rsid w:val="00951365"/>
    <w:rsid w:val="009530D9"/>
    <w:rsid w:val="009A2C3E"/>
    <w:rsid w:val="009B6636"/>
    <w:rsid w:val="009B7698"/>
    <w:rsid w:val="009E06E3"/>
    <w:rsid w:val="009E18D8"/>
    <w:rsid w:val="00A12399"/>
    <w:rsid w:val="00A33CB5"/>
    <w:rsid w:val="00A3554D"/>
    <w:rsid w:val="00A40843"/>
    <w:rsid w:val="00A40EED"/>
    <w:rsid w:val="00A46922"/>
    <w:rsid w:val="00A849F6"/>
    <w:rsid w:val="00AB1822"/>
    <w:rsid w:val="00AB466D"/>
    <w:rsid w:val="00AC487C"/>
    <w:rsid w:val="00AC761E"/>
    <w:rsid w:val="00AD192E"/>
    <w:rsid w:val="00AD51BD"/>
    <w:rsid w:val="00AF5DFA"/>
    <w:rsid w:val="00B22306"/>
    <w:rsid w:val="00B37ED5"/>
    <w:rsid w:val="00B44286"/>
    <w:rsid w:val="00B60756"/>
    <w:rsid w:val="00B70DDA"/>
    <w:rsid w:val="00B72F1A"/>
    <w:rsid w:val="00B73BE0"/>
    <w:rsid w:val="00B86341"/>
    <w:rsid w:val="00BA6575"/>
    <w:rsid w:val="00BA7E8F"/>
    <w:rsid w:val="00BB7B5A"/>
    <w:rsid w:val="00BC2F27"/>
    <w:rsid w:val="00BD301D"/>
    <w:rsid w:val="00BD4BA5"/>
    <w:rsid w:val="00BD5E93"/>
    <w:rsid w:val="00BE3B04"/>
    <w:rsid w:val="00BE67A7"/>
    <w:rsid w:val="00C06B49"/>
    <w:rsid w:val="00C40D8A"/>
    <w:rsid w:val="00C9510E"/>
    <w:rsid w:val="00C95967"/>
    <w:rsid w:val="00CA2E9C"/>
    <w:rsid w:val="00CA4111"/>
    <w:rsid w:val="00CF78B5"/>
    <w:rsid w:val="00D0589C"/>
    <w:rsid w:val="00D22A59"/>
    <w:rsid w:val="00D23249"/>
    <w:rsid w:val="00D813D9"/>
    <w:rsid w:val="00D84B71"/>
    <w:rsid w:val="00D93517"/>
    <w:rsid w:val="00D93F89"/>
    <w:rsid w:val="00DA79BF"/>
    <w:rsid w:val="00DB5084"/>
    <w:rsid w:val="00DD3856"/>
    <w:rsid w:val="00DE43F0"/>
    <w:rsid w:val="00DF3D63"/>
    <w:rsid w:val="00E00AF8"/>
    <w:rsid w:val="00E22F1C"/>
    <w:rsid w:val="00E33F2E"/>
    <w:rsid w:val="00E367F6"/>
    <w:rsid w:val="00E43DEC"/>
    <w:rsid w:val="00E77983"/>
    <w:rsid w:val="00E959F0"/>
    <w:rsid w:val="00F22EEF"/>
    <w:rsid w:val="00F40858"/>
    <w:rsid w:val="00F81B49"/>
    <w:rsid w:val="00F81DA2"/>
    <w:rsid w:val="00F85A02"/>
    <w:rsid w:val="00FA1E2C"/>
    <w:rsid w:val="00FB0AEB"/>
    <w:rsid w:val="00FB1E5D"/>
    <w:rsid w:val="00FB61C9"/>
    <w:rsid w:val="00FE69D6"/>
    <w:rsid w:val="00FF6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DF7"/>
    <w:pPr>
      <w:suppressAutoHyphens/>
      <w:spacing w:after="0" w:line="240" w:lineRule="auto"/>
    </w:pPr>
    <w:rPr>
      <w:rFonts w:ascii="Times New Roman" w:eastAsia="Times New Roman" w:hAnsi="Times New Roman" w:cs="Times New Roman"/>
      <w:sz w:val="24"/>
      <w:szCs w:val="24"/>
      <w:lang w:eastAsia="ar-SA"/>
    </w:rPr>
  </w:style>
  <w:style w:type="paragraph" w:styleId="Nagwek4">
    <w:name w:val="heading 4"/>
    <w:basedOn w:val="Normalny"/>
    <w:next w:val="Normalny"/>
    <w:link w:val="Nagwek4Znak"/>
    <w:qFormat/>
    <w:rsid w:val="007E3EA4"/>
    <w:pPr>
      <w:keepNext/>
      <w:numPr>
        <w:ilvl w:val="3"/>
        <w:numId w:val="1"/>
      </w:numPr>
      <w:jc w:val="center"/>
      <w:outlineLvl w:val="3"/>
    </w:pPr>
    <w:rPr>
      <w:b/>
      <w:bCs/>
    </w:rPr>
  </w:style>
  <w:style w:type="paragraph" w:styleId="Nagwek6">
    <w:name w:val="heading 6"/>
    <w:basedOn w:val="Normalny"/>
    <w:next w:val="Normalny"/>
    <w:link w:val="Nagwek6Znak"/>
    <w:qFormat/>
    <w:rsid w:val="007E3EA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7E3EA4"/>
    <w:pPr>
      <w:keepNext/>
      <w:numPr>
        <w:ilvl w:val="6"/>
        <w:numId w:val="1"/>
      </w:numPr>
      <w:jc w:val="both"/>
      <w:outlineLvl w:val="6"/>
    </w:pPr>
    <w:rPr>
      <w:b/>
      <w:bCs/>
      <w:i/>
      <w:iCs/>
    </w:rPr>
  </w:style>
  <w:style w:type="paragraph" w:styleId="Nagwek9">
    <w:name w:val="heading 9"/>
    <w:basedOn w:val="Normalny"/>
    <w:next w:val="Normalny"/>
    <w:link w:val="Nagwek9Znak"/>
    <w:qFormat/>
    <w:rsid w:val="007E3EA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7E3EA4"/>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
    <w:link w:val="Nagwek6"/>
    <w:rsid w:val="007E3EA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7E3EA4"/>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7E3EA4"/>
    <w:rPr>
      <w:rFonts w:ascii="Times New Roman" w:eastAsia="Times New Roman" w:hAnsi="Times New Roman" w:cs="Times New Roman"/>
      <w:b/>
      <w:bCs/>
      <w:sz w:val="24"/>
      <w:szCs w:val="24"/>
      <w:u w:val="single"/>
      <w:lang w:eastAsia="ar-SA"/>
    </w:rPr>
  </w:style>
  <w:style w:type="character" w:styleId="Numerstrony">
    <w:name w:val="page number"/>
    <w:basedOn w:val="Domylnaczcionkaakapitu"/>
    <w:rsid w:val="007E3EA4"/>
  </w:style>
  <w:style w:type="character" w:styleId="Hipercze">
    <w:name w:val="Hyperlink"/>
    <w:rsid w:val="007E3EA4"/>
    <w:rPr>
      <w:color w:val="0000FF"/>
      <w:u w:val="single"/>
    </w:rPr>
  </w:style>
  <w:style w:type="paragraph" w:styleId="Tekstpodstawowy">
    <w:name w:val="Body Text"/>
    <w:basedOn w:val="Normalny"/>
    <w:link w:val="TekstpodstawowyZnak"/>
    <w:rsid w:val="007E3EA4"/>
    <w:pPr>
      <w:jc w:val="both"/>
    </w:pPr>
  </w:style>
  <w:style w:type="character" w:customStyle="1" w:styleId="TekstpodstawowyZnak">
    <w:name w:val="Tekst podstawowy Znak"/>
    <w:basedOn w:val="Domylnaczcionkaakapitu"/>
    <w:link w:val="Tekstpodstawowy"/>
    <w:rsid w:val="007E3EA4"/>
    <w:rPr>
      <w:rFonts w:ascii="Times New Roman" w:eastAsia="Times New Roman" w:hAnsi="Times New Roman" w:cs="Times New Roman"/>
      <w:sz w:val="24"/>
      <w:szCs w:val="24"/>
      <w:lang w:eastAsia="ar-SA"/>
    </w:rPr>
  </w:style>
  <w:style w:type="paragraph" w:customStyle="1" w:styleId="Nagwek1">
    <w:name w:val="Nagłówek1"/>
    <w:basedOn w:val="Normalny"/>
    <w:next w:val="Tekstpodstawowy"/>
    <w:rsid w:val="007E3EA4"/>
    <w:pPr>
      <w:keepNext/>
      <w:spacing w:before="240" w:after="120"/>
    </w:pPr>
    <w:rPr>
      <w:rFonts w:ascii="Arial" w:eastAsia="Arial Unicode MS" w:hAnsi="Arial" w:cs="Tahoma"/>
      <w:sz w:val="28"/>
      <w:szCs w:val="28"/>
    </w:rPr>
  </w:style>
  <w:style w:type="paragraph" w:styleId="Tekstpodstawowywcity">
    <w:name w:val="Body Text Indent"/>
    <w:basedOn w:val="Normalny"/>
    <w:link w:val="TekstpodstawowywcityZnak"/>
    <w:rsid w:val="007E3EA4"/>
    <w:pPr>
      <w:ind w:firstLine="720"/>
      <w:jc w:val="both"/>
    </w:pPr>
  </w:style>
  <w:style w:type="character" w:customStyle="1" w:styleId="TekstpodstawowywcityZnak">
    <w:name w:val="Tekst podstawowy wcięty Znak"/>
    <w:basedOn w:val="Domylnaczcionkaakapitu"/>
    <w:link w:val="Tekstpodstawowywcity"/>
    <w:rsid w:val="007E3EA4"/>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7E3EA4"/>
    <w:pPr>
      <w:widowControl w:val="0"/>
      <w:tabs>
        <w:tab w:val="left" w:pos="426"/>
        <w:tab w:val="left" w:pos="850"/>
      </w:tabs>
      <w:snapToGrid w:val="0"/>
      <w:jc w:val="both"/>
    </w:pPr>
    <w:rPr>
      <w:b/>
      <w:sz w:val="23"/>
    </w:rPr>
  </w:style>
  <w:style w:type="paragraph" w:customStyle="1" w:styleId="Tekstpodstawowy21">
    <w:name w:val="Tekst podstawowy 21"/>
    <w:basedOn w:val="Normalny"/>
    <w:rsid w:val="007E3EA4"/>
    <w:pPr>
      <w:widowControl w:val="0"/>
      <w:tabs>
        <w:tab w:val="left" w:pos="426"/>
        <w:tab w:val="left" w:pos="850"/>
      </w:tabs>
      <w:snapToGrid w:val="0"/>
      <w:jc w:val="center"/>
    </w:pPr>
    <w:rPr>
      <w:b/>
      <w:bCs/>
      <w:sz w:val="28"/>
    </w:rPr>
  </w:style>
  <w:style w:type="paragraph" w:customStyle="1" w:styleId="arimr">
    <w:name w:val="arimr"/>
    <w:basedOn w:val="Normalny"/>
    <w:rsid w:val="007E3EA4"/>
    <w:pPr>
      <w:widowControl w:val="0"/>
      <w:snapToGrid w:val="0"/>
      <w:spacing w:line="360" w:lineRule="auto"/>
    </w:pPr>
    <w:rPr>
      <w:szCs w:val="20"/>
      <w:lang w:val="en-US"/>
    </w:rPr>
  </w:style>
  <w:style w:type="paragraph" w:styleId="Stopka">
    <w:name w:val="footer"/>
    <w:basedOn w:val="Normalny"/>
    <w:link w:val="StopkaZnak"/>
    <w:rsid w:val="007E3EA4"/>
    <w:pPr>
      <w:tabs>
        <w:tab w:val="center" w:pos="4536"/>
        <w:tab w:val="right" w:pos="9072"/>
      </w:tabs>
    </w:pPr>
  </w:style>
  <w:style w:type="character" w:customStyle="1" w:styleId="StopkaZnak">
    <w:name w:val="Stopka Znak"/>
    <w:basedOn w:val="Domylnaczcionkaakapitu"/>
    <w:link w:val="Stopka"/>
    <w:rsid w:val="007E3EA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7E3EA4"/>
    <w:pPr>
      <w:spacing w:line="312" w:lineRule="auto"/>
      <w:jc w:val="center"/>
    </w:pPr>
    <w:rPr>
      <w:b/>
      <w:szCs w:val="20"/>
    </w:rPr>
  </w:style>
  <w:style w:type="character" w:customStyle="1" w:styleId="TytuZnak">
    <w:name w:val="Tytuł Znak"/>
    <w:basedOn w:val="Domylnaczcionkaakapitu"/>
    <w:link w:val="Tytu"/>
    <w:rsid w:val="007E3EA4"/>
    <w:rPr>
      <w:rFonts w:ascii="Times New Roman" w:eastAsia="Times New Roman" w:hAnsi="Times New Roman" w:cs="Times New Roman"/>
      <w:b/>
      <w:sz w:val="24"/>
      <w:szCs w:val="20"/>
      <w:lang w:eastAsia="ar-SA"/>
    </w:rPr>
  </w:style>
  <w:style w:type="paragraph" w:styleId="Podtytu">
    <w:name w:val="Subtitle"/>
    <w:basedOn w:val="Nagwek1"/>
    <w:next w:val="Tekstpodstawowy"/>
    <w:link w:val="PodtytuZnak"/>
    <w:qFormat/>
    <w:rsid w:val="007E3EA4"/>
    <w:pPr>
      <w:jc w:val="center"/>
    </w:pPr>
    <w:rPr>
      <w:i/>
      <w:iCs/>
    </w:rPr>
  </w:style>
  <w:style w:type="character" w:customStyle="1" w:styleId="PodtytuZnak">
    <w:name w:val="Podtytuł Znak"/>
    <w:basedOn w:val="Domylnaczcionkaakapitu"/>
    <w:link w:val="Podtytu"/>
    <w:rsid w:val="007E3EA4"/>
    <w:rPr>
      <w:rFonts w:ascii="Arial" w:eastAsia="Arial Unicode MS" w:hAnsi="Arial" w:cs="Tahoma"/>
      <w:i/>
      <w:iCs/>
      <w:sz w:val="28"/>
      <w:szCs w:val="28"/>
      <w:lang w:eastAsia="ar-SA"/>
    </w:rPr>
  </w:style>
  <w:style w:type="paragraph" w:styleId="Nagwek">
    <w:name w:val="header"/>
    <w:basedOn w:val="Normalny"/>
    <w:link w:val="NagwekZnak"/>
    <w:rsid w:val="007E3EA4"/>
    <w:pPr>
      <w:tabs>
        <w:tab w:val="center" w:pos="4536"/>
        <w:tab w:val="right" w:pos="9072"/>
      </w:tabs>
    </w:pPr>
  </w:style>
  <w:style w:type="character" w:customStyle="1" w:styleId="NagwekZnak">
    <w:name w:val="Nagłówek Znak"/>
    <w:basedOn w:val="Domylnaczcionkaakapitu"/>
    <w:link w:val="Nagwek"/>
    <w:rsid w:val="007E3EA4"/>
    <w:rPr>
      <w:rFonts w:ascii="Times New Roman" w:eastAsia="Times New Roman" w:hAnsi="Times New Roman" w:cs="Times New Roman"/>
      <w:sz w:val="24"/>
      <w:szCs w:val="24"/>
      <w:lang w:eastAsia="ar-SA"/>
    </w:rPr>
  </w:style>
  <w:style w:type="paragraph" w:customStyle="1" w:styleId="Tekstpodstawowywcity32">
    <w:name w:val="Tekst podstawowy wcięty 32"/>
    <w:basedOn w:val="Normalny"/>
    <w:rsid w:val="007E3EA4"/>
    <w:pPr>
      <w:spacing w:after="120"/>
      <w:ind w:left="283"/>
    </w:pPr>
    <w:rPr>
      <w:sz w:val="16"/>
      <w:szCs w:val="16"/>
    </w:rPr>
  </w:style>
  <w:style w:type="paragraph" w:styleId="NormalnyWeb">
    <w:name w:val="Normal (Web)"/>
    <w:basedOn w:val="Normalny"/>
    <w:rsid w:val="007E3EA4"/>
    <w:pPr>
      <w:spacing w:before="280" w:after="280"/>
    </w:pPr>
  </w:style>
  <w:style w:type="paragraph" w:customStyle="1" w:styleId="Tekstpodstawowy22">
    <w:name w:val="Tekst podstawowy 22"/>
    <w:basedOn w:val="Normalny"/>
    <w:rsid w:val="007E3EA4"/>
    <w:pPr>
      <w:spacing w:after="120" w:line="480" w:lineRule="auto"/>
    </w:pPr>
  </w:style>
  <w:style w:type="paragraph" w:styleId="Akapitzlist">
    <w:name w:val="List Paragraph"/>
    <w:basedOn w:val="Normalny"/>
    <w:uiPriority w:val="34"/>
    <w:qFormat/>
    <w:rsid w:val="007E3EA4"/>
    <w:pPr>
      <w:ind w:left="708"/>
    </w:pPr>
  </w:style>
  <w:style w:type="paragraph" w:styleId="Tekstdymka">
    <w:name w:val="Balloon Text"/>
    <w:basedOn w:val="Normalny"/>
    <w:link w:val="TekstdymkaZnak"/>
    <w:uiPriority w:val="99"/>
    <w:semiHidden/>
    <w:unhideWhenUsed/>
    <w:rsid w:val="007E3EA4"/>
    <w:rPr>
      <w:rFonts w:ascii="Tahoma" w:hAnsi="Tahoma" w:cs="Tahoma"/>
      <w:sz w:val="16"/>
      <w:szCs w:val="16"/>
    </w:rPr>
  </w:style>
  <w:style w:type="character" w:customStyle="1" w:styleId="TekstdymkaZnak">
    <w:name w:val="Tekst dymka Znak"/>
    <w:basedOn w:val="Domylnaczcionkaakapitu"/>
    <w:link w:val="Tekstdymka"/>
    <w:uiPriority w:val="99"/>
    <w:semiHidden/>
    <w:rsid w:val="007E3EA4"/>
    <w:rPr>
      <w:rFonts w:ascii="Tahoma" w:eastAsia="Times New Roman" w:hAnsi="Tahoma" w:cs="Tahoma"/>
      <w:sz w:val="16"/>
      <w:szCs w:val="16"/>
      <w:lang w:eastAsia="ar-SA"/>
    </w:rPr>
  </w:style>
  <w:style w:type="character" w:styleId="Pogrubienie">
    <w:name w:val="Strong"/>
    <w:basedOn w:val="Domylnaczcionkaakapitu"/>
    <w:uiPriority w:val="22"/>
    <w:qFormat/>
    <w:rsid w:val="009530D9"/>
    <w:rPr>
      <w:b/>
      <w:bCs/>
    </w:rPr>
  </w:style>
  <w:style w:type="paragraph" w:customStyle="1" w:styleId="Default">
    <w:name w:val="Default"/>
    <w:rsid w:val="00195671"/>
    <w:pPr>
      <w:autoSpaceDE w:val="0"/>
      <w:autoSpaceDN w:val="0"/>
      <w:adjustRightInd w:val="0"/>
      <w:spacing w:after="0" w:line="240" w:lineRule="auto"/>
    </w:pPr>
    <w:rPr>
      <w:rFonts w:ascii="Book Antiqua" w:hAnsi="Book Antiqua" w:cs="Book Antiqua"/>
      <w:color w:val="000000"/>
      <w:sz w:val="24"/>
      <w:szCs w:val="24"/>
    </w:rPr>
  </w:style>
  <w:style w:type="table" w:styleId="Tabela-Siatka">
    <w:name w:val="Table Grid"/>
    <w:basedOn w:val="Standardowy"/>
    <w:uiPriority w:val="59"/>
    <w:rsid w:val="006A6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DF7"/>
    <w:pPr>
      <w:suppressAutoHyphens/>
      <w:spacing w:after="0" w:line="240" w:lineRule="auto"/>
    </w:pPr>
    <w:rPr>
      <w:rFonts w:ascii="Times New Roman" w:eastAsia="Times New Roman" w:hAnsi="Times New Roman" w:cs="Times New Roman"/>
      <w:sz w:val="24"/>
      <w:szCs w:val="24"/>
      <w:lang w:eastAsia="ar-SA"/>
    </w:rPr>
  </w:style>
  <w:style w:type="paragraph" w:styleId="Nagwek4">
    <w:name w:val="heading 4"/>
    <w:basedOn w:val="Normalny"/>
    <w:next w:val="Normalny"/>
    <w:link w:val="Nagwek4Znak"/>
    <w:qFormat/>
    <w:rsid w:val="007E3EA4"/>
    <w:pPr>
      <w:keepNext/>
      <w:numPr>
        <w:ilvl w:val="3"/>
        <w:numId w:val="1"/>
      </w:numPr>
      <w:jc w:val="center"/>
      <w:outlineLvl w:val="3"/>
    </w:pPr>
    <w:rPr>
      <w:b/>
      <w:bCs/>
    </w:rPr>
  </w:style>
  <w:style w:type="paragraph" w:styleId="Nagwek6">
    <w:name w:val="heading 6"/>
    <w:basedOn w:val="Normalny"/>
    <w:next w:val="Normalny"/>
    <w:link w:val="Nagwek6Znak"/>
    <w:qFormat/>
    <w:rsid w:val="007E3EA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7E3EA4"/>
    <w:pPr>
      <w:keepNext/>
      <w:numPr>
        <w:ilvl w:val="6"/>
        <w:numId w:val="1"/>
      </w:numPr>
      <w:jc w:val="both"/>
      <w:outlineLvl w:val="6"/>
    </w:pPr>
    <w:rPr>
      <w:b/>
      <w:bCs/>
      <w:i/>
      <w:iCs/>
    </w:rPr>
  </w:style>
  <w:style w:type="paragraph" w:styleId="Nagwek9">
    <w:name w:val="heading 9"/>
    <w:basedOn w:val="Normalny"/>
    <w:next w:val="Normalny"/>
    <w:link w:val="Nagwek9Znak"/>
    <w:qFormat/>
    <w:rsid w:val="007E3EA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7E3EA4"/>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
    <w:link w:val="Nagwek6"/>
    <w:rsid w:val="007E3EA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7E3EA4"/>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7E3EA4"/>
    <w:rPr>
      <w:rFonts w:ascii="Times New Roman" w:eastAsia="Times New Roman" w:hAnsi="Times New Roman" w:cs="Times New Roman"/>
      <w:b/>
      <w:bCs/>
      <w:sz w:val="24"/>
      <w:szCs w:val="24"/>
      <w:u w:val="single"/>
      <w:lang w:eastAsia="ar-SA"/>
    </w:rPr>
  </w:style>
  <w:style w:type="character" w:styleId="Numerstrony">
    <w:name w:val="page number"/>
    <w:basedOn w:val="Domylnaczcionkaakapitu"/>
    <w:rsid w:val="007E3EA4"/>
  </w:style>
  <w:style w:type="character" w:styleId="Hipercze">
    <w:name w:val="Hyperlink"/>
    <w:rsid w:val="007E3EA4"/>
    <w:rPr>
      <w:color w:val="0000FF"/>
      <w:u w:val="single"/>
    </w:rPr>
  </w:style>
  <w:style w:type="paragraph" w:styleId="Tekstpodstawowy">
    <w:name w:val="Body Text"/>
    <w:basedOn w:val="Normalny"/>
    <w:link w:val="TekstpodstawowyZnak"/>
    <w:rsid w:val="007E3EA4"/>
    <w:pPr>
      <w:jc w:val="both"/>
    </w:pPr>
  </w:style>
  <w:style w:type="character" w:customStyle="1" w:styleId="TekstpodstawowyZnak">
    <w:name w:val="Tekst podstawowy Znak"/>
    <w:basedOn w:val="Domylnaczcionkaakapitu"/>
    <w:link w:val="Tekstpodstawowy"/>
    <w:rsid w:val="007E3EA4"/>
    <w:rPr>
      <w:rFonts w:ascii="Times New Roman" w:eastAsia="Times New Roman" w:hAnsi="Times New Roman" w:cs="Times New Roman"/>
      <w:sz w:val="24"/>
      <w:szCs w:val="24"/>
      <w:lang w:eastAsia="ar-SA"/>
    </w:rPr>
  </w:style>
  <w:style w:type="paragraph" w:customStyle="1" w:styleId="Nagwek1">
    <w:name w:val="Nagłówek1"/>
    <w:basedOn w:val="Normalny"/>
    <w:next w:val="Tekstpodstawowy"/>
    <w:rsid w:val="007E3EA4"/>
    <w:pPr>
      <w:keepNext/>
      <w:spacing w:before="240" w:after="120"/>
    </w:pPr>
    <w:rPr>
      <w:rFonts w:ascii="Arial" w:eastAsia="Arial Unicode MS" w:hAnsi="Arial" w:cs="Tahoma"/>
      <w:sz w:val="28"/>
      <w:szCs w:val="28"/>
    </w:rPr>
  </w:style>
  <w:style w:type="paragraph" w:styleId="Tekstpodstawowywcity">
    <w:name w:val="Body Text Indent"/>
    <w:basedOn w:val="Normalny"/>
    <w:link w:val="TekstpodstawowywcityZnak"/>
    <w:rsid w:val="007E3EA4"/>
    <w:pPr>
      <w:ind w:firstLine="720"/>
      <w:jc w:val="both"/>
    </w:pPr>
  </w:style>
  <w:style w:type="character" w:customStyle="1" w:styleId="TekstpodstawowywcityZnak">
    <w:name w:val="Tekst podstawowy wcięty Znak"/>
    <w:basedOn w:val="Domylnaczcionkaakapitu"/>
    <w:link w:val="Tekstpodstawowywcity"/>
    <w:rsid w:val="007E3EA4"/>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7E3EA4"/>
    <w:pPr>
      <w:widowControl w:val="0"/>
      <w:tabs>
        <w:tab w:val="left" w:pos="426"/>
        <w:tab w:val="left" w:pos="850"/>
      </w:tabs>
      <w:snapToGrid w:val="0"/>
      <w:jc w:val="both"/>
    </w:pPr>
    <w:rPr>
      <w:b/>
      <w:sz w:val="23"/>
    </w:rPr>
  </w:style>
  <w:style w:type="paragraph" w:customStyle="1" w:styleId="Tekstpodstawowy21">
    <w:name w:val="Tekst podstawowy 21"/>
    <w:basedOn w:val="Normalny"/>
    <w:rsid w:val="007E3EA4"/>
    <w:pPr>
      <w:widowControl w:val="0"/>
      <w:tabs>
        <w:tab w:val="left" w:pos="426"/>
        <w:tab w:val="left" w:pos="850"/>
      </w:tabs>
      <w:snapToGrid w:val="0"/>
      <w:jc w:val="center"/>
    </w:pPr>
    <w:rPr>
      <w:b/>
      <w:bCs/>
      <w:sz w:val="28"/>
    </w:rPr>
  </w:style>
  <w:style w:type="paragraph" w:customStyle="1" w:styleId="arimr">
    <w:name w:val="arimr"/>
    <w:basedOn w:val="Normalny"/>
    <w:rsid w:val="007E3EA4"/>
    <w:pPr>
      <w:widowControl w:val="0"/>
      <w:snapToGrid w:val="0"/>
      <w:spacing w:line="360" w:lineRule="auto"/>
    </w:pPr>
    <w:rPr>
      <w:szCs w:val="20"/>
      <w:lang w:val="en-US"/>
    </w:rPr>
  </w:style>
  <w:style w:type="paragraph" w:styleId="Stopka">
    <w:name w:val="footer"/>
    <w:basedOn w:val="Normalny"/>
    <w:link w:val="StopkaZnak"/>
    <w:rsid w:val="007E3EA4"/>
    <w:pPr>
      <w:tabs>
        <w:tab w:val="center" w:pos="4536"/>
        <w:tab w:val="right" w:pos="9072"/>
      </w:tabs>
    </w:pPr>
  </w:style>
  <w:style w:type="character" w:customStyle="1" w:styleId="StopkaZnak">
    <w:name w:val="Stopka Znak"/>
    <w:basedOn w:val="Domylnaczcionkaakapitu"/>
    <w:link w:val="Stopka"/>
    <w:rsid w:val="007E3EA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7E3EA4"/>
    <w:pPr>
      <w:spacing w:line="312" w:lineRule="auto"/>
      <w:jc w:val="center"/>
    </w:pPr>
    <w:rPr>
      <w:b/>
      <w:szCs w:val="20"/>
    </w:rPr>
  </w:style>
  <w:style w:type="character" w:customStyle="1" w:styleId="TytuZnak">
    <w:name w:val="Tytuł Znak"/>
    <w:basedOn w:val="Domylnaczcionkaakapitu"/>
    <w:link w:val="Tytu"/>
    <w:rsid w:val="007E3EA4"/>
    <w:rPr>
      <w:rFonts w:ascii="Times New Roman" w:eastAsia="Times New Roman" w:hAnsi="Times New Roman" w:cs="Times New Roman"/>
      <w:b/>
      <w:sz w:val="24"/>
      <w:szCs w:val="20"/>
      <w:lang w:eastAsia="ar-SA"/>
    </w:rPr>
  </w:style>
  <w:style w:type="paragraph" w:styleId="Podtytu">
    <w:name w:val="Subtitle"/>
    <w:basedOn w:val="Nagwek1"/>
    <w:next w:val="Tekstpodstawowy"/>
    <w:link w:val="PodtytuZnak"/>
    <w:qFormat/>
    <w:rsid w:val="007E3EA4"/>
    <w:pPr>
      <w:jc w:val="center"/>
    </w:pPr>
    <w:rPr>
      <w:i/>
      <w:iCs/>
    </w:rPr>
  </w:style>
  <w:style w:type="character" w:customStyle="1" w:styleId="PodtytuZnak">
    <w:name w:val="Podtytuł Znak"/>
    <w:basedOn w:val="Domylnaczcionkaakapitu"/>
    <w:link w:val="Podtytu"/>
    <w:rsid w:val="007E3EA4"/>
    <w:rPr>
      <w:rFonts w:ascii="Arial" w:eastAsia="Arial Unicode MS" w:hAnsi="Arial" w:cs="Tahoma"/>
      <w:i/>
      <w:iCs/>
      <w:sz w:val="28"/>
      <w:szCs w:val="28"/>
      <w:lang w:eastAsia="ar-SA"/>
    </w:rPr>
  </w:style>
  <w:style w:type="paragraph" w:styleId="Nagwek">
    <w:name w:val="header"/>
    <w:basedOn w:val="Normalny"/>
    <w:link w:val="NagwekZnak"/>
    <w:rsid w:val="007E3EA4"/>
    <w:pPr>
      <w:tabs>
        <w:tab w:val="center" w:pos="4536"/>
        <w:tab w:val="right" w:pos="9072"/>
      </w:tabs>
    </w:pPr>
  </w:style>
  <w:style w:type="character" w:customStyle="1" w:styleId="NagwekZnak">
    <w:name w:val="Nagłówek Znak"/>
    <w:basedOn w:val="Domylnaczcionkaakapitu"/>
    <w:link w:val="Nagwek"/>
    <w:rsid w:val="007E3EA4"/>
    <w:rPr>
      <w:rFonts w:ascii="Times New Roman" w:eastAsia="Times New Roman" w:hAnsi="Times New Roman" w:cs="Times New Roman"/>
      <w:sz w:val="24"/>
      <w:szCs w:val="24"/>
      <w:lang w:eastAsia="ar-SA"/>
    </w:rPr>
  </w:style>
  <w:style w:type="paragraph" w:customStyle="1" w:styleId="Tekstpodstawowywcity32">
    <w:name w:val="Tekst podstawowy wcięty 32"/>
    <w:basedOn w:val="Normalny"/>
    <w:rsid w:val="007E3EA4"/>
    <w:pPr>
      <w:spacing w:after="120"/>
      <w:ind w:left="283"/>
    </w:pPr>
    <w:rPr>
      <w:sz w:val="16"/>
      <w:szCs w:val="16"/>
    </w:rPr>
  </w:style>
  <w:style w:type="paragraph" w:styleId="NormalnyWeb">
    <w:name w:val="Normal (Web)"/>
    <w:basedOn w:val="Normalny"/>
    <w:rsid w:val="007E3EA4"/>
    <w:pPr>
      <w:spacing w:before="280" w:after="280"/>
    </w:pPr>
  </w:style>
  <w:style w:type="paragraph" w:customStyle="1" w:styleId="Tekstpodstawowy22">
    <w:name w:val="Tekst podstawowy 22"/>
    <w:basedOn w:val="Normalny"/>
    <w:rsid w:val="007E3EA4"/>
    <w:pPr>
      <w:spacing w:after="120" w:line="480" w:lineRule="auto"/>
    </w:pPr>
  </w:style>
  <w:style w:type="paragraph" w:styleId="Akapitzlist">
    <w:name w:val="List Paragraph"/>
    <w:basedOn w:val="Normalny"/>
    <w:uiPriority w:val="34"/>
    <w:qFormat/>
    <w:rsid w:val="007E3EA4"/>
    <w:pPr>
      <w:ind w:left="708"/>
    </w:pPr>
  </w:style>
  <w:style w:type="paragraph" w:styleId="Tekstdymka">
    <w:name w:val="Balloon Text"/>
    <w:basedOn w:val="Normalny"/>
    <w:link w:val="TekstdymkaZnak"/>
    <w:uiPriority w:val="99"/>
    <w:semiHidden/>
    <w:unhideWhenUsed/>
    <w:rsid w:val="007E3EA4"/>
    <w:rPr>
      <w:rFonts w:ascii="Tahoma" w:hAnsi="Tahoma" w:cs="Tahoma"/>
      <w:sz w:val="16"/>
      <w:szCs w:val="16"/>
    </w:rPr>
  </w:style>
  <w:style w:type="character" w:customStyle="1" w:styleId="TekstdymkaZnak">
    <w:name w:val="Tekst dymka Znak"/>
    <w:basedOn w:val="Domylnaczcionkaakapitu"/>
    <w:link w:val="Tekstdymka"/>
    <w:uiPriority w:val="99"/>
    <w:semiHidden/>
    <w:rsid w:val="007E3EA4"/>
    <w:rPr>
      <w:rFonts w:ascii="Tahoma" w:eastAsia="Times New Roman" w:hAnsi="Tahoma" w:cs="Tahoma"/>
      <w:sz w:val="16"/>
      <w:szCs w:val="16"/>
      <w:lang w:eastAsia="ar-SA"/>
    </w:rPr>
  </w:style>
  <w:style w:type="character" w:styleId="Pogrubienie">
    <w:name w:val="Strong"/>
    <w:basedOn w:val="Domylnaczcionkaakapitu"/>
    <w:uiPriority w:val="22"/>
    <w:qFormat/>
    <w:rsid w:val="009530D9"/>
    <w:rPr>
      <w:b/>
      <w:bCs/>
    </w:rPr>
  </w:style>
  <w:style w:type="paragraph" w:customStyle="1" w:styleId="Default">
    <w:name w:val="Default"/>
    <w:rsid w:val="00195671"/>
    <w:pPr>
      <w:autoSpaceDE w:val="0"/>
      <w:autoSpaceDN w:val="0"/>
      <w:adjustRightInd w:val="0"/>
      <w:spacing w:after="0" w:line="240" w:lineRule="auto"/>
    </w:pPr>
    <w:rPr>
      <w:rFonts w:ascii="Book Antiqua" w:hAnsi="Book Antiqua" w:cs="Book Antiqua"/>
      <w:color w:val="000000"/>
      <w:sz w:val="24"/>
      <w:szCs w:val="24"/>
    </w:rPr>
  </w:style>
  <w:style w:type="table" w:styleId="Tabela-Siatka">
    <w:name w:val="Table Grid"/>
    <w:basedOn w:val="Standardowy"/>
    <w:uiPriority w:val="59"/>
    <w:rsid w:val="006A6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97541">
      <w:bodyDiv w:val="1"/>
      <w:marLeft w:val="0"/>
      <w:marRight w:val="0"/>
      <w:marTop w:val="0"/>
      <w:marBottom w:val="0"/>
      <w:divBdr>
        <w:top w:val="none" w:sz="0" w:space="0" w:color="auto"/>
        <w:left w:val="none" w:sz="0" w:space="0" w:color="auto"/>
        <w:bottom w:val="none" w:sz="0" w:space="0" w:color="auto"/>
        <w:right w:val="none" w:sz="0" w:space="0" w:color="auto"/>
      </w:divBdr>
    </w:div>
    <w:div w:id="1411077803">
      <w:bodyDiv w:val="1"/>
      <w:marLeft w:val="0"/>
      <w:marRight w:val="0"/>
      <w:marTop w:val="0"/>
      <w:marBottom w:val="0"/>
      <w:divBdr>
        <w:top w:val="none" w:sz="0" w:space="0" w:color="auto"/>
        <w:left w:val="none" w:sz="0" w:space="0" w:color="auto"/>
        <w:bottom w:val="none" w:sz="0" w:space="0" w:color="auto"/>
        <w:right w:val="none" w:sz="0" w:space="0" w:color="auto"/>
      </w:divBdr>
    </w:div>
    <w:div w:id="19320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strowite.samorzady.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ostrowit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19</Pages>
  <Words>7040</Words>
  <Characters>42240</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Wojciechowski</dc:creator>
  <cp:lastModifiedBy>Mateusz Wojciechowski</cp:lastModifiedBy>
  <cp:revision>118</cp:revision>
  <cp:lastPrinted>2014-09-08T08:07:00Z</cp:lastPrinted>
  <dcterms:created xsi:type="dcterms:W3CDTF">2014-08-04T08:25:00Z</dcterms:created>
  <dcterms:modified xsi:type="dcterms:W3CDTF">2014-09-12T06:52:00Z</dcterms:modified>
</cp:coreProperties>
</file>