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09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3C5C1C" w14:paraId="56E17C29" w14:textId="77777777" w:rsidTr="00D52C9E">
        <w:trPr>
          <w:trHeight w:val="236"/>
        </w:trPr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D95C5" w14:textId="5065EFC9" w:rsidR="003C5C1C" w:rsidRDefault="003C5C1C" w:rsidP="00D52C9E">
            <w:pPr>
              <w:pStyle w:val="NormalnyWeb"/>
              <w:pageBreakBefore/>
              <w:shd w:val="clear" w:color="auto" w:fill="FFFFFF"/>
              <w:spacing w:before="102" w:beforeAutospacing="0" w:after="102"/>
              <w:jc w:val="center"/>
            </w:pPr>
            <w:r>
              <w:rPr>
                <w:b/>
                <w:bCs/>
                <w:color w:val="000000"/>
              </w:rPr>
              <w:t>OBOWIĄZEK INFORMACYJNY W ZWIĄZKU PRZETWARZANIEM                                             DANYCH OSOBOWYCH PRZEZ</w:t>
            </w:r>
            <w:r w:rsidR="0045556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GMINNY KLUB DZIECIĘCY W OSTROWITEM</w:t>
            </w:r>
          </w:p>
          <w:p w14:paraId="757758B1" w14:textId="77777777" w:rsidR="003C5C1C" w:rsidRDefault="003C5C1C" w:rsidP="00D52C9E">
            <w:pPr>
              <w:tabs>
                <w:tab w:val="left" w:pos="324"/>
              </w:tabs>
              <w:autoSpaceDN/>
              <w:spacing w:before="0" w:after="0"/>
              <w:ind w:left="0" w:right="0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  <w:tab/>
            </w:r>
          </w:p>
          <w:p w14:paraId="7E926BFF" w14:textId="77777777" w:rsidR="003C5C1C" w:rsidRDefault="003C5C1C" w:rsidP="00D52C9E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  <w:t>KLAUZULA INFORMACYJNA</w:t>
            </w:r>
          </w:p>
          <w:p w14:paraId="5246038E" w14:textId="77777777" w:rsidR="003C5C1C" w:rsidRPr="00766657" w:rsidRDefault="003C5C1C" w:rsidP="00D52C9E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63034A68" w14:textId="77777777" w:rsidR="003C5C1C" w:rsidRPr="00766657" w:rsidRDefault="003C5C1C" w:rsidP="00D52C9E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04A603C" w14:textId="77777777" w:rsidR="003C5C1C" w:rsidRDefault="003C5C1C" w:rsidP="00D52C9E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Zgodnie z art. 13 ust. 1 i ust. 2 Rozporządzenia Parlamentu Europejskiego i Rady (UE) 2016/679 z dnia 27 kwietnia 2016 r. w sprawie ochrony osób fizycznych w związku  z przetwarzaniem danych osobowych i w sprawie swobodnego przepływu takich danych oraz uchylenia dyrektywy 95/46/WE, zwanym dalej RODO, informuje, że:</w:t>
            </w:r>
          </w:p>
          <w:p w14:paraId="105A9938" w14:textId="77777777" w:rsidR="003C5C1C" w:rsidRPr="00766657" w:rsidRDefault="003C5C1C" w:rsidP="00D52C9E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EB4AE64" w14:textId="77777777" w:rsidR="003C5C1C" w:rsidRPr="00766657" w:rsidRDefault="003C5C1C" w:rsidP="00D52C9E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493233E" w14:textId="517F54EE" w:rsidR="003C5C1C" w:rsidRPr="00766657" w:rsidRDefault="003C5C1C" w:rsidP="00D52C9E">
            <w:pPr>
              <w:numPr>
                <w:ilvl w:val="0"/>
                <w:numId w:val="1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Administratorem Pani/Pana danych osobowych przetwarzanych jest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Kierownik Gminnego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Klubu Dziecięcego w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Ostrowite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m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, z siedzibą: ul. 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Szkolna 4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, 62-402 Ostrowite. </w:t>
            </w:r>
          </w:p>
          <w:p w14:paraId="4BBBF789" w14:textId="77777777" w:rsidR="003C5C1C" w:rsidRPr="00766657" w:rsidRDefault="003C5C1C" w:rsidP="00D52C9E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5141FE9" w14:textId="77777777" w:rsidR="003C5C1C" w:rsidRPr="00766657" w:rsidRDefault="003C5C1C" w:rsidP="00D52C9E">
            <w:pPr>
              <w:numPr>
                <w:ilvl w:val="0"/>
                <w:numId w:val="1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Inspektorem Ochrony Danych Osobowych jest Pani Ewa Galińska,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tel. 531 641 425, e-mail: </w:t>
            </w:r>
            <w:hyperlink r:id="rId5" w:history="1">
              <w:r w:rsidRPr="00766657">
                <w:rPr>
                  <w:rFonts w:ascii="Times New Roman" w:eastAsia="Times New Roman" w:hAnsi="Times New Roman"/>
                  <w:color w:val="0000FF"/>
                  <w:kern w:val="0"/>
                  <w:szCs w:val="24"/>
                  <w:u w:val="single"/>
                  <w:lang w:eastAsia="ar-SA"/>
                </w:rPr>
                <w:t>inspektor@osdidk.pl</w:t>
              </w:r>
            </w:hyperlink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</w:p>
          <w:p w14:paraId="7018D8A7" w14:textId="77777777" w:rsidR="003C5C1C" w:rsidRPr="00766657" w:rsidRDefault="003C5C1C" w:rsidP="00D52C9E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43C628D" w14:textId="77777777" w:rsidR="003C5C1C" w:rsidRPr="00766657" w:rsidRDefault="003C5C1C" w:rsidP="00D52C9E">
            <w:pPr>
              <w:numPr>
                <w:ilvl w:val="0"/>
                <w:numId w:val="1"/>
              </w:numPr>
              <w:suppressAutoHyphens w:val="0"/>
              <w:autoSpaceDN/>
              <w:spacing w:before="0" w:after="160" w:line="259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Dane osobowe Pana/Pani</w:t>
            </w:r>
            <w:r w:rsidRPr="00766657">
              <w:rPr>
                <w:rFonts w:ascii="Times New Roman" w:eastAsia="Times New Roman" w:hAnsi="Times New Roman"/>
                <w:color w:val="FF0000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będą przetwarzane w celu realizacji obowiązków ustawowych Urzędu Gminy, związanych z prowadzeniem postępowań o udzielenie zamówienia publicznego i wynikających z przepisów obowiązującego prawa, w tym z ustawy z dnia 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11 września 2019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r. Prawo zamówień publicznych.</w:t>
            </w:r>
          </w:p>
          <w:p w14:paraId="1B9D73A5" w14:textId="77777777" w:rsidR="003C5C1C" w:rsidRPr="00766657" w:rsidRDefault="003C5C1C" w:rsidP="00D52C9E">
            <w:pPr>
              <w:numPr>
                <w:ilvl w:val="0"/>
                <w:numId w:val="1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 uwagi na konieczność zapewnienia odpowiedniej organizacji działalności Urzędu Pani/Pana dane osobowe mogą być przekazywane następującym kategoriom odbiorców współpracujących, w tym: dostawcom usług technicznych, organizacyjnych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 prawnych, umożliwiającym prawidłowe zarządzanie oraz realizację zadań statutowych i ustawowych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Gminnego Klubu Dziecięcego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. Dane te powierzane są na podstawie i zgodnie  z obowiązującymi przepisami.</w:t>
            </w:r>
          </w:p>
          <w:p w14:paraId="026A522B" w14:textId="77777777" w:rsidR="003C5C1C" w:rsidRPr="00766657" w:rsidRDefault="003C5C1C" w:rsidP="00D52C9E">
            <w:pPr>
              <w:numPr>
                <w:ilvl w:val="0"/>
                <w:numId w:val="1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Pani/Pana dane osobowe nie będą przekazywane do państw trzecich lub organizacji międzynarodowych.</w:t>
            </w:r>
          </w:p>
          <w:p w14:paraId="43DEEB33" w14:textId="77777777" w:rsidR="003C5C1C" w:rsidRPr="00766657" w:rsidRDefault="003C5C1C" w:rsidP="00D52C9E">
            <w:pPr>
              <w:numPr>
                <w:ilvl w:val="0"/>
                <w:numId w:val="1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Okres, przez który Pani/Pan dane osobowe będą przechowywane – zgodnie  z przepisami ustawy o narodowym zasobie archiwalnym i archiwach oraz przepisami rozporządzenia w sprawie instrukcji kancelaryjnej, jednolitych rzeczowych wykazów akt oraz instrukcji w sprawie organizacji i zakresu działania archiwów zakładowych. </w:t>
            </w:r>
          </w:p>
          <w:p w14:paraId="59F1EA7B" w14:textId="77777777" w:rsidR="003C5C1C" w:rsidRPr="00766657" w:rsidRDefault="003C5C1C" w:rsidP="00D52C9E">
            <w:pPr>
              <w:numPr>
                <w:ilvl w:val="0"/>
                <w:numId w:val="1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      </w:r>
          </w:p>
          <w:p w14:paraId="0584EFF1" w14:textId="6533949C" w:rsidR="003C5C1C" w:rsidRPr="003C5C1C" w:rsidRDefault="003C5C1C" w:rsidP="00D52C9E">
            <w:pPr>
              <w:numPr>
                <w:ilvl w:val="0"/>
                <w:numId w:val="1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W związku z  przetwarzaniem Pani/Pana danych osobowych przysługuje Pani/Panu prawo wniesienia skargi do organu nadzorczego, tj. Prezesa Urzędu Ochrony Danych.</w:t>
            </w:r>
          </w:p>
          <w:p w14:paraId="57F59DBB" w14:textId="77777777" w:rsidR="003C5C1C" w:rsidRPr="00766657" w:rsidRDefault="003C5C1C" w:rsidP="00D52C9E">
            <w:pPr>
              <w:numPr>
                <w:ilvl w:val="0"/>
                <w:numId w:val="1"/>
              </w:numPr>
              <w:suppressAutoHyphens w:val="0"/>
              <w:autoSpaceDN/>
              <w:spacing w:before="0" w:after="160" w:line="254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lastRenderedPageBreak/>
              <w:t xml:space="preserve">Podanie danych osobowych jest wymogiem ustawowym i jest Pani/Pan zobowiązana/y do ich podania; w przypadku niepodania danych osobowych niemożliwe będzie dokonanie wyboru oferty oraz podpisanie umowy na realizację zadania publicznego. </w:t>
            </w:r>
          </w:p>
          <w:p w14:paraId="04B0FD15" w14:textId="77777777" w:rsidR="003C5C1C" w:rsidRDefault="003C5C1C" w:rsidP="00D52C9E">
            <w:pPr>
              <w:numPr>
                <w:ilvl w:val="0"/>
                <w:numId w:val="1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Pani/Pana dane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osobowe nie będą przetwarzane w sposób zautomatyzowany w tym również nie będą wykorzystywane do profilowania. </w:t>
            </w:r>
          </w:p>
          <w:p w14:paraId="14E9C28F" w14:textId="77777777" w:rsidR="003C5C1C" w:rsidRPr="00766657" w:rsidRDefault="003C5C1C" w:rsidP="00D52C9E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6D996B4" w14:textId="77777777" w:rsidR="003C5C1C" w:rsidRPr="00766657" w:rsidRDefault="003C5C1C" w:rsidP="00D52C9E">
            <w:pPr>
              <w:autoSpaceDN/>
              <w:spacing w:before="0" w:after="0"/>
              <w:ind w:left="0" w:right="0"/>
              <w:jc w:val="right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…………………………………</w:t>
            </w:r>
          </w:p>
          <w:p w14:paraId="44775E6B" w14:textId="77777777" w:rsidR="003C5C1C" w:rsidRPr="00766657" w:rsidRDefault="003C5C1C" w:rsidP="00D52C9E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(data i podpis)</w:t>
            </w:r>
          </w:p>
          <w:p w14:paraId="326DFF58" w14:textId="77777777" w:rsidR="003C5C1C" w:rsidRDefault="003C5C1C" w:rsidP="00D52C9E">
            <w:pPr>
              <w:pStyle w:val="NormalnyWeb"/>
              <w:shd w:val="clear" w:color="auto" w:fill="FFFFFF"/>
              <w:spacing w:before="102" w:beforeAutospacing="0" w:after="240"/>
              <w:ind w:left="714"/>
            </w:pPr>
          </w:p>
          <w:p w14:paraId="40E9AFF4" w14:textId="77777777" w:rsidR="003C5C1C" w:rsidRDefault="003C5C1C" w:rsidP="00D52C9E"/>
          <w:p w14:paraId="60100D70" w14:textId="77777777" w:rsidR="003C5C1C" w:rsidRPr="002813E4" w:rsidRDefault="003C5C1C" w:rsidP="00D52C9E">
            <w:pPr>
              <w:pStyle w:val="Akapitzlist"/>
              <w:rPr>
                <w:color w:val="FF0000"/>
              </w:rPr>
            </w:pPr>
          </w:p>
          <w:p w14:paraId="62E06DCF" w14:textId="77777777" w:rsidR="003C5C1C" w:rsidRDefault="003C5C1C" w:rsidP="00D52C9E">
            <w:pPr>
              <w:pStyle w:val="Informacjekontaktowe"/>
              <w:jc w:val="center"/>
              <w:rPr>
                <w:color w:val="000000"/>
              </w:rPr>
            </w:pPr>
          </w:p>
        </w:tc>
      </w:tr>
    </w:tbl>
    <w:p w14:paraId="7094F477" w14:textId="77777777" w:rsidR="0017739D" w:rsidRDefault="0017739D"/>
    <w:sectPr w:rsidR="00177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2727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1C"/>
    <w:rsid w:val="0017739D"/>
    <w:rsid w:val="003C5C1C"/>
    <w:rsid w:val="0045556E"/>
    <w:rsid w:val="00722A99"/>
    <w:rsid w:val="00D5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501B"/>
  <w15:chartTrackingRefBased/>
  <w15:docId w15:val="{C814C626-7254-4AD6-BEF5-8D3D1060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1C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formacjekontaktowe">
    <w:name w:val="Informacje kontaktowe"/>
    <w:basedOn w:val="Normalny"/>
    <w:rsid w:val="003C5C1C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3C5C1C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99"/>
    <w:qFormat/>
    <w:rsid w:val="003C5C1C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99"/>
    <w:locked/>
    <w:rsid w:val="003C5C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2568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Chmielecka</dc:creator>
  <cp:keywords/>
  <dc:description/>
  <cp:lastModifiedBy>Beata Chmielecka</cp:lastModifiedBy>
  <cp:revision>2</cp:revision>
  <dcterms:created xsi:type="dcterms:W3CDTF">2022-12-13T21:17:00Z</dcterms:created>
  <dcterms:modified xsi:type="dcterms:W3CDTF">2022-12-13T21:17:00Z</dcterms:modified>
</cp:coreProperties>
</file>