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3E8" w:rsidRPr="008115CB" w:rsidRDefault="00EB43E8" w:rsidP="00BE241B">
      <w:pPr>
        <w:pStyle w:val="Akapitzlist1"/>
        <w:ind w:left="0"/>
        <w:rPr>
          <w:rFonts w:ascii="Verdana" w:hAnsi="Verdana" w:cs="Verdana"/>
          <w:sz w:val="20"/>
          <w:szCs w:val="20"/>
        </w:rPr>
      </w:pPr>
      <w:r w:rsidRPr="00DC3783">
        <w:rPr>
          <w:rFonts w:ascii="Verdana" w:hAnsi="Verdana" w:cs="Verdana"/>
          <w:sz w:val="32"/>
          <w:szCs w:val="32"/>
        </w:rPr>
        <w:t>FORMULARZ CENOWY</w:t>
      </w:r>
      <w:r>
        <w:rPr>
          <w:rFonts w:ascii="Verdana" w:hAnsi="Verdana" w:cs="Verdana"/>
          <w:sz w:val="32"/>
          <w:szCs w:val="32"/>
        </w:rPr>
        <w:tab/>
      </w:r>
      <w:r w:rsidR="008115CB" w:rsidRPr="00BE241B">
        <w:rPr>
          <w:rFonts w:ascii="Verdana" w:hAnsi="Verdana" w:cs="Verdana"/>
          <w:sz w:val="32"/>
          <w:szCs w:val="32"/>
        </w:rPr>
        <w:t>Z</w:t>
      </w:r>
      <w:r w:rsidRPr="00BE241B">
        <w:rPr>
          <w:rFonts w:ascii="Verdana" w:hAnsi="Verdana" w:cs="Verdana"/>
          <w:sz w:val="32"/>
          <w:szCs w:val="32"/>
        </w:rPr>
        <w:t xml:space="preserve">ałącznik nr </w:t>
      </w:r>
      <w:r w:rsidR="00D371BF" w:rsidRPr="00BE241B">
        <w:rPr>
          <w:rFonts w:ascii="Verdana" w:hAnsi="Verdana" w:cs="Verdana"/>
          <w:sz w:val="32"/>
          <w:szCs w:val="32"/>
        </w:rPr>
        <w:t>2</w:t>
      </w:r>
      <w:r w:rsidRPr="008115CB">
        <w:rPr>
          <w:rFonts w:ascii="Verdana" w:hAnsi="Verdana" w:cs="Verdana"/>
          <w:sz w:val="20"/>
          <w:szCs w:val="20"/>
        </w:rPr>
        <w:t xml:space="preserve"> </w:t>
      </w:r>
    </w:p>
    <w:tbl>
      <w:tblPr>
        <w:tblW w:w="146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566"/>
        <w:gridCol w:w="3458"/>
        <w:gridCol w:w="1418"/>
        <w:gridCol w:w="1417"/>
        <w:gridCol w:w="1418"/>
        <w:gridCol w:w="1417"/>
        <w:gridCol w:w="1418"/>
        <w:gridCol w:w="1417"/>
        <w:gridCol w:w="2127"/>
      </w:tblGrid>
      <w:tr w:rsidR="00EB43E8" w:rsidTr="00725820">
        <w:trPr>
          <w:trHeight w:val="1282"/>
          <w:tblHeader/>
        </w:trPr>
        <w:tc>
          <w:tcPr>
            <w:tcW w:w="5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EB43E8" w:rsidRDefault="00EB43E8" w:rsidP="000E44E8">
            <w:pPr>
              <w:pStyle w:val="Zawartotabeli"/>
              <w:snapToGri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Lp</w:t>
            </w:r>
            <w:r w:rsidR="007E5DDC">
              <w:rPr>
                <w:rFonts w:ascii="Verdana" w:hAnsi="Verdana" w:cs="Verdan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4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EB43E8" w:rsidRDefault="00EB43E8" w:rsidP="000E44E8">
            <w:pPr>
              <w:pStyle w:val="Zawartotabeli"/>
              <w:snapToGri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Rodzaj przesyłki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EB43E8" w:rsidRDefault="00EB43E8" w:rsidP="000E44E8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Szacowana liczba</w:t>
            </w:r>
          </w:p>
          <w:p w:rsidR="00EB43E8" w:rsidRDefault="00EB43E8" w:rsidP="000E44E8">
            <w:pPr>
              <w:pStyle w:val="Zawartotabeli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Przesyłek (szt.)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EB43E8" w:rsidRDefault="00EB43E8" w:rsidP="000E44E8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Cena jednostkowa</w:t>
            </w:r>
          </w:p>
          <w:p w:rsidR="00EB43E8" w:rsidRDefault="00EB43E8" w:rsidP="000E44E8">
            <w:pPr>
              <w:pStyle w:val="Zawartotabeli"/>
              <w:snapToGri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Brutto (zł)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EB43E8" w:rsidRDefault="00EB43E8" w:rsidP="000E44E8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Wartość dla poszczególnych gabarytów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EB43E8" w:rsidRDefault="00EB43E8" w:rsidP="000E44E8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Wartość ogółem</w:t>
            </w:r>
          </w:p>
          <w:p w:rsidR="00EB43E8" w:rsidRDefault="00EB43E8" w:rsidP="000E44E8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brutto</w:t>
            </w:r>
          </w:p>
          <w:p w:rsidR="00EB43E8" w:rsidRDefault="00EB43E8" w:rsidP="000E44E8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(zł)</w:t>
            </w:r>
          </w:p>
        </w:tc>
      </w:tr>
      <w:tr w:rsidR="00EB43E8" w:rsidTr="00725820">
        <w:trPr>
          <w:trHeight w:val="155"/>
        </w:trPr>
        <w:tc>
          <w:tcPr>
            <w:tcW w:w="566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B43E8" w:rsidRDefault="00EB43E8" w:rsidP="000E44E8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34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B43E8" w:rsidRDefault="00EB43E8" w:rsidP="000E44E8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EB43E8" w:rsidRDefault="00EB43E8" w:rsidP="000E44E8">
            <w:pPr>
              <w:pStyle w:val="Zawartotabeli"/>
              <w:snapToGri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Gabaryt A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:rsidR="00EB43E8" w:rsidRDefault="00EB43E8" w:rsidP="000E44E8">
            <w:pPr>
              <w:pStyle w:val="Zawartotabeli"/>
              <w:snapToGri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Gabaryt B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:rsidR="00EB43E8" w:rsidRDefault="00EB43E8" w:rsidP="000E44E8">
            <w:pPr>
              <w:pStyle w:val="Zawartotabeli"/>
              <w:snapToGri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Gabaryt A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:rsidR="00EB43E8" w:rsidRDefault="00EB43E8" w:rsidP="000E44E8">
            <w:pPr>
              <w:pStyle w:val="Zawartotabeli"/>
              <w:snapToGri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Gabaryt B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:rsidR="00EB43E8" w:rsidRDefault="00EB43E8" w:rsidP="000E44E8">
            <w:pPr>
              <w:pStyle w:val="Zawartotabeli"/>
              <w:snapToGri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Gabaryt A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:rsidR="00EB43E8" w:rsidRDefault="00EB43E8" w:rsidP="000E44E8">
            <w:pPr>
              <w:pStyle w:val="Zawartotabeli"/>
              <w:snapToGri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Gabaryt B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:rsidR="00EB43E8" w:rsidRDefault="00EB43E8" w:rsidP="000E44E8">
            <w:pPr>
              <w:pStyle w:val="Zawartotabeli"/>
              <w:snapToGri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EB43E8" w:rsidTr="002567DF">
        <w:tc>
          <w:tcPr>
            <w:tcW w:w="146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43E8" w:rsidRDefault="000E44E8" w:rsidP="00EB43E8">
            <w:pPr>
              <w:pStyle w:val="Zawartotabeli"/>
              <w:numPr>
                <w:ilvl w:val="0"/>
                <w:numId w:val="1"/>
              </w:numPr>
              <w:snapToGrid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Przesyłki listowe (</w:t>
            </w:r>
            <w:r w:rsidR="00EB43E8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zwykłe) nierejestrowane w obrocie krajowym </w:t>
            </w:r>
          </w:p>
        </w:tc>
      </w:tr>
      <w:tr w:rsidR="00EB43E8" w:rsidTr="002567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do 350g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8" w:rsidRDefault="007E5DDC" w:rsidP="00EB43E8">
            <w:pPr>
              <w:pStyle w:val="NormalnyWeb"/>
              <w:jc w:val="center"/>
            </w:pPr>
            <w:r>
              <w:t>30</w:t>
            </w:r>
            <w:r w:rsidR="00485103"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8" w:rsidRDefault="007E5DDC" w:rsidP="00EB43E8">
            <w:pPr>
              <w:pStyle w:val="NormalnyWeb"/>
              <w:jc w:val="center"/>
            </w:pPr>
            <w:r>
              <w:t>3</w:t>
            </w:r>
            <w:r w:rsidR="00485103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</w:tr>
      <w:tr w:rsidR="00EB43E8" w:rsidTr="002567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ponad 350g do 1000g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8" w:rsidRDefault="00485103" w:rsidP="00EB43E8">
            <w:pPr>
              <w:pStyle w:val="NormalnyWeb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8" w:rsidRDefault="00485103" w:rsidP="00EB43E8">
            <w:pPr>
              <w:pStyle w:val="NormalnyWeb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</w:tr>
      <w:tr w:rsidR="00EB43E8" w:rsidTr="002567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ponad 1000g do 2000g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8" w:rsidRDefault="00485103" w:rsidP="00EB43E8">
            <w:pPr>
              <w:pStyle w:val="NormalnyWeb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8" w:rsidRDefault="00485103" w:rsidP="00EB43E8">
            <w:pPr>
              <w:pStyle w:val="NormalnyWeb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</w:tr>
      <w:tr w:rsidR="00EB43E8" w:rsidTr="002567DF">
        <w:tc>
          <w:tcPr>
            <w:tcW w:w="146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43E8" w:rsidRPr="00426704" w:rsidRDefault="00EB43E8" w:rsidP="00EB43E8">
            <w:pPr>
              <w:pStyle w:val="Zawartotabeli"/>
              <w:numPr>
                <w:ilvl w:val="0"/>
                <w:numId w:val="1"/>
              </w:numPr>
              <w:snapToGrid w:val="0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Przesyłki listowe priorytetowe (zwykłe) nierejestrowane w obrocie krajowym</w:t>
            </w:r>
          </w:p>
        </w:tc>
      </w:tr>
      <w:tr w:rsidR="00EB43E8" w:rsidTr="002567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350 g"/>
              </w:smartTagPr>
              <w:r>
                <w:rPr>
                  <w:rFonts w:ascii="Verdana" w:hAnsi="Verdana" w:cs="Verdana"/>
                  <w:sz w:val="20"/>
                  <w:szCs w:val="20"/>
                </w:rPr>
                <w:t>350 g</w:t>
              </w:r>
            </w:smartTag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8" w:rsidRDefault="007E5DDC" w:rsidP="00EB43E8">
            <w:pPr>
              <w:pStyle w:val="NormalnyWeb"/>
              <w:jc w:val="center"/>
            </w:pPr>
            <w:r>
              <w:t>5</w:t>
            </w:r>
            <w:r w:rsidR="00485103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8" w:rsidRDefault="00485103" w:rsidP="00EB43E8">
            <w:pPr>
              <w:pStyle w:val="NormalnyWeb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</w:tr>
      <w:tr w:rsidR="00EB43E8" w:rsidTr="002567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ponad 350g do 1000g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8" w:rsidRDefault="00485103" w:rsidP="00EB43E8">
            <w:pPr>
              <w:pStyle w:val="NormalnyWeb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8" w:rsidRDefault="00485103" w:rsidP="00EB43E8">
            <w:pPr>
              <w:pStyle w:val="NormalnyWeb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</w:tr>
      <w:tr w:rsidR="00EB43E8" w:rsidTr="002567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ponad 1000g do 2000g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8" w:rsidRDefault="00485103" w:rsidP="00EB43E8">
            <w:pPr>
              <w:pStyle w:val="NormalnyWeb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8" w:rsidRDefault="00485103" w:rsidP="00EB43E8">
            <w:pPr>
              <w:pStyle w:val="NormalnyWeb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</w:tr>
      <w:tr w:rsidR="00EB43E8" w:rsidTr="002567DF">
        <w:tc>
          <w:tcPr>
            <w:tcW w:w="146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43E8" w:rsidRDefault="00EB43E8" w:rsidP="00EB43E8">
            <w:pPr>
              <w:pStyle w:val="Zawartotabeli"/>
              <w:numPr>
                <w:ilvl w:val="0"/>
                <w:numId w:val="2"/>
              </w:numPr>
              <w:snapToGrid w:val="0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Przesyłki listowe rejestrowane (polecone)</w:t>
            </w:r>
            <w:r w:rsidR="000E44E8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w obrocie krajowym </w:t>
            </w:r>
          </w:p>
        </w:tc>
      </w:tr>
      <w:tr w:rsidR="00EB43E8" w:rsidTr="002567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bookmarkStart w:id="0" w:name="_Hlk503791723"/>
            <w:r>
              <w:rPr>
                <w:rFonts w:ascii="Verdana" w:hAnsi="Verdana" w:cs="Verdana"/>
                <w:sz w:val="20"/>
                <w:szCs w:val="20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do 350g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8" w:rsidRPr="000E44E8" w:rsidRDefault="007E5DDC" w:rsidP="00EB43E8">
            <w:pPr>
              <w:pStyle w:val="NormalnyWeb"/>
              <w:jc w:val="center"/>
            </w:pPr>
            <w:r>
              <w:t>120</w:t>
            </w:r>
            <w:r w:rsidR="00485103"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8" w:rsidRDefault="00485103" w:rsidP="00EB43E8">
            <w:pPr>
              <w:pStyle w:val="NormalnyWeb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</w:tr>
      <w:bookmarkEnd w:id="0"/>
      <w:tr w:rsidR="00EB43E8" w:rsidTr="002567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proofErr w:type="gramStart"/>
            <w:r>
              <w:rPr>
                <w:rFonts w:ascii="Verdana" w:hAnsi="Verdana" w:cs="Verdana"/>
                <w:sz w:val="20"/>
                <w:szCs w:val="20"/>
              </w:rPr>
              <w:t>ponad  350</w:t>
            </w:r>
            <w:proofErr w:type="gramEnd"/>
            <w:r>
              <w:rPr>
                <w:rFonts w:ascii="Verdana" w:hAnsi="Verdana" w:cs="Verdana"/>
                <w:sz w:val="20"/>
                <w:szCs w:val="20"/>
              </w:rPr>
              <w:t>g do 1000g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8" w:rsidRDefault="00485103" w:rsidP="00EB43E8">
            <w:pPr>
              <w:pStyle w:val="NormalnyWeb"/>
              <w:jc w:val="center"/>
            </w:pPr>
            <w:r>
              <w:rPr>
                <w:rFonts w:ascii="Verdana" w:hAnsi="Verdana" w:cs="Verdana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8" w:rsidRDefault="007E5DDC" w:rsidP="00EB43E8">
            <w:pPr>
              <w:pStyle w:val="NormalnyWeb"/>
              <w:jc w:val="center"/>
            </w:pPr>
            <w:r>
              <w:rPr>
                <w:rFonts w:ascii="Verdana" w:hAnsi="Verdana" w:cs="Verdana"/>
                <w:sz w:val="20"/>
                <w:szCs w:val="20"/>
              </w:rPr>
              <w:t>6</w:t>
            </w:r>
            <w:r w:rsidR="00485103">
              <w:rPr>
                <w:rFonts w:ascii="Verdana" w:hAnsi="Verdana" w:cs="Verdana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</w:tr>
      <w:tr w:rsidR="00EB43E8" w:rsidTr="002567DF">
        <w:tc>
          <w:tcPr>
            <w:tcW w:w="5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ponad 1000g do 2000g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B43E8" w:rsidRDefault="00485103" w:rsidP="00EB43E8">
            <w:pPr>
              <w:pStyle w:val="NormalnyWeb"/>
              <w:jc w:val="center"/>
            </w:pPr>
            <w:r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3E8" w:rsidRDefault="00485103" w:rsidP="00EB43E8">
            <w:pPr>
              <w:pStyle w:val="NormalnyWeb"/>
              <w:jc w:val="center"/>
            </w:pPr>
            <w:r>
              <w:rPr>
                <w:rFonts w:ascii="Verdana" w:hAnsi="Verdana" w:cs="Verdana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</w:tr>
      <w:tr w:rsidR="00EB43E8" w:rsidTr="002567DF">
        <w:tc>
          <w:tcPr>
            <w:tcW w:w="14656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EB43E8" w:rsidRDefault="00EB43E8" w:rsidP="00EB43E8">
            <w:pPr>
              <w:pStyle w:val="Zawartotabeli"/>
              <w:numPr>
                <w:ilvl w:val="0"/>
                <w:numId w:val="2"/>
              </w:numPr>
              <w:snapToGrid w:val="0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bookmarkStart w:id="1" w:name="_Hlk503791550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Przesyłki listowne rejestrowane (polecone) priorytetowe w obrocie krajowym </w:t>
            </w:r>
          </w:p>
        </w:tc>
      </w:tr>
      <w:tr w:rsidR="00EB43E8" w:rsidTr="002567DF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</w:t>
            </w:r>
          </w:p>
        </w:tc>
        <w:tc>
          <w:tcPr>
            <w:tcW w:w="34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do 350g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43E8" w:rsidRDefault="007E5DDC" w:rsidP="00EB43E8">
            <w:pPr>
              <w:pStyle w:val="NormalnyWeb"/>
              <w:jc w:val="center"/>
            </w:pPr>
            <w:r>
              <w:t>10</w:t>
            </w:r>
            <w:r w:rsidR="00485103">
              <w:t>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3E8" w:rsidRDefault="00485103" w:rsidP="00EB43E8">
            <w:pPr>
              <w:pStyle w:val="NormalnyWeb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</w:tr>
      <w:bookmarkEnd w:id="1"/>
      <w:tr w:rsidR="00EB43E8" w:rsidTr="002567DF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2.</w:t>
            </w:r>
          </w:p>
        </w:tc>
        <w:tc>
          <w:tcPr>
            <w:tcW w:w="34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ponad 350g do 1000g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43E8" w:rsidRDefault="00485103" w:rsidP="00EB43E8">
            <w:pPr>
              <w:pStyle w:val="NormalnyWeb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3E8" w:rsidRDefault="00485103" w:rsidP="00EB43E8">
            <w:pPr>
              <w:pStyle w:val="NormalnyWeb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</w:tr>
      <w:tr w:rsidR="00EB43E8" w:rsidTr="002567DF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lastRenderedPageBreak/>
              <w:t>3.</w:t>
            </w:r>
          </w:p>
        </w:tc>
        <w:tc>
          <w:tcPr>
            <w:tcW w:w="34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powyżej 1000g do 2000g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43E8" w:rsidRDefault="00485103" w:rsidP="00EB43E8">
            <w:pPr>
              <w:pStyle w:val="NormalnyWeb"/>
              <w:jc w:val="center"/>
            </w:pPr>
            <w:r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3E8" w:rsidRDefault="00485103" w:rsidP="00EB43E8">
            <w:pPr>
              <w:pStyle w:val="NormalnyWeb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</w:tr>
      <w:tr w:rsidR="00EB43E8" w:rsidTr="002567DF">
        <w:tc>
          <w:tcPr>
            <w:tcW w:w="14656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EB43E8" w:rsidRDefault="00EB43E8" w:rsidP="00EB43E8">
            <w:pPr>
              <w:pStyle w:val="Zawartotabeli"/>
              <w:numPr>
                <w:ilvl w:val="0"/>
                <w:numId w:val="2"/>
              </w:numPr>
              <w:snapToGrid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   Potwierdzenie odbioru krajowe </w:t>
            </w:r>
          </w:p>
        </w:tc>
      </w:tr>
      <w:tr w:rsidR="00EB43E8" w:rsidTr="002567DF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</w:t>
            </w:r>
          </w:p>
        </w:tc>
        <w:tc>
          <w:tcPr>
            <w:tcW w:w="34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wszystkie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43E8" w:rsidRDefault="007E5DDC" w:rsidP="00EB43E8">
            <w:pPr>
              <w:pStyle w:val="NormalnyWeb"/>
              <w:jc w:val="center"/>
            </w:pPr>
            <w:r>
              <w:t>80</w:t>
            </w:r>
            <w:r w:rsidR="00485103">
              <w:t>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3E8" w:rsidRDefault="00485103" w:rsidP="00EB43E8">
            <w:pPr>
              <w:pStyle w:val="NormalnyWeb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</w:tr>
      <w:tr w:rsidR="00EB43E8" w:rsidTr="002567DF">
        <w:tc>
          <w:tcPr>
            <w:tcW w:w="14656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EB43E8" w:rsidRDefault="00EB43E8" w:rsidP="00EB43E8">
            <w:pPr>
              <w:pStyle w:val="Zawartotabeli"/>
              <w:numPr>
                <w:ilvl w:val="0"/>
                <w:numId w:val="2"/>
              </w:numPr>
              <w:snapToGrid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Zwrot przesyłki w obrocie krajowym</w:t>
            </w:r>
          </w:p>
        </w:tc>
      </w:tr>
      <w:tr w:rsidR="00EB43E8" w:rsidTr="002567DF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</w:t>
            </w:r>
          </w:p>
        </w:tc>
        <w:tc>
          <w:tcPr>
            <w:tcW w:w="34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zwrot przesyłek poleconych do 350g z potwierdzeniem odbioru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43E8" w:rsidRDefault="007E5DDC" w:rsidP="00EB43E8">
            <w:pPr>
              <w:pStyle w:val="NormalnyWeb"/>
              <w:jc w:val="center"/>
            </w:pPr>
            <w:r>
              <w:t>55</w:t>
            </w:r>
            <w:r w:rsidR="00485103">
              <w:t>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3E8" w:rsidRDefault="00485103" w:rsidP="00EB43E8">
            <w:pPr>
              <w:pStyle w:val="NormalnyWeb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</w:tr>
      <w:tr w:rsidR="00EB43E8" w:rsidTr="002567DF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2.</w:t>
            </w:r>
          </w:p>
        </w:tc>
        <w:tc>
          <w:tcPr>
            <w:tcW w:w="34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zwrot przesyłek poleconych do 350g bez potwierdzenia odbioru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43E8" w:rsidRDefault="00485103" w:rsidP="00EB43E8">
            <w:pPr>
              <w:pStyle w:val="NormalnyWeb"/>
              <w:jc w:val="center"/>
            </w:pPr>
            <w:r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3E8" w:rsidRDefault="00485103" w:rsidP="00EB43E8">
            <w:pPr>
              <w:pStyle w:val="NormalnyWeb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</w:tr>
      <w:tr w:rsidR="00EB43E8" w:rsidTr="002567DF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3.</w:t>
            </w:r>
          </w:p>
        </w:tc>
        <w:tc>
          <w:tcPr>
            <w:tcW w:w="34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zwrot przesyłek poleconych ponad 350g do 1000g z potwierdzeniem odbioru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43E8" w:rsidRDefault="00485103" w:rsidP="00EB43E8">
            <w:pPr>
              <w:pStyle w:val="NormalnyWeb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3E8" w:rsidRDefault="00485103" w:rsidP="00EB43E8">
            <w:pPr>
              <w:pStyle w:val="NormalnyWeb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</w:tr>
      <w:tr w:rsidR="00EB43E8" w:rsidTr="002567DF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4.</w:t>
            </w:r>
          </w:p>
        </w:tc>
        <w:tc>
          <w:tcPr>
            <w:tcW w:w="34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zwrot przesyłek poleconych ponad 350g do 1000g bez potwierdzenia odbioru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43E8" w:rsidRDefault="00485103" w:rsidP="00EB43E8">
            <w:pPr>
              <w:pStyle w:val="NormalnyWeb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3E8" w:rsidRDefault="00485103" w:rsidP="00EB43E8">
            <w:pPr>
              <w:pStyle w:val="NormalnyWeb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B43E8" w:rsidTr="002567DF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5.</w:t>
            </w:r>
          </w:p>
        </w:tc>
        <w:tc>
          <w:tcPr>
            <w:tcW w:w="34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zwrot przesyłek poleconych ponad 1000g do 2000g z potwierdzeniem odbioru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43E8" w:rsidRDefault="00485103" w:rsidP="00EB43E8">
            <w:pPr>
              <w:pStyle w:val="NormalnyWeb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3E8" w:rsidRDefault="00485103" w:rsidP="00EB43E8">
            <w:pPr>
              <w:pStyle w:val="NormalnyWeb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B43E8" w:rsidTr="002567DF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6.</w:t>
            </w:r>
          </w:p>
        </w:tc>
        <w:tc>
          <w:tcPr>
            <w:tcW w:w="34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zwrot przesyłek poleconych ponad 1000g do 2000g bez potwierdzenia odbioru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43E8" w:rsidRDefault="00485103" w:rsidP="00EB43E8">
            <w:pPr>
              <w:pStyle w:val="NormalnyWeb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3E8" w:rsidRDefault="00485103" w:rsidP="00EB43E8">
            <w:pPr>
              <w:pStyle w:val="NormalnyWeb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B43E8" w:rsidTr="002567DF">
        <w:tc>
          <w:tcPr>
            <w:tcW w:w="146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43E8" w:rsidRDefault="00EB43E8" w:rsidP="00EB43E8">
            <w:pPr>
              <w:pStyle w:val="Zawartotabeli"/>
              <w:numPr>
                <w:ilvl w:val="0"/>
                <w:numId w:val="2"/>
              </w:numPr>
              <w:snapToGrid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Paczki pocztowe w obrocie krajowym </w:t>
            </w:r>
          </w:p>
        </w:tc>
      </w:tr>
      <w:tr w:rsidR="00EB43E8" w:rsidTr="002567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 masie ponad 2kg do 5kg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8" w:rsidRDefault="007E5DDC" w:rsidP="00EB43E8">
            <w:pPr>
              <w:pStyle w:val="NormalnyWeb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8" w:rsidRDefault="00485103" w:rsidP="00EB43E8">
            <w:pPr>
              <w:pStyle w:val="NormalnyWeb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8" w:rsidRDefault="00EB43E8" w:rsidP="000E44E8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D610E" w:rsidTr="00FC322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0E" w:rsidRDefault="008D610E" w:rsidP="000E44E8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X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0E" w:rsidRDefault="008D610E" w:rsidP="008D610E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Odbiór przesyłek z siedziby Zamawiającego/</w:t>
            </w:r>
            <w:r w:rsidR="007B24E4">
              <w:rPr>
                <w:rFonts w:ascii="Verdana" w:hAnsi="Verdana" w:cs="Verdana"/>
                <w:sz w:val="20"/>
                <w:szCs w:val="20"/>
              </w:rPr>
              <w:t>22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miesi</w:t>
            </w:r>
            <w:r w:rsidR="007B24E4">
              <w:rPr>
                <w:rFonts w:ascii="Verdana" w:hAnsi="Verdana" w:cs="Verdana"/>
                <w:sz w:val="20"/>
                <w:szCs w:val="20"/>
              </w:rPr>
              <w:t>ące</w:t>
            </w:r>
            <w:bookmarkStart w:id="2" w:name="_GoBack"/>
            <w:bookmarkEnd w:id="2"/>
          </w:p>
        </w:tc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0E" w:rsidRDefault="008D610E" w:rsidP="000E44E8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:rsidR="007759B5" w:rsidRDefault="007759B5" w:rsidP="000E44E8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59B5" w:rsidTr="002567DF">
        <w:tc>
          <w:tcPr>
            <w:tcW w:w="12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B5" w:rsidRDefault="007759B5" w:rsidP="007759B5">
            <w:pPr>
              <w:pStyle w:val="Zawartotabeli"/>
              <w:numPr>
                <w:ilvl w:val="0"/>
                <w:numId w:val="2"/>
              </w:numPr>
              <w:snapToGrid w:val="0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bookmarkStart w:id="3" w:name="_Hlk503791739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lastRenderedPageBreak/>
              <w:t>Przesyłki listowne rejestrowane (polecone) priorytetowe w obrocie zagranicznym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B5" w:rsidRDefault="007759B5" w:rsidP="007759B5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59B5" w:rsidTr="00955EC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B5" w:rsidRDefault="007759B5" w:rsidP="00955EC2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bookmarkStart w:id="4" w:name="_Hlk503791801"/>
            <w:r>
              <w:rPr>
                <w:rFonts w:ascii="Verdana" w:hAnsi="Verdana" w:cs="Verdana"/>
                <w:sz w:val="20"/>
                <w:szCs w:val="20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B5" w:rsidRDefault="007759B5" w:rsidP="00955EC2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do 350g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B5" w:rsidRPr="000E44E8" w:rsidRDefault="007E5DDC" w:rsidP="00955EC2">
            <w:pPr>
              <w:pStyle w:val="NormalnyWeb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B5" w:rsidRDefault="00485103" w:rsidP="00955EC2">
            <w:pPr>
              <w:pStyle w:val="NormalnyWeb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B5" w:rsidRDefault="007759B5" w:rsidP="00955EC2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B5" w:rsidRDefault="007759B5" w:rsidP="00955EC2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B5" w:rsidRDefault="007759B5" w:rsidP="00955EC2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B5" w:rsidRDefault="007759B5" w:rsidP="00955EC2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B5" w:rsidRDefault="007759B5" w:rsidP="00955EC2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</w:tr>
      <w:bookmarkEnd w:id="3"/>
      <w:bookmarkEnd w:id="4"/>
      <w:tr w:rsidR="007759B5" w:rsidTr="00955EC2">
        <w:tc>
          <w:tcPr>
            <w:tcW w:w="12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B5" w:rsidRDefault="007759B5" w:rsidP="007759B5">
            <w:pPr>
              <w:pStyle w:val="Zawartotabeli"/>
              <w:numPr>
                <w:ilvl w:val="0"/>
                <w:numId w:val="2"/>
              </w:numPr>
              <w:snapToGrid w:val="0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7759B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Przesyłki listowe (zwykłe) nierejestrowane w obrocie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zagranicznym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B5" w:rsidRDefault="007759B5" w:rsidP="00955EC2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59B5" w:rsidTr="00955EC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B5" w:rsidRDefault="007759B5" w:rsidP="00955EC2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B5" w:rsidRDefault="007759B5" w:rsidP="00955EC2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do 350g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B5" w:rsidRPr="000E44E8" w:rsidRDefault="00485103" w:rsidP="00955EC2">
            <w:pPr>
              <w:pStyle w:val="NormalnyWeb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B5" w:rsidRDefault="00485103" w:rsidP="00955EC2">
            <w:pPr>
              <w:pStyle w:val="NormalnyWeb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B5" w:rsidRDefault="007759B5" w:rsidP="00955EC2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B5" w:rsidRDefault="007759B5" w:rsidP="00955EC2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B5" w:rsidRDefault="007759B5" w:rsidP="00955EC2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B5" w:rsidRDefault="007759B5" w:rsidP="00955EC2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B5" w:rsidRDefault="007759B5" w:rsidP="00955EC2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</w:tr>
    </w:tbl>
    <w:p w:rsidR="00FB4466" w:rsidRPr="00346F18" w:rsidRDefault="007759B5" w:rsidP="007759B5">
      <w:pPr>
        <w:ind w:left="7788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br/>
      </w:r>
      <w:r>
        <w:rPr>
          <w:rFonts w:ascii="Verdana" w:hAnsi="Verdana" w:cs="Verdana"/>
          <w:sz w:val="20"/>
          <w:szCs w:val="20"/>
        </w:rPr>
        <w:br/>
        <w:t xml:space="preserve">      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       </w:t>
      </w:r>
      <w:r>
        <w:rPr>
          <w:rFonts w:ascii="Verdana" w:hAnsi="Verdana" w:cs="Verdana"/>
          <w:b/>
          <w:bCs/>
          <w:sz w:val="20"/>
          <w:szCs w:val="20"/>
        </w:rPr>
        <w:t>RAZEM BRUTTO: …………………………….</w:t>
      </w:r>
    </w:p>
    <w:sectPr w:rsidR="00FB4466" w:rsidRPr="00346F18" w:rsidSect="008D610E">
      <w:footerReference w:type="default" r:id="rId7"/>
      <w:pgSz w:w="16838" w:h="11906" w:orient="landscape"/>
      <w:pgMar w:top="709" w:right="1103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524" w:rsidRDefault="00B42524" w:rsidP="0049634B">
      <w:pPr>
        <w:spacing w:after="0" w:line="240" w:lineRule="auto"/>
      </w:pPr>
      <w:r>
        <w:separator/>
      </w:r>
    </w:p>
  </w:endnote>
  <w:endnote w:type="continuationSeparator" w:id="0">
    <w:p w:rsidR="00B42524" w:rsidRDefault="00B42524" w:rsidP="00496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34B" w:rsidRDefault="0049634B" w:rsidP="0049634B">
    <w:pPr>
      <w:pStyle w:val="Stopka"/>
      <w:ind w:firstLine="10348"/>
    </w:pPr>
    <w:r>
      <w:t>………………………..……….…………….</w:t>
    </w:r>
  </w:p>
  <w:p w:rsidR="0049634B" w:rsidRPr="0049634B" w:rsidRDefault="0049634B" w:rsidP="0049634B">
    <w:pPr>
      <w:pStyle w:val="Stopka"/>
      <w:ind w:firstLine="10348"/>
    </w:pPr>
    <w:r>
      <w:t>Podpis osoby upoważnionej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524" w:rsidRDefault="00B42524" w:rsidP="0049634B">
      <w:pPr>
        <w:spacing w:after="0" w:line="240" w:lineRule="auto"/>
      </w:pPr>
      <w:r>
        <w:separator/>
      </w:r>
    </w:p>
  </w:footnote>
  <w:footnote w:type="continuationSeparator" w:id="0">
    <w:p w:rsidR="00B42524" w:rsidRDefault="00B42524" w:rsidP="00496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C47FB"/>
    <w:multiLevelType w:val="hybridMultilevel"/>
    <w:tmpl w:val="268AE6C0"/>
    <w:lvl w:ilvl="0" w:tplc="1DE05A1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E212F7"/>
    <w:multiLevelType w:val="hybridMultilevel"/>
    <w:tmpl w:val="8FBA397A"/>
    <w:lvl w:ilvl="0" w:tplc="9BEE9A8C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9492DAB"/>
    <w:multiLevelType w:val="hybridMultilevel"/>
    <w:tmpl w:val="8FBA397A"/>
    <w:lvl w:ilvl="0" w:tplc="9BEE9A8C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3E8"/>
    <w:rsid w:val="000E44E8"/>
    <w:rsid w:val="001E1D0E"/>
    <w:rsid w:val="002567DF"/>
    <w:rsid w:val="002859D2"/>
    <w:rsid w:val="00332B67"/>
    <w:rsid w:val="00346F18"/>
    <w:rsid w:val="00485103"/>
    <w:rsid w:val="0049634B"/>
    <w:rsid w:val="004F65FC"/>
    <w:rsid w:val="00725820"/>
    <w:rsid w:val="00725936"/>
    <w:rsid w:val="007759B5"/>
    <w:rsid w:val="007B24E4"/>
    <w:rsid w:val="007E5DDC"/>
    <w:rsid w:val="008115CB"/>
    <w:rsid w:val="008D610E"/>
    <w:rsid w:val="00B42524"/>
    <w:rsid w:val="00BA0858"/>
    <w:rsid w:val="00BE241B"/>
    <w:rsid w:val="00BF28D8"/>
    <w:rsid w:val="00D371BF"/>
    <w:rsid w:val="00EB43E8"/>
    <w:rsid w:val="00FB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CDFECE"/>
  <w15:docId w15:val="{9B56A839-817E-432E-B571-70FDF514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43E8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EB43E8"/>
    <w:pPr>
      <w:ind w:left="720"/>
    </w:pPr>
  </w:style>
  <w:style w:type="paragraph" w:styleId="NormalnyWeb">
    <w:name w:val="Normal (Web)"/>
    <w:basedOn w:val="Normalny"/>
    <w:rsid w:val="00EB43E8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EB43E8"/>
    <w:pPr>
      <w:widowControl w:val="0"/>
      <w:suppressLineNumbers/>
      <w:suppressAutoHyphens/>
      <w:spacing w:after="0" w:line="240" w:lineRule="auto"/>
    </w:pPr>
    <w:rPr>
      <w:rFonts w:ascii="Times New Roman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1BF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6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634B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496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634B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kczerwinski</dc:creator>
  <cp:keywords/>
  <dc:description/>
  <cp:lastModifiedBy>Mateusz Wojciechowski</cp:lastModifiedBy>
  <cp:revision>5</cp:revision>
  <cp:lastPrinted>2018-01-15T13:26:00Z</cp:lastPrinted>
  <dcterms:created xsi:type="dcterms:W3CDTF">2018-01-15T14:02:00Z</dcterms:created>
  <dcterms:modified xsi:type="dcterms:W3CDTF">2018-02-06T12:40:00Z</dcterms:modified>
</cp:coreProperties>
</file>