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A5" w:rsidRDefault="00C367A5"/>
    <w:p w:rsidR="00C367A5" w:rsidRDefault="00C367A5" w:rsidP="00C367A5"/>
    <w:p w:rsidR="000F3C44" w:rsidRPr="00C367A5" w:rsidRDefault="00C367A5" w:rsidP="00C367A5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367A5">
        <w:rPr>
          <w:rFonts w:ascii="Garamond" w:hAnsi="Garamond"/>
          <w:b/>
          <w:sz w:val="28"/>
          <w:szCs w:val="28"/>
        </w:rPr>
        <w:t xml:space="preserve">Zarządzenie Nr </w:t>
      </w:r>
      <w:r w:rsidR="006117AC">
        <w:rPr>
          <w:rFonts w:ascii="Garamond" w:hAnsi="Garamond"/>
          <w:b/>
          <w:sz w:val="28"/>
          <w:szCs w:val="28"/>
        </w:rPr>
        <w:t>16</w:t>
      </w:r>
      <w:r w:rsidRPr="00C367A5">
        <w:rPr>
          <w:rFonts w:ascii="Garamond" w:hAnsi="Garamond"/>
          <w:b/>
          <w:sz w:val="28"/>
          <w:szCs w:val="28"/>
        </w:rPr>
        <w:t xml:space="preserve"> )2015</w:t>
      </w:r>
    </w:p>
    <w:p w:rsidR="00C367A5" w:rsidRPr="00C367A5" w:rsidRDefault="00C367A5" w:rsidP="00C367A5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367A5">
        <w:rPr>
          <w:rFonts w:ascii="Garamond" w:hAnsi="Garamond"/>
          <w:b/>
          <w:sz w:val="28"/>
          <w:szCs w:val="28"/>
        </w:rPr>
        <w:t>Wójta Gminy Ostrowite</w:t>
      </w:r>
    </w:p>
    <w:p w:rsidR="00C367A5" w:rsidRDefault="006D1BA1" w:rsidP="006D1BA1">
      <w:pPr>
        <w:tabs>
          <w:tab w:val="center" w:pos="4536"/>
          <w:tab w:val="left" w:pos="6221"/>
        </w:tabs>
        <w:spacing w:after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ab/>
      </w:r>
      <w:r w:rsidR="00C367A5" w:rsidRPr="00C367A5">
        <w:rPr>
          <w:rFonts w:ascii="Garamond" w:hAnsi="Garamond"/>
          <w:b/>
          <w:sz w:val="28"/>
          <w:szCs w:val="28"/>
        </w:rPr>
        <w:t xml:space="preserve">z dnia  </w:t>
      </w:r>
      <w:r w:rsidR="004C30CD">
        <w:rPr>
          <w:rFonts w:ascii="Garamond" w:hAnsi="Garamond"/>
          <w:b/>
          <w:sz w:val="28"/>
          <w:szCs w:val="28"/>
        </w:rPr>
        <w:t xml:space="preserve">30 </w:t>
      </w:r>
      <w:r w:rsidR="00C367A5" w:rsidRPr="00C367A5">
        <w:rPr>
          <w:rFonts w:ascii="Garamond" w:hAnsi="Garamond"/>
          <w:b/>
          <w:sz w:val="28"/>
          <w:szCs w:val="28"/>
        </w:rPr>
        <w:t xml:space="preserve"> marca 2015r.</w:t>
      </w:r>
      <w:r>
        <w:rPr>
          <w:rFonts w:ascii="Garamond" w:hAnsi="Garamond"/>
          <w:b/>
          <w:sz w:val="28"/>
          <w:szCs w:val="28"/>
        </w:rPr>
        <w:tab/>
      </w:r>
    </w:p>
    <w:p w:rsidR="006D1BA1" w:rsidRDefault="006D1BA1" w:rsidP="006D1BA1">
      <w:pPr>
        <w:tabs>
          <w:tab w:val="center" w:pos="4536"/>
          <w:tab w:val="left" w:pos="6221"/>
        </w:tabs>
        <w:spacing w:after="0"/>
        <w:rPr>
          <w:rFonts w:ascii="Garamond" w:hAnsi="Garamond"/>
          <w:b/>
          <w:sz w:val="28"/>
          <w:szCs w:val="28"/>
        </w:rPr>
      </w:pPr>
    </w:p>
    <w:p w:rsidR="006D1BA1" w:rsidRDefault="006D1BA1" w:rsidP="006D1BA1">
      <w:pPr>
        <w:tabs>
          <w:tab w:val="center" w:pos="4536"/>
          <w:tab w:val="left" w:pos="6221"/>
        </w:tabs>
        <w:spacing w:after="0"/>
        <w:rPr>
          <w:rFonts w:ascii="Garamond" w:hAnsi="Garamond"/>
          <w:b/>
          <w:sz w:val="28"/>
          <w:szCs w:val="28"/>
        </w:rPr>
      </w:pPr>
    </w:p>
    <w:p w:rsidR="006D1BA1" w:rsidRDefault="006D1BA1" w:rsidP="006D1BA1">
      <w:pPr>
        <w:tabs>
          <w:tab w:val="center" w:pos="4536"/>
          <w:tab w:val="left" w:pos="6221"/>
        </w:tabs>
        <w:spacing w:after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w sprawie     sprawozdania z wykonania budżetu gminy Ostrowite                       </w:t>
      </w:r>
    </w:p>
    <w:p w:rsidR="006D1BA1" w:rsidRPr="00C367A5" w:rsidRDefault="006D1BA1" w:rsidP="006D1BA1">
      <w:pPr>
        <w:tabs>
          <w:tab w:val="center" w:pos="4536"/>
          <w:tab w:val="left" w:pos="6221"/>
        </w:tabs>
        <w:spacing w:after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za 2014 rok</w:t>
      </w:r>
    </w:p>
    <w:p w:rsidR="00C367A5" w:rsidRDefault="00C367A5" w:rsidP="00C367A5">
      <w:pPr>
        <w:spacing w:after="0"/>
        <w:jc w:val="center"/>
        <w:rPr>
          <w:rFonts w:ascii="Garamond" w:hAnsi="Garamond"/>
          <w:b/>
          <w:sz w:val="28"/>
          <w:szCs w:val="28"/>
        </w:rPr>
      </w:pPr>
    </w:p>
    <w:p w:rsidR="006D1BA1" w:rsidRDefault="006D1BA1" w:rsidP="00C367A5">
      <w:pPr>
        <w:spacing w:after="0"/>
        <w:jc w:val="center"/>
        <w:rPr>
          <w:rFonts w:ascii="Garamond" w:hAnsi="Garamond"/>
          <w:sz w:val="28"/>
          <w:szCs w:val="28"/>
        </w:rPr>
      </w:pPr>
    </w:p>
    <w:p w:rsidR="006D1BA1" w:rsidRDefault="006D1BA1" w:rsidP="006D1BA1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Na podstawie art. 30 ust.2 pkt.4 ustawy z dnia 8 marca 1990 roku             o samorządzie gminnym ( Dz. U. z 2013 r.  poz. 594 ze zmianami ) oraz art. 267             i art.269 z dnia 27 sierpnia 2009 roku o finansach publicznych ( Dz. U. z 2013 r. poz. 267 ze zmianami )   -    </w:t>
      </w:r>
      <w:r w:rsidRPr="006D1BA1">
        <w:rPr>
          <w:rFonts w:ascii="Garamond" w:hAnsi="Garamond"/>
          <w:b/>
          <w:sz w:val="28"/>
          <w:szCs w:val="28"/>
        </w:rPr>
        <w:t>Wójt Gminy Ostrowite  zarządza, co następuje</w:t>
      </w:r>
      <w:r>
        <w:rPr>
          <w:rFonts w:ascii="Garamond" w:hAnsi="Garamond"/>
          <w:sz w:val="28"/>
          <w:szCs w:val="28"/>
        </w:rPr>
        <w:t xml:space="preserve"> :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 w:rsidRPr="004402C3">
        <w:rPr>
          <w:rFonts w:ascii="Garamond" w:hAnsi="Garamond"/>
          <w:b/>
          <w:sz w:val="28"/>
          <w:szCs w:val="28"/>
        </w:rPr>
        <w:t>§ 1</w:t>
      </w:r>
      <w:r>
        <w:rPr>
          <w:rFonts w:ascii="Garamond" w:hAnsi="Garamond"/>
          <w:sz w:val="28"/>
          <w:szCs w:val="28"/>
        </w:rPr>
        <w:t xml:space="preserve">. Przedkłada się Radzie Gminy Ostrowite i Regionalnej Izbie Obrachunkowej           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w Poznaniu sprawozdanie z wykonania budżetu gminy Ostrowite za 2014 rok,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sprawozdanie z wykonania planu finansowego Gminnej Biblioteki Publicznej 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w Ostrowitem za 2014 rok oraz informację o stanie mienia Gminy Ostrowite 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w brzmieniu </w:t>
      </w:r>
      <w:r w:rsidR="004C30CD">
        <w:rPr>
          <w:rFonts w:ascii="Garamond" w:hAnsi="Garamond"/>
          <w:sz w:val="28"/>
          <w:szCs w:val="28"/>
        </w:rPr>
        <w:t>określonym w z</w:t>
      </w:r>
      <w:r>
        <w:rPr>
          <w:rFonts w:ascii="Garamond" w:hAnsi="Garamond"/>
          <w:sz w:val="28"/>
          <w:szCs w:val="28"/>
        </w:rPr>
        <w:t>ałącznik</w:t>
      </w:r>
      <w:r w:rsidR="002A04D3">
        <w:rPr>
          <w:rFonts w:ascii="Garamond" w:hAnsi="Garamond"/>
          <w:sz w:val="28"/>
          <w:szCs w:val="28"/>
        </w:rPr>
        <w:t>ach</w:t>
      </w:r>
      <w:r>
        <w:rPr>
          <w:rFonts w:ascii="Garamond" w:hAnsi="Garamond"/>
          <w:sz w:val="28"/>
          <w:szCs w:val="28"/>
        </w:rPr>
        <w:t xml:space="preserve"> </w:t>
      </w:r>
      <w:r w:rsidR="002A04D3">
        <w:rPr>
          <w:rFonts w:ascii="Garamond" w:hAnsi="Garamond"/>
          <w:sz w:val="28"/>
          <w:szCs w:val="28"/>
        </w:rPr>
        <w:t>N</w:t>
      </w:r>
      <w:r>
        <w:rPr>
          <w:rFonts w:ascii="Garamond" w:hAnsi="Garamond"/>
          <w:sz w:val="28"/>
          <w:szCs w:val="28"/>
        </w:rPr>
        <w:t>r 1</w:t>
      </w:r>
      <w:r w:rsidR="002A04D3">
        <w:rPr>
          <w:rFonts w:ascii="Garamond" w:hAnsi="Garamond"/>
          <w:sz w:val="28"/>
          <w:szCs w:val="28"/>
        </w:rPr>
        <w:t>,2 i 3</w:t>
      </w:r>
      <w:r>
        <w:rPr>
          <w:rFonts w:ascii="Garamond" w:hAnsi="Garamond"/>
          <w:sz w:val="28"/>
          <w:szCs w:val="28"/>
        </w:rPr>
        <w:t>.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  <w:r w:rsidRPr="004402C3">
        <w:rPr>
          <w:rFonts w:ascii="Garamond" w:hAnsi="Garamond"/>
          <w:b/>
          <w:sz w:val="28"/>
          <w:szCs w:val="28"/>
        </w:rPr>
        <w:t>§ 2</w:t>
      </w:r>
      <w:r>
        <w:rPr>
          <w:rFonts w:ascii="Garamond" w:hAnsi="Garamond"/>
          <w:sz w:val="28"/>
          <w:szCs w:val="28"/>
        </w:rPr>
        <w:t>. Zarządzenie wchodzi w życie z dniem podpisania</w:t>
      </w:r>
    </w:p>
    <w:p w:rsidR="004402C3" w:rsidRDefault="004402C3" w:rsidP="006D1BA1">
      <w:pPr>
        <w:spacing w:after="0"/>
        <w:rPr>
          <w:rFonts w:ascii="Garamond" w:hAnsi="Garamond"/>
          <w:sz w:val="28"/>
          <w:szCs w:val="28"/>
        </w:rPr>
      </w:pPr>
    </w:p>
    <w:p w:rsidR="006D1BA1" w:rsidRPr="006D1BA1" w:rsidRDefault="006D1BA1" w:rsidP="006D1BA1">
      <w:pPr>
        <w:spacing w:after="0"/>
        <w:rPr>
          <w:rFonts w:ascii="Garamond" w:hAnsi="Garamond"/>
          <w:sz w:val="28"/>
          <w:szCs w:val="28"/>
        </w:rPr>
      </w:pPr>
    </w:p>
    <w:p w:rsidR="00C367A5" w:rsidRPr="00C367A5" w:rsidRDefault="00C367A5" w:rsidP="00C367A5">
      <w:pPr>
        <w:jc w:val="center"/>
        <w:rPr>
          <w:rFonts w:ascii="Garamond" w:hAnsi="Garamond"/>
          <w:sz w:val="28"/>
          <w:szCs w:val="28"/>
        </w:rPr>
      </w:pPr>
    </w:p>
    <w:sectPr w:rsidR="00C367A5" w:rsidRPr="00C367A5" w:rsidSect="000F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425"/>
  <w:characterSpacingControl w:val="doNotCompress"/>
  <w:compat/>
  <w:rsids>
    <w:rsidRoot w:val="00C367A5"/>
    <w:rsid w:val="000E6DDA"/>
    <w:rsid w:val="000F3C44"/>
    <w:rsid w:val="00203ED1"/>
    <w:rsid w:val="002A04D3"/>
    <w:rsid w:val="004402C3"/>
    <w:rsid w:val="004C30CD"/>
    <w:rsid w:val="005D19AC"/>
    <w:rsid w:val="006117AC"/>
    <w:rsid w:val="006D1BA1"/>
    <w:rsid w:val="008C704E"/>
    <w:rsid w:val="00B155C4"/>
    <w:rsid w:val="00C367A5"/>
    <w:rsid w:val="00CB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DFDC6-4AF3-4A57-A28D-B1D0A7FD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859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Paulińska</dc:creator>
  <cp:lastModifiedBy>Elżbieta Paulińska</cp:lastModifiedBy>
  <cp:revision>6</cp:revision>
  <dcterms:created xsi:type="dcterms:W3CDTF">2015-03-18T10:46:00Z</dcterms:created>
  <dcterms:modified xsi:type="dcterms:W3CDTF">2015-03-30T05:23:00Z</dcterms:modified>
</cp:coreProperties>
</file>