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2A5B" w14:textId="4AD1C129" w:rsidR="00E9428B" w:rsidRDefault="00E9428B" w:rsidP="00E9428B">
      <w:pPr>
        <w:pStyle w:val="Heading10"/>
        <w:keepNext/>
        <w:keepLines/>
        <w:shd w:val="clear" w:color="auto" w:fill="auto"/>
        <w:spacing w:after="363" w:line="230" w:lineRule="exact"/>
        <w:ind w:left="6380"/>
        <w:jc w:val="right"/>
        <w:rPr>
          <w:b w:val="0"/>
          <w:i/>
          <w:sz w:val="16"/>
          <w:szCs w:val="16"/>
        </w:rPr>
      </w:pPr>
      <w:bookmarkStart w:id="0" w:name="bookmark0"/>
      <w:r w:rsidRPr="00AA58DB">
        <w:rPr>
          <w:b w:val="0"/>
          <w:i/>
          <w:sz w:val="16"/>
          <w:szCs w:val="16"/>
        </w:rPr>
        <w:t>Załącznik nr</w:t>
      </w:r>
      <w:r>
        <w:rPr>
          <w:b w:val="0"/>
          <w:i/>
          <w:sz w:val="16"/>
          <w:szCs w:val="16"/>
        </w:rPr>
        <w:t xml:space="preserve"> 7 </w:t>
      </w:r>
      <w:r w:rsidRPr="00AA58DB">
        <w:rPr>
          <w:b w:val="0"/>
          <w:i/>
          <w:sz w:val="16"/>
          <w:szCs w:val="16"/>
        </w:rPr>
        <w:t>do SIWZ</w:t>
      </w:r>
      <w:bookmarkEnd w:id="0"/>
    </w:p>
    <w:p w14:paraId="34A3E423" w14:textId="77777777" w:rsidR="00E9428B" w:rsidRDefault="00E9428B" w:rsidP="00E9428B">
      <w:pPr>
        <w:autoSpaceDE w:val="0"/>
        <w:spacing w:line="276" w:lineRule="auto"/>
        <w:rPr>
          <w:iCs/>
        </w:rPr>
      </w:pPr>
      <w:r>
        <w:rPr>
          <w:iCs/>
        </w:rPr>
        <w:t>…………………………</w:t>
      </w:r>
    </w:p>
    <w:p w14:paraId="0E73EEF4" w14:textId="77777777" w:rsidR="00E9428B" w:rsidRPr="00AA58DB" w:rsidRDefault="00E9428B" w:rsidP="00E9428B">
      <w:pPr>
        <w:autoSpaceDE w:val="0"/>
        <w:spacing w:line="276" w:lineRule="auto"/>
        <w:rPr>
          <w:iCs/>
        </w:rPr>
      </w:pPr>
      <w:r w:rsidRPr="00C035E1">
        <w:rPr>
          <w:i/>
          <w:iCs/>
          <w:sz w:val="16"/>
          <w:szCs w:val="16"/>
        </w:rPr>
        <w:t>(nazwa i adres Wykonawcy)</w:t>
      </w:r>
      <w:r w:rsidRPr="00C035E1">
        <w:rPr>
          <w:i/>
          <w:iCs/>
          <w:sz w:val="16"/>
          <w:szCs w:val="16"/>
        </w:rPr>
        <w:tab/>
      </w:r>
    </w:p>
    <w:p w14:paraId="10A2D11F" w14:textId="77777777" w:rsidR="00E9428B" w:rsidRDefault="00E9428B" w:rsidP="00E9428B">
      <w:pPr>
        <w:pStyle w:val="Tekstpodstawowy1"/>
        <w:shd w:val="clear" w:color="auto" w:fill="auto"/>
        <w:spacing w:before="0" w:after="0" w:line="210" w:lineRule="exact"/>
        <w:rPr>
          <w:b w:val="0"/>
          <w:bCs w:val="0"/>
          <w:sz w:val="16"/>
          <w:szCs w:val="16"/>
        </w:rPr>
      </w:pPr>
    </w:p>
    <w:p w14:paraId="513D5ADE" w14:textId="77777777" w:rsidR="00E9428B" w:rsidRDefault="00E9428B" w:rsidP="00E9428B">
      <w:pPr>
        <w:pStyle w:val="Tekstpodstawowy1"/>
        <w:shd w:val="clear" w:color="auto" w:fill="auto"/>
        <w:spacing w:before="0" w:after="0" w:line="210" w:lineRule="exact"/>
        <w:rPr>
          <w:b w:val="0"/>
          <w:bCs w:val="0"/>
          <w:sz w:val="16"/>
          <w:szCs w:val="16"/>
        </w:rPr>
      </w:pPr>
    </w:p>
    <w:p w14:paraId="39D3D0DD" w14:textId="77777777" w:rsidR="00E9428B" w:rsidRDefault="00E9428B" w:rsidP="00E9428B">
      <w:pPr>
        <w:pStyle w:val="Tekstpodstawowy1"/>
        <w:shd w:val="clear" w:color="auto" w:fill="auto"/>
        <w:spacing w:before="0" w:after="0" w:line="210" w:lineRule="exact"/>
        <w:rPr>
          <w:b w:val="0"/>
          <w:bCs w:val="0"/>
          <w:sz w:val="16"/>
          <w:szCs w:val="16"/>
        </w:rPr>
      </w:pPr>
    </w:p>
    <w:p w14:paraId="0E007C70" w14:textId="77777777" w:rsidR="00E9428B" w:rsidRDefault="00E9428B" w:rsidP="00E9428B">
      <w:pPr>
        <w:pStyle w:val="Tekstpodstawowy1"/>
        <w:shd w:val="clear" w:color="auto" w:fill="auto"/>
        <w:spacing w:before="0" w:after="0" w:line="210" w:lineRule="exact"/>
        <w:rPr>
          <w:b w:val="0"/>
          <w:bCs w:val="0"/>
          <w:sz w:val="16"/>
          <w:szCs w:val="16"/>
        </w:rPr>
      </w:pPr>
    </w:p>
    <w:p w14:paraId="43B29979" w14:textId="77777777" w:rsidR="00E9428B" w:rsidRDefault="00E9428B" w:rsidP="00E9428B">
      <w:pPr>
        <w:pStyle w:val="Tekstpodstawowy1"/>
        <w:shd w:val="clear" w:color="auto" w:fill="auto"/>
        <w:spacing w:before="0" w:after="0" w:line="210" w:lineRule="exact"/>
        <w:rPr>
          <w:sz w:val="20"/>
          <w:szCs w:val="20"/>
        </w:rPr>
      </w:pPr>
    </w:p>
    <w:p w14:paraId="35B6870E" w14:textId="77777777" w:rsidR="00E9428B" w:rsidRPr="002A34E6" w:rsidRDefault="00E9428B" w:rsidP="00E9428B">
      <w:pPr>
        <w:pStyle w:val="Tekstpodstawowy1"/>
        <w:shd w:val="clear" w:color="auto" w:fill="auto"/>
        <w:spacing w:before="0" w:after="0" w:line="276" w:lineRule="auto"/>
        <w:jc w:val="center"/>
        <w:rPr>
          <w:sz w:val="20"/>
          <w:szCs w:val="20"/>
        </w:rPr>
      </w:pPr>
      <w:r w:rsidRPr="002A34E6">
        <w:rPr>
          <w:sz w:val="20"/>
          <w:szCs w:val="20"/>
        </w:rPr>
        <w:t>OŚWIADCZENIE</w:t>
      </w:r>
    </w:p>
    <w:p w14:paraId="36680498" w14:textId="77777777" w:rsidR="00E9428B" w:rsidRDefault="00E9428B" w:rsidP="00E9428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4F851342" w14:textId="77777777" w:rsidR="00E9428B" w:rsidRPr="003207A3" w:rsidRDefault="00E9428B" w:rsidP="00E9428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3F40B53A" w14:textId="77777777" w:rsidR="00E9428B" w:rsidRPr="002A34E6" w:rsidRDefault="00E9428B" w:rsidP="00E9428B">
      <w:pPr>
        <w:pStyle w:val="Tekstpodstawowy1"/>
        <w:shd w:val="clear" w:color="auto" w:fill="auto"/>
        <w:spacing w:before="0" w:after="0" w:line="276" w:lineRule="auto"/>
        <w:jc w:val="center"/>
        <w:rPr>
          <w:sz w:val="20"/>
          <w:szCs w:val="20"/>
        </w:rPr>
      </w:pPr>
    </w:p>
    <w:p w14:paraId="476077A6" w14:textId="58731166" w:rsidR="00C5426A" w:rsidRPr="00C5426A" w:rsidRDefault="00E9428B" w:rsidP="00C5426A">
      <w:pPr>
        <w:autoSpaceDE w:val="0"/>
        <w:spacing w:line="200" w:lineRule="atLeast"/>
        <w:jc w:val="center"/>
        <w:rPr>
          <w:rFonts w:ascii="Garamond" w:hAnsi="Garamond" w:cs="Garamond"/>
          <w:b/>
          <w:i/>
          <w:sz w:val="24"/>
          <w:szCs w:val="24"/>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sidRPr="00C557D8">
        <w:rPr>
          <w:sz w:val="24"/>
          <w:szCs w:val="24"/>
        </w:rPr>
        <w:t xml:space="preserve"> </w:t>
      </w:r>
      <w:r w:rsidRPr="00724697">
        <w:rPr>
          <w:sz w:val="24"/>
          <w:szCs w:val="24"/>
        </w:rPr>
        <w:t xml:space="preserve"> </w:t>
      </w:r>
      <w:bookmarkStart w:id="1" w:name="_Hlk536443172"/>
      <w:r w:rsidR="00C5426A" w:rsidRPr="00C5426A">
        <w:rPr>
          <w:rFonts w:ascii="Garamond" w:hAnsi="Garamond" w:cs="Garamond"/>
          <w:b/>
          <w:i/>
          <w:sz w:val="24"/>
          <w:szCs w:val="24"/>
        </w:rPr>
        <w:t>,,</w:t>
      </w:r>
      <w:r w:rsidR="00C5426A" w:rsidRPr="00C5426A">
        <w:rPr>
          <w:rFonts w:ascii="Garamond" w:hAnsi="Garamond" w:cs="Garamond"/>
          <w:b/>
          <w:sz w:val="24"/>
          <w:szCs w:val="24"/>
        </w:rPr>
        <w:t xml:space="preserve"> </w:t>
      </w:r>
      <w:r w:rsidR="00C5426A" w:rsidRPr="00C5426A">
        <w:rPr>
          <w:rFonts w:ascii="Garamond" w:hAnsi="Garamond" w:cs="Garamond"/>
          <w:b/>
          <w:i/>
          <w:sz w:val="24"/>
          <w:szCs w:val="24"/>
        </w:rPr>
        <w:t xml:space="preserve">Odbiór i zagospodarowanie odpadów komunalnych z terenu nieruchomości, na których zamieszkują mieszkańcy Gminy Ostrowite oraz   z terenu nieruchomości, na których znajdują się domki letniskowe lub </w:t>
      </w:r>
      <w:r w:rsidR="0014329E">
        <w:rPr>
          <w:rFonts w:ascii="Garamond" w:hAnsi="Garamond" w:cs="Garamond"/>
          <w:b/>
          <w:i/>
          <w:sz w:val="24"/>
          <w:szCs w:val="24"/>
        </w:rPr>
        <w:t xml:space="preserve">inne </w:t>
      </w:r>
      <w:r w:rsidR="00C5426A" w:rsidRPr="00C5426A">
        <w:rPr>
          <w:rFonts w:ascii="Garamond" w:hAnsi="Garamond" w:cs="Garamond"/>
          <w:b/>
          <w:i/>
          <w:sz w:val="24"/>
          <w:szCs w:val="24"/>
        </w:rPr>
        <w:t>nieruchomości wykorzystywan</w:t>
      </w:r>
      <w:r w:rsidR="0014329E">
        <w:rPr>
          <w:rFonts w:ascii="Garamond" w:hAnsi="Garamond" w:cs="Garamond"/>
          <w:b/>
          <w:i/>
          <w:sz w:val="24"/>
          <w:szCs w:val="24"/>
        </w:rPr>
        <w:t>e</w:t>
      </w:r>
      <w:r w:rsidR="00C5426A" w:rsidRPr="00C5426A">
        <w:rPr>
          <w:rFonts w:ascii="Garamond" w:hAnsi="Garamond" w:cs="Garamond"/>
          <w:b/>
          <w:i/>
          <w:sz w:val="24"/>
          <w:szCs w:val="24"/>
        </w:rPr>
        <w:t xml:space="preserve"> na cele rekreacyjno-wypoczynkowe”</w:t>
      </w:r>
    </w:p>
    <w:p w14:paraId="1C6FD807" w14:textId="5ADAF96A" w:rsidR="00E9428B" w:rsidRPr="00E9428B" w:rsidRDefault="00E9428B" w:rsidP="00E9428B">
      <w:pPr>
        <w:autoSpaceDE w:val="0"/>
        <w:spacing w:line="200" w:lineRule="atLeast"/>
        <w:jc w:val="center"/>
        <w:rPr>
          <w:rFonts w:ascii="Garamond" w:hAnsi="Garamond" w:cs="Garamond"/>
          <w:b/>
          <w:sz w:val="24"/>
          <w:szCs w:val="24"/>
        </w:rPr>
      </w:pPr>
    </w:p>
    <w:p w14:paraId="09BF5817" w14:textId="7A3C2214" w:rsidR="00E9428B" w:rsidRDefault="00E9428B" w:rsidP="00E9428B">
      <w:pPr>
        <w:tabs>
          <w:tab w:val="left" w:pos="572"/>
        </w:tabs>
        <w:jc w:val="center"/>
        <w:rPr>
          <w:b/>
          <w:i/>
        </w:rPr>
      </w:pPr>
      <w:r w:rsidRPr="001452D4">
        <w:rPr>
          <w:b/>
          <w:i/>
          <w:sz w:val="22"/>
          <w:szCs w:val="22"/>
        </w:rPr>
        <w:t xml:space="preserve">– nr ref.: </w:t>
      </w:r>
      <w:r>
        <w:rPr>
          <w:b/>
          <w:i/>
          <w:sz w:val="22"/>
          <w:szCs w:val="22"/>
        </w:rPr>
        <w:t>OO.</w:t>
      </w:r>
      <w:r w:rsidR="00C5426A">
        <w:rPr>
          <w:b/>
          <w:i/>
          <w:sz w:val="22"/>
          <w:szCs w:val="22"/>
        </w:rPr>
        <w:t>ZP</w:t>
      </w:r>
      <w:r w:rsidRPr="001452D4">
        <w:rPr>
          <w:b/>
          <w:i/>
          <w:sz w:val="22"/>
          <w:szCs w:val="22"/>
        </w:rPr>
        <w:t>.27</w:t>
      </w:r>
      <w:r>
        <w:rPr>
          <w:b/>
          <w:i/>
          <w:sz w:val="22"/>
          <w:szCs w:val="22"/>
        </w:rPr>
        <w:t>1.1</w:t>
      </w:r>
      <w:r w:rsidR="00C5426A">
        <w:rPr>
          <w:b/>
          <w:i/>
          <w:sz w:val="22"/>
          <w:szCs w:val="22"/>
        </w:rPr>
        <w:t>0</w:t>
      </w:r>
      <w:r w:rsidRPr="001452D4">
        <w:rPr>
          <w:b/>
          <w:i/>
          <w:sz w:val="22"/>
          <w:szCs w:val="22"/>
        </w:rPr>
        <w:t>.20</w:t>
      </w:r>
      <w:r w:rsidR="00C5426A">
        <w:rPr>
          <w:b/>
          <w:i/>
          <w:sz w:val="22"/>
          <w:szCs w:val="22"/>
        </w:rPr>
        <w:t>20</w:t>
      </w:r>
      <w:r w:rsidRPr="001452D4">
        <w:rPr>
          <w:b/>
          <w:i/>
          <w:sz w:val="22"/>
          <w:szCs w:val="22"/>
        </w:rPr>
        <w:t>.PN</w:t>
      </w:r>
      <w:r>
        <w:rPr>
          <w:b/>
          <w:i/>
          <w:sz w:val="22"/>
          <w:szCs w:val="22"/>
        </w:rPr>
        <w:t>”</w:t>
      </w:r>
    </w:p>
    <w:bookmarkEnd w:id="1"/>
    <w:p w14:paraId="0CA33224" w14:textId="77777777" w:rsidR="00E9428B" w:rsidRDefault="00E9428B" w:rsidP="00E9428B">
      <w:pPr>
        <w:tabs>
          <w:tab w:val="left" w:pos="572"/>
        </w:tabs>
        <w:spacing w:line="276" w:lineRule="auto"/>
        <w:ind w:left="288" w:hanging="277"/>
        <w:jc w:val="center"/>
      </w:pPr>
      <w:r>
        <w:t>v</w:t>
      </w:r>
    </w:p>
    <w:p w14:paraId="6BC74300" w14:textId="77777777" w:rsidR="00E9428B" w:rsidRPr="00CD61B2" w:rsidRDefault="00E9428B" w:rsidP="00E9428B">
      <w:pPr>
        <w:autoSpaceDE w:val="0"/>
        <w:spacing w:line="360" w:lineRule="auto"/>
        <w:jc w:val="both"/>
        <w:rPr>
          <w:b/>
          <w:sz w:val="22"/>
          <w:szCs w:val="22"/>
        </w:rPr>
      </w:pPr>
      <w:r w:rsidRPr="00AE6ED9">
        <w:rPr>
          <w:b/>
          <w:bCs/>
          <w:i/>
        </w:rPr>
        <w:t xml:space="preserve"> </w:t>
      </w:r>
    </w:p>
    <w:p w14:paraId="5662527B" w14:textId="77777777" w:rsidR="00E9428B" w:rsidRDefault="00E9428B" w:rsidP="00E9428B">
      <w:pPr>
        <w:autoSpaceDE w:val="0"/>
        <w:spacing w:line="360" w:lineRule="auto"/>
        <w:jc w:val="both"/>
        <w:rPr>
          <w:b/>
        </w:rPr>
      </w:pPr>
    </w:p>
    <w:p w14:paraId="15031FB7" w14:textId="77777777" w:rsidR="00E9428B" w:rsidRDefault="00E9428B" w:rsidP="00E9428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33E45997" w14:textId="77777777" w:rsidR="00E9428B" w:rsidRPr="00C22688" w:rsidRDefault="00E9428B" w:rsidP="00E9428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5A4DD2D7" w14:textId="77777777" w:rsidR="00E9428B" w:rsidRPr="00C22688" w:rsidRDefault="00E9428B" w:rsidP="00E9428B">
      <w:pPr>
        <w:pStyle w:val="Bodytext20"/>
        <w:shd w:val="clear" w:color="auto" w:fill="auto"/>
        <w:tabs>
          <w:tab w:val="left" w:pos="5431"/>
        </w:tabs>
        <w:spacing w:before="0" w:after="4" w:line="360" w:lineRule="auto"/>
        <w:rPr>
          <w:sz w:val="22"/>
          <w:szCs w:val="22"/>
        </w:rPr>
      </w:pPr>
    </w:p>
    <w:p w14:paraId="769E6BE7" w14:textId="77777777" w:rsidR="00E9428B" w:rsidRPr="008C2CDC" w:rsidRDefault="00E9428B" w:rsidP="00E9428B">
      <w:pPr>
        <w:pStyle w:val="Bodytext20"/>
        <w:shd w:val="clear" w:color="auto" w:fill="auto"/>
        <w:tabs>
          <w:tab w:val="left" w:pos="5431"/>
        </w:tabs>
        <w:spacing w:before="0" w:after="4" w:line="200" w:lineRule="exact"/>
      </w:pPr>
    </w:p>
    <w:p w14:paraId="369E690A" w14:textId="77777777" w:rsidR="00E9428B" w:rsidRPr="008C2CDC" w:rsidRDefault="00E9428B" w:rsidP="00E9428B">
      <w:pPr>
        <w:pStyle w:val="Bodytext20"/>
        <w:shd w:val="clear" w:color="auto" w:fill="auto"/>
        <w:tabs>
          <w:tab w:val="left" w:pos="5431"/>
        </w:tabs>
        <w:spacing w:before="0" w:after="4" w:line="200" w:lineRule="exact"/>
      </w:pPr>
    </w:p>
    <w:p w14:paraId="763082AA" w14:textId="77777777" w:rsidR="00E9428B" w:rsidRPr="008C2CDC" w:rsidRDefault="00E9428B" w:rsidP="00E9428B">
      <w:pPr>
        <w:pStyle w:val="Bodytext20"/>
        <w:shd w:val="clear" w:color="auto" w:fill="auto"/>
        <w:tabs>
          <w:tab w:val="left" w:pos="5431"/>
        </w:tabs>
        <w:spacing w:before="0" w:after="4" w:line="200" w:lineRule="exact"/>
        <w:ind w:left="20" w:firstLine="400"/>
      </w:pPr>
    </w:p>
    <w:p w14:paraId="3E11B263" w14:textId="77777777" w:rsidR="00E9428B" w:rsidRDefault="00E9428B" w:rsidP="00E9428B">
      <w:r>
        <w:t>…………………………….</w:t>
      </w:r>
      <w:r>
        <w:tab/>
      </w:r>
      <w:r>
        <w:tab/>
      </w:r>
      <w:r>
        <w:tab/>
      </w:r>
      <w:r>
        <w:tab/>
        <w:t xml:space="preserve">     …………………………….</w:t>
      </w:r>
    </w:p>
    <w:p w14:paraId="47F558E8" w14:textId="77777777" w:rsidR="00E9428B" w:rsidRPr="00813315" w:rsidRDefault="00E9428B" w:rsidP="00E9428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A608710" w14:textId="77777777" w:rsidR="00E9428B" w:rsidRDefault="00E9428B" w:rsidP="00E9428B">
      <w:pPr>
        <w:pStyle w:val="Bodytext20"/>
        <w:shd w:val="clear" w:color="auto" w:fill="auto"/>
        <w:tabs>
          <w:tab w:val="left" w:pos="164"/>
        </w:tabs>
        <w:spacing w:before="0" w:after="0" w:line="200" w:lineRule="exact"/>
        <w:rPr>
          <w:sz w:val="16"/>
          <w:szCs w:val="16"/>
        </w:rPr>
      </w:pPr>
    </w:p>
    <w:p w14:paraId="542A2EED" w14:textId="77777777" w:rsidR="00E9428B" w:rsidRPr="00A062D3" w:rsidRDefault="00E9428B" w:rsidP="00E9428B"/>
    <w:p w14:paraId="03CE902E" w14:textId="77777777" w:rsidR="00703E82" w:rsidRPr="00A062D3" w:rsidRDefault="00703E82" w:rsidP="00A062D3"/>
    <w:sectPr w:rsidR="00703E82" w:rsidRPr="00A062D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4CD9" w14:textId="77777777" w:rsidR="00456851" w:rsidRDefault="00456851">
      <w:r>
        <w:separator/>
      </w:r>
    </w:p>
  </w:endnote>
  <w:endnote w:type="continuationSeparator" w:id="0">
    <w:p w14:paraId="2D03FF6C" w14:textId="77777777" w:rsidR="00456851" w:rsidRDefault="0045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67C5" w14:textId="77777777" w:rsidR="00456851" w:rsidRDefault="00456851">
      <w:r>
        <w:separator/>
      </w:r>
    </w:p>
  </w:footnote>
  <w:footnote w:type="continuationSeparator" w:id="0">
    <w:p w14:paraId="6726CC9D" w14:textId="77777777" w:rsidR="00456851" w:rsidRDefault="0045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77777777"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pochodzących od właścicieli terenów zamieszkałych i niezamieszkałych  Gminy Ostrowite”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96A2" w14:textId="77777777" w:rsidR="0014329E" w:rsidRDefault="0014329E" w:rsidP="0014329E">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8"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9"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6"/>
  </w:num>
  <w:num w:numId="5">
    <w:abstractNumId w:val="3"/>
  </w:num>
  <w:num w:numId="6">
    <w:abstractNumId w:val="4"/>
  </w:num>
  <w:num w:numId="7">
    <w:abstractNumId w:val="19"/>
  </w:num>
  <w:num w:numId="8">
    <w:abstractNumId w:val="12"/>
  </w:num>
  <w:num w:numId="9">
    <w:abstractNumId w:val="9"/>
  </w:num>
  <w:num w:numId="10">
    <w:abstractNumId w:val="15"/>
  </w:num>
  <w:num w:numId="11">
    <w:abstractNumId w:val="1"/>
  </w:num>
  <w:num w:numId="12">
    <w:abstractNumId w:val="10"/>
  </w:num>
  <w:num w:numId="13">
    <w:abstractNumId w:val="2"/>
  </w:num>
  <w:num w:numId="14">
    <w:abstractNumId w:val="20"/>
  </w:num>
  <w:num w:numId="15">
    <w:abstractNumId w:val="8"/>
  </w:num>
  <w:num w:numId="16">
    <w:abstractNumId w:val="11"/>
  </w:num>
  <w:num w:numId="17">
    <w:abstractNumId w:val="17"/>
  </w:num>
  <w:num w:numId="18">
    <w:abstractNumId w:val="16"/>
  </w:num>
  <w:num w:numId="19">
    <w:abstractNumId w:val="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29E"/>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851"/>
    <w:rsid w:val="00456F7B"/>
    <w:rsid w:val="00457C69"/>
    <w:rsid w:val="004605EE"/>
    <w:rsid w:val="00460A77"/>
    <w:rsid w:val="00460CA9"/>
    <w:rsid w:val="004623EE"/>
    <w:rsid w:val="00463426"/>
    <w:rsid w:val="00464160"/>
    <w:rsid w:val="004644CD"/>
    <w:rsid w:val="004650C8"/>
    <w:rsid w:val="00465679"/>
    <w:rsid w:val="00466547"/>
    <w:rsid w:val="004668CE"/>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8EA"/>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6A"/>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428B"/>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 w:type="character" w:customStyle="1" w:styleId="Heading1">
    <w:name w:val="Heading #1_"/>
    <w:link w:val="Heading10"/>
    <w:rsid w:val="00E9428B"/>
    <w:rPr>
      <w:b/>
      <w:bCs/>
      <w:sz w:val="23"/>
      <w:szCs w:val="23"/>
      <w:shd w:val="clear" w:color="auto" w:fill="FFFFFF"/>
    </w:rPr>
  </w:style>
  <w:style w:type="character" w:customStyle="1" w:styleId="Bodytext2">
    <w:name w:val="Body text (2)_"/>
    <w:link w:val="Bodytext20"/>
    <w:rsid w:val="00E9428B"/>
    <w:rPr>
      <w:shd w:val="clear" w:color="auto" w:fill="FFFFFF"/>
    </w:rPr>
  </w:style>
  <w:style w:type="paragraph" w:customStyle="1" w:styleId="Heading10">
    <w:name w:val="Heading #1"/>
    <w:basedOn w:val="Normalny"/>
    <w:link w:val="Heading1"/>
    <w:rsid w:val="00E9428B"/>
    <w:pPr>
      <w:widowControl w:val="0"/>
      <w:shd w:val="clear" w:color="auto" w:fill="FFFFFF"/>
      <w:spacing w:after="420" w:line="0" w:lineRule="atLeast"/>
      <w:outlineLvl w:val="0"/>
    </w:pPr>
    <w:rPr>
      <w:b/>
      <w:bCs/>
      <w:sz w:val="23"/>
      <w:szCs w:val="23"/>
    </w:rPr>
  </w:style>
  <w:style w:type="paragraph" w:customStyle="1" w:styleId="Bodytext20">
    <w:name w:val="Body text (2)"/>
    <w:basedOn w:val="Normalny"/>
    <w:link w:val="Bodytext2"/>
    <w:rsid w:val="00E9428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6C318-D423-40FC-B856-0569E04A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833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3</cp:revision>
  <cp:lastPrinted>2019-05-02T12:45:00Z</cp:lastPrinted>
  <dcterms:created xsi:type="dcterms:W3CDTF">2020-12-08T08:58:00Z</dcterms:created>
  <dcterms:modified xsi:type="dcterms:W3CDTF">2020-12-08T13:29:00Z</dcterms:modified>
</cp:coreProperties>
</file>