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CEA" w:rsidRPr="00773C10" w:rsidRDefault="00B20CEA" w:rsidP="00B20CEA">
      <w:pPr>
        <w:pStyle w:val="Tekstpodstawowy2"/>
        <w:spacing w:line="276" w:lineRule="auto"/>
        <w:jc w:val="center"/>
        <w:rPr>
          <w:b w:val="0"/>
          <w:sz w:val="20"/>
        </w:rPr>
      </w:pPr>
      <w:r w:rsidRPr="00773C10">
        <w:rPr>
          <w:sz w:val="20"/>
        </w:rPr>
        <w:t xml:space="preserve">UMOWA NA REALIZACJĘ ROBÓT BUDOWLANYCH </w:t>
      </w:r>
    </w:p>
    <w:p w:rsidR="00B20CEA" w:rsidRPr="00773C10" w:rsidRDefault="00B20CEA" w:rsidP="00B20CEA">
      <w:pPr>
        <w:pStyle w:val="Tekstpodstawowy2"/>
        <w:spacing w:line="276" w:lineRule="auto"/>
        <w:jc w:val="center"/>
        <w:rPr>
          <w:b w:val="0"/>
          <w:caps/>
          <w:sz w:val="20"/>
        </w:rPr>
      </w:pPr>
      <w:r w:rsidRPr="00773C10">
        <w:rPr>
          <w:caps/>
          <w:sz w:val="20"/>
        </w:rPr>
        <w:t xml:space="preserve">DLA ZADANIA „ </w:t>
      </w:r>
      <w:r>
        <w:rPr>
          <w:caps/>
          <w:sz w:val="20"/>
        </w:rPr>
        <w:t>ZAGOSPODAROWANIE TERENU W MIEJSCOWOŚCI GIEWARTÓW I NAPRUSEWO ORAZ REMONT WRAZ Z MODERNIZACJĄ ŚWIETLICY WIEJSKIEJ W LUCYNOWIE</w:t>
      </w:r>
      <w:r w:rsidRPr="00773C10">
        <w:rPr>
          <w:caps/>
          <w:sz w:val="20"/>
        </w:rPr>
        <w:t>”</w:t>
      </w:r>
    </w:p>
    <w:p w:rsidR="00B20CEA" w:rsidRPr="00773C10" w:rsidRDefault="00B20CEA" w:rsidP="00B20CEA">
      <w:pPr>
        <w:pStyle w:val="Tekstpodstawowy2"/>
        <w:spacing w:line="276" w:lineRule="auto"/>
        <w:jc w:val="center"/>
        <w:rPr>
          <w:b w:val="0"/>
          <w:sz w:val="20"/>
        </w:rPr>
      </w:pPr>
      <w:r w:rsidRPr="00773C10">
        <w:rPr>
          <w:sz w:val="20"/>
        </w:rPr>
        <w:t>NR UMOWY ___________</w:t>
      </w:r>
    </w:p>
    <w:p w:rsidR="00B20CEA" w:rsidRPr="00773C10" w:rsidRDefault="00B20CEA" w:rsidP="00B20CEA">
      <w:pPr>
        <w:pStyle w:val="Tekstpodstawowy2"/>
        <w:spacing w:line="276" w:lineRule="auto"/>
        <w:rPr>
          <w:sz w:val="20"/>
        </w:rPr>
      </w:pPr>
    </w:p>
    <w:p w:rsidR="00B20CEA" w:rsidRPr="00773C10" w:rsidRDefault="00B20CEA" w:rsidP="00B20CEA">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B20CEA" w:rsidRPr="00773C10" w:rsidRDefault="00B20CEA" w:rsidP="00B20CEA">
      <w:pPr>
        <w:pStyle w:val="Tekstpodstawowy2"/>
        <w:spacing w:line="276" w:lineRule="auto"/>
        <w:rPr>
          <w:sz w:val="20"/>
        </w:rPr>
      </w:pPr>
    </w:p>
    <w:p w:rsidR="00B20CEA" w:rsidRDefault="00B20CEA" w:rsidP="00B20CEA">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B20CEA" w:rsidRPr="00616D2B" w:rsidRDefault="00B20CEA" w:rsidP="00B20CEA">
      <w:pPr>
        <w:pStyle w:val="Tekstpodstawowy2"/>
        <w:spacing w:line="276" w:lineRule="auto"/>
        <w:rPr>
          <w:sz w:val="20"/>
        </w:rPr>
      </w:pPr>
      <w:r w:rsidRPr="00616D2B">
        <w:rPr>
          <w:sz w:val="20"/>
        </w:rPr>
        <w:t>, którą reprezentuje:</w:t>
      </w:r>
    </w:p>
    <w:p w:rsidR="00B20CEA" w:rsidRDefault="00B20CEA" w:rsidP="00B20CEA">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B20CEA" w:rsidRPr="00773C10" w:rsidRDefault="00B20CEA" w:rsidP="00B20CEA">
      <w:pPr>
        <w:pStyle w:val="Tekstpodstawowy2"/>
        <w:spacing w:line="276" w:lineRule="auto"/>
        <w:rPr>
          <w:sz w:val="20"/>
        </w:rPr>
      </w:pPr>
      <w:r>
        <w:rPr>
          <w:sz w:val="20"/>
        </w:rPr>
        <w:t>przy kontrasygnacie  Skarbnika Elżbiety Paulińskiej</w:t>
      </w:r>
    </w:p>
    <w:p w:rsidR="00B20CEA" w:rsidRPr="00773C10" w:rsidRDefault="00B20CEA" w:rsidP="00B20CEA">
      <w:pPr>
        <w:pStyle w:val="Tekstpodstawowy2"/>
        <w:spacing w:line="276" w:lineRule="auto"/>
        <w:rPr>
          <w:sz w:val="20"/>
        </w:rPr>
      </w:pPr>
      <w:r w:rsidRPr="00773C10">
        <w:rPr>
          <w:sz w:val="20"/>
        </w:rPr>
        <w:t>zwanym dalej „Zamawiającym”,</w:t>
      </w:r>
    </w:p>
    <w:p w:rsidR="00B20CEA" w:rsidRPr="00773C10" w:rsidRDefault="00B20CEA" w:rsidP="00B20CEA">
      <w:pPr>
        <w:pStyle w:val="Tekstpodstawowy2"/>
        <w:spacing w:line="276" w:lineRule="auto"/>
        <w:ind w:left="284"/>
        <w:rPr>
          <w:sz w:val="20"/>
        </w:rPr>
      </w:pPr>
      <w:r w:rsidRPr="00773C10">
        <w:rPr>
          <w:sz w:val="20"/>
        </w:rPr>
        <w:t>a</w:t>
      </w:r>
    </w:p>
    <w:p w:rsidR="00B20CEA" w:rsidRPr="00773C10" w:rsidRDefault="00B20CEA" w:rsidP="00B20CEA">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B20CEA" w:rsidRPr="00773C10" w:rsidRDefault="00B20CEA" w:rsidP="00733E59">
      <w:pPr>
        <w:pStyle w:val="Tekstpodstawowy2"/>
        <w:numPr>
          <w:ilvl w:val="0"/>
          <w:numId w:val="8"/>
        </w:numPr>
        <w:spacing w:after="120" w:line="276" w:lineRule="auto"/>
        <w:ind w:left="709" w:hanging="425"/>
        <w:rPr>
          <w:sz w:val="20"/>
        </w:rPr>
      </w:pPr>
      <w:r w:rsidRPr="00773C10">
        <w:rPr>
          <w:sz w:val="20"/>
        </w:rPr>
        <w:t>________________ – ________________,</w:t>
      </w:r>
    </w:p>
    <w:p w:rsidR="00B20CEA" w:rsidRPr="00773C10" w:rsidRDefault="00B20CEA" w:rsidP="00733E59">
      <w:pPr>
        <w:pStyle w:val="Tekstpodstawowy2"/>
        <w:numPr>
          <w:ilvl w:val="0"/>
          <w:numId w:val="8"/>
        </w:numPr>
        <w:spacing w:after="120" w:line="276" w:lineRule="auto"/>
        <w:ind w:left="709" w:hanging="425"/>
        <w:rPr>
          <w:sz w:val="20"/>
        </w:rPr>
      </w:pPr>
      <w:r w:rsidRPr="00773C10">
        <w:rPr>
          <w:sz w:val="20"/>
        </w:rPr>
        <w:t>________________ – ________________,</w:t>
      </w:r>
    </w:p>
    <w:p w:rsidR="00B20CEA" w:rsidRPr="00773C10" w:rsidRDefault="00B20CEA" w:rsidP="00B20CEA">
      <w:pPr>
        <w:pStyle w:val="Tekstpodstawowy2"/>
        <w:spacing w:line="276" w:lineRule="auto"/>
        <w:rPr>
          <w:sz w:val="20"/>
        </w:rPr>
      </w:pPr>
      <w:r w:rsidRPr="00773C10">
        <w:rPr>
          <w:sz w:val="20"/>
        </w:rPr>
        <w:t>zwaną dalej „Wykonawcą”.</w:t>
      </w:r>
    </w:p>
    <w:p w:rsidR="00B20CEA" w:rsidRPr="00773C10" w:rsidRDefault="00B20CEA" w:rsidP="00B20CEA">
      <w:pPr>
        <w:pStyle w:val="Tekstpodstawowy2"/>
        <w:spacing w:line="276" w:lineRule="auto"/>
        <w:rPr>
          <w:bCs/>
          <w:sz w:val="20"/>
        </w:rPr>
      </w:pPr>
    </w:p>
    <w:p w:rsidR="00B20CEA" w:rsidRPr="00773C10" w:rsidRDefault="00B20CEA" w:rsidP="00B20CEA">
      <w:pPr>
        <w:pStyle w:val="Tekstpodstawowy2"/>
        <w:spacing w:line="276" w:lineRule="auto"/>
        <w:rPr>
          <w:bCs/>
          <w:sz w:val="20"/>
        </w:rPr>
      </w:pPr>
      <w:r w:rsidRPr="00773C10">
        <w:rPr>
          <w:bCs/>
          <w:sz w:val="20"/>
        </w:rPr>
        <w:t>Zamawiający i Wykonawca są także w dalszej części Umowy zwani łącznie „Stronami” a każdy z osobna „Stroną”.</w:t>
      </w:r>
    </w:p>
    <w:p w:rsidR="00B20CEA" w:rsidRPr="00773C10" w:rsidRDefault="00B20CEA" w:rsidP="00B20CEA">
      <w:pPr>
        <w:pStyle w:val="Tekstpodstawowy2"/>
        <w:spacing w:line="276" w:lineRule="auto"/>
        <w:rPr>
          <w:sz w:val="20"/>
        </w:rPr>
      </w:pPr>
      <w:r w:rsidRPr="00773C10">
        <w:rPr>
          <w:sz w:val="20"/>
        </w:rPr>
        <w:t>Niniejsza umowa jest w dalszej jej części zwana „Umową”.</w:t>
      </w:r>
    </w:p>
    <w:p w:rsidR="00B20CEA" w:rsidRPr="00773C10" w:rsidRDefault="00B20CEA" w:rsidP="00B20CEA">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późn. zm., dalej jako „P</w:t>
      </w:r>
      <w:r>
        <w:rPr>
          <w:sz w:val="20"/>
        </w:rPr>
        <w:t>zp</w:t>
      </w:r>
      <w:r w:rsidRPr="00773C10">
        <w:rPr>
          <w:sz w:val="20"/>
        </w:rPr>
        <w:t xml:space="preserve">”), nr postępowania </w:t>
      </w:r>
      <w:r>
        <w:rPr>
          <w:sz w:val="20"/>
        </w:rPr>
        <w:t>OO.GK.271</w:t>
      </w:r>
      <w:r w:rsidR="002A2A06">
        <w:rPr>
          <w:sz w:val="20"/>
        </w:rPr>
        <w:t>.12.</w:t>
      </w:r>
      <w:r>
        <w:rPr>
          <w:sz w:val="20"/>
        </w:rPr>
        <w:t>2019 PN</w:t>
      </w:r>
      <w:r w:rsidRPr="00E5732C">
        <w:rPr>
          <w:sz w:val="20"/>
        </w:rPr>
        <w:t xml:space="preserve"> </w:t>
      </w:r>
      <w:r w:rsidRPr="00773C10">
        <w:rPr>
          <w:sz w:val="20"/>
        </w:rPr>
        <w:t>(dalej jako „Postępowanie”).</w:t>
      </w:r>
    </w:p>
    <w:p w:rsidR="00B20CEA" w:rsidRPr="00773C10" w:rsidRDefault="00B20CEA" w:rsidP="00B20CEA">
      <w:pPr>
        <w:pStyle w:val="Tekstpodstawowy2"/>
        <w:spacing w:line="276" w:lineRule="auto"/>
        <w:rPr>
          <w:sz w:val="20"/>
        </w:rPr>
      </w:pPr>
    </w:p>
    <w:p w:rsidR="00B20CEA" w:rsidRPr="00773C10" w:rsidRDefault="00B20CEA" w:rsidP="00733E59">
      <w:pPr>
        <w:pStyle w:val="Akapitzlist"/>
        <w:numPr>
          <w:ilvl w:val="0"/>
          <w:numId w:val="7"/>
        </w:numPr>
        <w:tabs>
          <w:tab w:val="num" w:pos="660"/>
        </w:tabs>
        <w:spacing w:after="120" w:line="276" w:lineRule="auto"/>
        <w:ind w:left="0" w:firstLine="0"/>
        <w:contextualSpacing w:val="0"/>
        <w:rPr>
          <w:b/>
          <w:sz w:val="20"/>
          <w:szCs w:val="20"/>
        </w:rPr>
      </w:pPr>
      <w:r w:rsidRPr="00773C10">
        <w:rPr>
          <w:b/>
          <w:sz w:val="20"/>
          <w:szCs w:val="20"/>
        </w:rPr>
        <w:t>PRZEDMIOT UMOWY</w:t>
      </w:r>
    </w:p>
    <w:p w:rsidR="00B20CEA" w:rsidRPr="00662289" w:rsidRDefault="00B20CEA" w:rsidP="00733E59">
      <w:pPr>
        <w:pStyle w:val="Bodytext3"/>
        <w:numPr>
          <w:ilvl w:val="0"/>
          <w:numId w:val="22"/>
        </w:numPr>
        <w:shd w:val="clear" w:color="auto" w:fill="auto"/>
        <w:tabs>
          <w:tab w:val="left" w:leader="dot" w:pos="9049"/>
        </w:tabs>
        <w:spacing w:before="0" w:after="120" w:line="346" w:lineRule="exact"/>
        <w:ind w:hanging="436"/>
        <w:jc w:val="both"/>
        <w:textAlignment w:val="auto"/>
        <w:rPr>
          <w:b/>
          <w:i/>
          <w:sz w:val="20"/>
          <w:szCs w:val="20"/>
        </w:rPr>
      </w:pPr>
      <w:r w:rsidRPr="00662289">
        <w:rPr>
          <w:sz w:val="20"/>
          <w:szCs w:val="20"/>
        </w:rPr>
        <w:t xml:space="preserve">Zamawiający powierza, a Wykonawca zobowiązuje się zrealizować  przedmiot zamówienia pn </w:t>
      </w:r>
      <w:r w:rsidR="00662289" w:rsidRPr="00662289">
        <w:rPr>
          <w:sz w:val="20"/>
          <w:szCs w:val="20"/>
        </w:rPr>
        <w:t>„</w:t>
      </w:r>
      <w:r w:rsidR="00662289" w:rsidRPr="00662289">
        <w:rPr>
          <w:i/>
          <w:sz w:val="20"/>
          <w:szCs w:val="20"/>
        </w:rPr>
        <w:t>Przebudowa drogi gminnej G1006P i G1007P w m. Siernicze Małe” – nr ref. OO.GK.271.</w:t>
      </w:r>
      <w:r w:rsidR="002A7017">
        <w:rPr>
          <w:i/>
          <w:sz w:val="20"/>
          <w:szCs w:val="20"/>
        </w:rPr>
        <w:t>8</w:t>
      </w:r>
      <w:r w:rsidR="00662289" w:rsidRPr="00662289">
        <w:rPr>
          <w:i/>
          <w:sz w:val="20"/>
          <w:szCs w:val="20"/>
        </w:rPr>
        <w:t>.2019 PN</w:t>
      </w:r>
    </w:p>
    <w:p w:rsidR="00662289" w:rsidRPr="00662289" w:rsidRDefault="00B20CEA" w:rsidP="00733E59">
      <w:pPr>
        <w:pStyle w:val="Default"/>
        <w:numPr>
          <w:ilvl w:val="0"/>
          <w:numId w:val="22"/>
        </w:numPr>
        <w:rPr>
          <w:rFonts w:ascii="Times New Roman" w:hAnsi="Times New Roman" w:cs="Times New Roman"/>
          <w:sz w:val="20"/>
          <w:szCs w:val="20"/>
        </w:rPr>
      </w:pPr>
      <w:r w:rsidRPr="00662289">
        <w:rPr>
          <w:rFonts w:ascii="Times New Roman" w:hAnsi="Times New Roman"/>
          <w:sz w:val="20"/>
          <w:szCs w:val="20"/>
        </w:rPr>
        <w:t xml:space="preserve">Przedmiotem umowy </w:t>
      </w:r>
      <w:r w:rsidR="00662289" w:rsidRPr="00662289">
        <w:rPr>
          <w:rFonts w:ascii="Times New Roman" w:hAnsi="Times New Roman" w:cs="Times New Roman"/>
          <w:sz w:val="20"/>
          <w:szCs w:val="20"/>
        </w:rPr>
        <w:t xml:space="preserve"> jest  budowa odcinków dróg gminnych nr G1006P i G1007P w miejscowości Siernicze Małe</w:t>
      </w:r>
      <w:r w:rsidR="00D9120F">
        <w:rPr>
          <w:rFonts w:ascii="Times New Roman" w:hAnsi="Times New Roman" w:cs="Times New Roman"/>
          <w:sz w:val="20"/>
          <w:szCs w:val="20"/>
        </w:rPr>
        <w:t>, dz. nr ewid. gruntów 59 i 65</w:t>
      </w:r>
      <w:r w:rsidR="00662289" w:rsidRPr="00662289">
        <w:rPr>
          <w:rFonts w:ascii="Times New Roman" w:hAnsi="Times New Roman" w:cs="Times New Roman"/>
          <w:sz w:val="20"/>
          <w:szCs w:val="20"/>
        </w:rPr>
        <w:t xml:space="preserve"> </w:t>
      </w:r>
    </w:p>
    <w:p w:rsidR="00662289" w:rsidRPr="00662289" w:rsidRDefault="00662289" w:rsidP="00733E59">
      <w:pPr>
        <w:pStyle w:val="Akapitzlist"/>
        <w:numPr>
          <w:ilvl w:val="0"/>
          <w:numId w:val="4"/>
        </w:numPr>
        <w:autoSpaceDE w:val="0"/>
        <w:autoSpaceDN w:val="0"/>
        <w:adjustRightInd w:val="0"/>
        <w:spacing w:after="27"/>
        <w:rPr>
          <w:color w:val="000000"/>
          <w:sz w:val="20"/>
          <w:szCs w:val="20"/>
        </w:rPr>
      </w:pPr>
      <w:r w:rsidRPr="00662289">
        <w:rPr>
          <w:color w:val="000000"/>
          <w:sz w:val="20"/>
          <w:szCs w:val="20"/>
        </w:rPr>
        <w:t xml:space="preserve"> długość odcinka G1006P (km 0+002,02 - 0+434,00) = 431,98m </w:t>
      </w:r>
    </w:p>
    <w:p w:rsidR="00662289" w:rsidRPr="00662289" w:rsidRDefault="00662289" w:rsidP="00733E59">
      <w:pPr>
        <w:pStyle w:val="Akapitzlist"/>
        <w:numPr>
          <w:ilvl w:val="0"/>
          <w:numId w:val="4"/>
        </w:numPr>
        <w:autoSpaceDE w:val="0"/>
        <w:autoSpaceDN w:val="0"/>
        <w:adjustRightInd w:val="0"/>
        <w:spacing w:after="27"/>
        <w:rPr>
          <w:color w:val="000000"/>
          <w:sz w:val="20"/>
          <w:szCs w:val="20"/>
        </w:rPr>
      </w:pPr>
      <w:r w:rsidRPr="00662289">
        <w:rPr>
          <w:color w:val="000000"/>
          <w:sz w:val="20"/>
          <w:szCs w:val="20"/>
        </w:rPr>
        <w:t xml:space="preserve"> długość odcinka G1007P (km 0+005,05 - 0+566,00) = 560,95m Łączna długość odcinków - 992,93m </w:t>
      </w:r>
    </w:p>
    <w:p w:rsidR="00662289" w:rsidRPr="00662289" w:rsidRDefault="00662289" w:rsidP="00733E59">
      <w:pPr>
        <w:pStyle w:val="Akapitzlist"/>
        <w:numPr>
          <w:ilvl w:val="0"/>
          <w:numId w:val="4"/>
        </w:numPr>
        <w:autoSpaceDE w:val="0"/>
        <w:autoSpaceDN w:val="0"/>
        <w:adjustRightInd w:val="0"/>
        <w:spacing w:after="27"/>
        <w:rPr>
          <w:color w:val="000000"/>
          <w:sz w:val="20"/>
          <w:szCs w:val="20"/>
        </w:rPr>
      </w:pPr>
      <w:r w:rsidRPr="00662289">
        <w:rPr>
          <w:color w:val="000000"/>
          <w:sz w:val="20"/>
          <w:szCs w:val="20"/>
        </w:rPr>
        <w:t xml:space="preserve"> szerokość jezdni 4,00m </w:t>
      </w:r>
    </w:p>
    <w:p w:rsidR="00662289" w:rsidRPr="00662289" w:rsidRDefault="00662289" w:rsidP="00733E59">
      <w:pPr>
        <w:pStyle w:val="Akapitzlist"/>
        <w:numPr>
          <w:ilvl w:val="0"/>
          <w:numId w:val="4"/>
        </w:numPr>
        <w:autoSpaceDE w:val="0"/>
        <w:autoSpaceDN w:val="0"/>
        <w:adjustRightInd w:val="0"/>
        <w:rPr>
          <w:color w:val="000000"/>
          <w:sz w:val="20"/>
          <w:szCs w:val="20"/>
        </w:rPr>
      </w:pPr>
      <w:r w:rsidRPr="00662289">
        <w:rPr>
          <w:color w:val="000000"/>
          <w:sz w:val="20"/>
          <w:szCs w:val="20"/>
        </w:rPr>
        <w:t xml:space="preserve">szerokość umocnionych kruszywem łamanym (granitowym) poboczy - do 0,75m </w:t>
      </w:r>
    </w:p>
    <w:p w:rsidR="00662289" w:rsidRPr="00662289" w:rsidRDefault="00662289" w:rsidP="00662289">
      <w:pPr>
        <w:autoSpaceDE w:val="0"/>
        <w:autoSpaceDN w:val="0"/>
        <w:adjustRightInd w:val="0"/>
        <w:rPr>
          <w:color w:val="000000"/>
        </w:rPr>
      </w:pPr>
    </w:p>
    <w:p w:rsidR="00662289" w:rsidRPr="00662289" w:rsidRDefault="00662289" w:rsidP="00662289">
      <w:pPr>
        <w:autoSpaceDE w:val="0"/>
        <w:autoSpaceDN w:val="0"/>
        <w:adjustRightInd w:val="0"/>
        <w:rPr>
          <w:color w:val="000000"/>
        </w:rPr>
      </w:pPr>
      <w:r w:rsidRPr="00662289">
        <w:rPr>
          <w:color w:val="000000"/>
        </w:rPr>
        <w:t xml:space="preserve">Droga przebudowywana będzie w istniejącym pasie drogowym. </w:t>
      </w:r>
    </w:p>
    <w:p w:rsidR="00662289" w:rsidRPr="00662289" w:rsidRDefault="00662289" w:rsidP="00662289">
      <w:pPr>
        <w:autoSpaceDE w:val="0"/>
        <w:autoSpaceDN w:val="0"/>
        <w:adjustRightInd w:val="0"/>
        <w:rPr>
          <w:color w:val="000000"/>
        </w:rPr>
      </w:pPr>
      <w:r w:rsidRPr="00662289">
        <w:rPr>
          <w:color w:val="000000"/>
        </w:rPr>
        <w:t xml:space="preserve">W związku z nieregularnymi grubościami i brakiem warstwy odsączającej, na obydwu odcinkach projektuje się rozebranie istniejącej nawierzchni z kruszyw łamanych i naturalnych. </w:t>
      </w:r>
    </w:p>
    <w:p w:rsidR="00662289" w:rsidRPr="00662289" w:rsidRDefault="00662289" w:rsidP="00662289">
      <w:pPr>
        <w:autoSpaceDE w:val="0"/>
        <w:autoSpaceDN w:val="0"/>
        <w:adjustRightInd w:val="0"/>
        <w:rPr>
          <w:color w:val="000000"/>
        </w:rPr>
      </w:pPr>
      <w:r w:rsidRPr="00662289">
        <w:rPr>
          <w:color w:val="000000"/>
        </w:rPr>
        <w:t xml:space="preserve">Projektuje się wykonanie warstwy żwirowo - piaskowej warstwy odsączającej gr. 15cm, podbudowy z kruszywa łamanego gr. 5 z odzysku i gr. 15cm dowiezionego oraz wykonanie bitumicznej warstwy wiążącej gr. 4cm i ścieralnej gr. 4cm. Projektuje się umocnienie poboczy kruszywem łamanym - granitowym frakcji 0-31,5mm, co zapobiegnie rozmywaniu poboczy. Wykonane zostaną zjazdy do posesji i na pola. </w:t>
      </w:r>
    </w:p>
    <w:p w:rsidR="00662289" w:rsidRPr="00662289" w:rsidRDefault="00662289" w:rsidP="00733E59">
      <w:pPr>
        <w:pStyle w:val="Akapitzlist"/>
        <w:numPr>
          <w:ilvl w:val="0"/>
          <w:numId w:val="22"/>
        </w:numPr>
        <w:spacing w:before="60" w:after="60"/>
        <w:rPr>
          <w:spacing w:val="-6"/>
          <w:sz w:val="20"/>
          <w:szCs w:val="20"/>
        </w:rPr>
      </w:pPr>
      <w:r w:rsidRPr="00662289">
        <w:rPr>
          <w:color w:val="000000"/>
          <w:sz w:val="20"/>
          <w:szCs w:val="20"/>
        </w:rPr>
        <w:t>Wody opadowe odprowadzane będą bez zmian, powierzchniowo, zgodnie ze spadkami podłużnymi i poprzecznymi na tereny zieleni w pasie drogowym i do rowów zlokalizowanych w ciągu odcinka.</w:t>
      </w:r>
      <w:r w:rsidRPr="00662289">
        <w:rPr>
          <w:spacing w:val="-6"/>
          <w:sz w:val="20"/>
          <w:szCs w:val="20"/>
        </w:rPr>
        <w:t xml:space="preserve">                             </w:t>
      </w:r>
    </w:p>
    <w:p w:rsidR="00B20CEA" w:rsidRPr="00662289" w:rsidRDefault="00662289" w:rsidP="00662289">
      <w:pPr>
        <w:ind w:left="915"/>
        <w:rPr>
          <w:b/>
          <w:color w:val="FF0000"/>
          <w:spacing w:val="-6"/>
        </w:rPr>
      </w:pPr>
      <w:r w:rsidRPr="00662289">
        <w:rPr>
          <w:spacing w:val="-6"/>
        </w:rPr>
        <w:t xml:space="preserve">      </w:t>
      </w:r>
    </w:p>
    <w:p w:rsidR="00B20CEA" w:rsidRPr="00662289" w:rsidRDefault="00B20CEA" w:rsidP="00B20CEA">
      <w:pPr>
        <w:pStyle w:val="Ustp"/>
        <w:tabs>
          <w:tab w:val="clear" w:pos="1080"/>
        </w:tabs>
        <w:spacing w:line="276" w:lineRule="auto"/>
        <w:ind w:left="426"/>
        <w:jc w:val="left"/>
        <w:rPr>
          <w:rFonts w:ascii="Times New Roman" w:hAnsi="Times New Roman"/>
          <w:sz w:val="20"/>
          <w:szCs w:val="20"/>
        </w:rPr>
      </w:pPr>
      <w:r w:rsidRPr="00662289">
        <w:rPr>
          <w:rFonts w:ascii="Times New Roman" w:hAnsi="Times New Roman"/>
          <w:sz w:val="20"/>
          <w:szCs w:val="20"/>
        </w:rPr>
        <w:lastRenderedPageBreak/>
        <w:t xml:space="preserve">           4. Wykonawca oświadcza, że posiada doświadczenie i kwalifikacje niezbędne do wykonania Przedmiotu</w:t>
      </w:r>
      <w:r w:rsidRPr="00662289">
        <w:rPr>
          <w:rFonts w:ascii="Times New Roman" w:hAnsi="Times New Roman"/>
          <w:sz w:val="20"/>
          <w:szCs w:val="20"/>
        </w:rPr>
        <w:br/>
        <w:t xml:space="preserve">Umowy oraz dysponuje odpowiednim zasobem kadrowym deklarowanym w Ofercie (stanowiącej </w:t>
      </w:r>
      <w:r w:rsidRPr="00662289">
        <w:rPr>
          <w:rFonts w:ascii="Times New Roman" w:hAnsi="Times New Roman"/>
          <w:b/>
          <w:sz w:val="20"/>
          <w:szCs w:val="20"/>
        </w:rPr>
        <w:t>załącznik nr 1 do Umowy</w:t>
      </w:r>
      <w:r w:rsidRPr="00662289">
        <w:rPr>
          <w:rFonts w:ascii="Times New Roman" w:hAnsi="Times New Roman"/>
          <w:sz w:val="20"/>
          <w:szCs w:val="20"/>
        </w:rPr>
        <w:t xml:space="preserve">), zgodnym z wymaganiami opisanymi w Specyfikacji Istotnych Warunków Zamówienia . </w:t>
      </w:r>
    </w:p>
    <w:p w:rsidR="00B20CEA" w:rsidRPr="00662289" w:rsidRDefault="00B20CEA" w:rsidP="00B20CEA">
      <w:pPr>
        <w:pStyle w:val="Ustp"/>
        <w:tabs>
          <w:tab w:val="clear" w:pos="1080"/>
        </w:tabs>
        <w:spacing w:line="276" w:lineRule="auto"/>
        <w:ind w:left="360" w:firstLine="0"/>
        <w:rPr>
          <w:rFonts w:ascii="Times New Roman" w:hAnsi="Times New Roman"/>
          <w:sz w:val="20"/>
          <w:szCs w:val="20"/>
        </w:rPr>
      </w:pPr>
      <w:r w:rsidRPr="00662289">
        <w:rPr>
          <w:rFonts w:ascii="Times New Roman" w:hAnsi="Times New Roman"/>
          <w:sz w:val="20"/>
          <w:szCs w:val="20"/>
        </w:rPr>
        <w:t>5. Wykonawca oświadcza, że zapoznał się z przedmiotem umowy, terenem budowy, zakresem zadań oraz z przekazanymi przez Zamawiającego dokumentami dotyczącymi robót budowlanych   i nie zgłasza uwag w zakresie możliwości prawidłowego wykonania przedmiotu umowy.</w:t>
      </w:r>
    </w:p>
    <w:p w:rsidR="00B20CEA" w:rsidRPr="00662289" w:rsidRDefault="00B20CEA" w:rsidP="00B20CEA">
      <w:pPr>
        <w:pStyle w:val="Ustp"/>
        <w:tabs>
          <w:tab w:val="clear" w:pos="1080"/>
        </w:tabs>
        <w:spacing w:line="276" w:lineRule="auto"/>
        <w:ind w:left="567" w:firstLine="0"/>
        <w:rPr>
          <w:rFonts w:ascii="Times New Roman" w:hAnsi="Times New Roman"/>
          <w:i/>
          <w:sz w:val="20"/>
          <w:szCs w:val="20"/>
          <w:highlight w:val="lightGray"/>
        </w:rPr>
      </w:pPr>
    </w:p>
    <w:p w:rsidR="00B20CEA" w:rsidRPr="00A176F6" w:rsidRDefault="00B20CEA" w:rsidP="00B20CEA">
      <w:pPr>
        <w:spacing w:after="120"/>
        <w:jc w:val="both"/>
        <w:rPr>
          <w:b/>
        </w:rPr>
      </w:pPr>
      <w:r w:rsidRPr="00A176F6">
        <w:rPr>
          <w:b/>
        </w:rPr>
        <w:t>§2</w:t>
      </w:r>
      <w:r>
        <w:rPr>
          <w:b/>
        </w:rPr>
        <w:t xml:space="preserve">. </w:t>
      </w:r>
      <w:r w:rsidRPr="00A176F6">
        <w:rPr>
          <w:b/>
        </w:rPr>
        <w:t xml:space="preserve"> OBOWIĄZKI WYKONAWCY</w:t>
      </w:r>
    </w:p>
    <w:p w:rsidR="00B20CEA" w:rsidRPr="00773C10" w:rsidRDefault="00B20CEA" w:rsidP="00733E59">
      <w:pPr>
        <w:pStyle w:val="Ustp"/>
        <w:numPr>
          <w:ilvl w:val="0"/>
          <w:numId w:val="23"/>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Pr>
          <w:rFonts w:ascii="Times New Roman" w:hAnsi="Times New Roman"/>
          <w:sz w:val="20"/>
          <w:szCs w:val="20"/>
        </w:rPr>
        <w:t>Wykonywania przedmiotu umowy terminowo,</w:t>
      </w:r>
      <w:r w:rsidRPr="00773C10">
        <w:rPr>
          <w:rFonts w:ascii="Times New Roman" w:hAnsi="Times New Roman"/>
          <w:sz w:val="20"/>
          <w:szCs w:val="20"/>
        </w:rPr>
        <w:t xml:space="preserve"> z należytą starannością zgodnie z Ofertą</w:t>
      </w:r>
      <w:r>
        <w:rPr>
          <w:rFonts w:ascii="Times New Roman" w:hAnsi="Times New Roman"/>
          <w:sz w:val="20"/>
          <w:szCs w:val="20"/>
        </w:rPr>
        <w:t>, dokumentacją techniczną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realizacji </w:t>
      </w:r>
      <w:r>
        <w:rPr>
          <w:rFonts w:ascii="Times New Roman" w:hAnsi="Times New Roman"/>
          <w:sz w:val="20"/>
          <w:szCs w:val="20"/>
        </w:rPr>
        <w:t>p</w:t>
      </w:r>
      <w:r w:rsidRPr="00773C10">
        <w:rPr>
          <w:rFonts w:ascii="Times New Roman" w:hAnsi="Times New Roman"/>
          <w:sz w:val="20"/>
          <w:szCs w:val="20"/>
        </w:rPr>
        <w:t xml:space="preserve">rzedmiotu Umowy wyłącznie poprzez odpowiednio wykwalifikowany personel oraz dostarczenia Zamawiającemu w terminie 3 dni od dnia podpisania Umowy, potwierdzonych za zgodność z oryginałem kopii uprawnień budowlanych kierownika </w:t>
      </w:r>
      <w:r>
        <w:rPr>
          <w:rFonts w:ascii="Times New Roman" w:hAnsi="Times New Roman"/>
          <w:sz w:val="20"/>
          <w:szCs w:val="20"/>
        </w:rPr>
        <w:t>budowy</w:t>
      </w:r>
      <w:r w:rsidRPr="00773C10">
        <w:rPr>
          <w:rFonts w:ascii="Times New Roman" w:hAnsi="Times New Roman"/>
          <w:sz w:val="20"/>
          <w:szCs w:val="20"/>
        </w:rPr>
        <w:t xml:space="preserve"> o któr</w:t>
      </w:r>
      <w:r>
        <w:rPr>
          <w:rFonts w:ascii="Times New Roman" w:hAnsi="Times New Roman"/>
          <w:sz w:val="20"/>
          <w:szCs w:val="20"/>
        </w:rPr>
        <w:t xml:space="preserve">ym </w:t>
      </w:r>
      <w:r w:rsidRPr="00773C10">
        <w:rPr>
          <w:rFonts w:ascii="Times New Roman" w:hAnsi="Times New Roman"/>
          <w:sz w:val="20"/>
          <w:szCs w:val="20"/>
        </w:rPr>
        <w:t xml:space="preserve"> mowa w § 14 ust. 2</w:t>
      </w:r>
      <w:r>
        <w:rPr>
          <w:rFonts w:ascii="Times New Roman" w:hAnsi="Times New Roman"/>
          <w:sz w:val="20"/>
          <w:szCs w:val="20"/>
        </w:rPr>
        <w:t xml:space="preserve">  </w:t>
      </w:r>
      <w:r w:rsidRPr="00773C10">
        <w:rPr>
          <w:rFonts w:ascii="Times New Roman" w:hAnsi="Times New Roman"/>
          <w:sz w:val="20"/>
          <w:szCs w:val="20"/>
        </w:rPr>
        <w:t xml:space="preserve">wraz z aktualnym zaświadczeniem wpisu do właściwej izby samorządu </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U. z 2018 r. poz. 992 z późn. zm.),</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B20CEA" w:rsidRPr="00773C10" w:rsidRDefault="00B20CEA" w:rsidP="00733E59">
      <w:pPr>
        <w:pStyle w:val="Ustp"/>
        <w:numPr>
          <w:ilvl w:val="2"/>
          <w:numId w:val="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B20CEA" w:rsidRDefault="00B20CEA" w:rsidP="00733E59">
      <w:pPr>
        <w:pStyle w:val="Ustp"/>
        <w:numPr>
          <w:ilvl w:val="2"/>
          <w:numId w:val="8"/>
        </w:numPr>
        <w:spacing w:line="276" w:lineRule="auto"/>
        <w:ind w:left="993" w:hanging="426"/>
        <w:rPr>
          <w:rFonts w:ascii="Times New Roman" w:hAnsi="Times New Roman"/>
          <w:sz w:val="20"/>
          <w:szCs w:val="20"/>
        </w:rPr>
      </w:pPr>
      <w:r>
        <w:rPr>
          <w:rFonts w:ascii="Times New Roman" w:hAnsi="Times New Roman"/>
          <w:sz w:val="20"/>
          <w:szCs w:val="20"/>
        </w:rPr>
        <w:t xml:space="preserve">prowadzenia  dziennika budowy, </w:t>
      </w:r>
    </w:p>
    <w:p w:rsidR="00662289" w:rsidRPr="00025013" w:rsidRDefault="00B20CEA" w:rsidP="00662289">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lastRenderedPageBreak/>
        <w:t xml:space="preserve">     14) wykonania dokumentacji powykonawczej   w formie papierowej</w:t>
      </w:r>
      <w:r w:rsidR="003F244F">
        <w:rPr>
          <w:rFonts w:ascii="Times New Roman" w:hAnsi="Times New Roman"/>
          <w:color w:val="000000" w:themeColor="text1"/>
          <w:sz w:val="20"/>
          <w:szCs w:val="20"/>
        </w:rPr>
        <w:t xml:space="preserve"> oraz </w:t>
      </w:r>
      <w:r w:rsidR="00D33FB3">
        <w:rPr>
          <w:rFonts w:ascii="Times New Roman" w:hAnsi="Times New Roman"/>
          <w:color w:val="000000" w:themeColor="text1"/>
          <w:sz w:val="20"/>
          <w:szCs w:val="20"/>
        </w:rPr>
        <w:t>mapy</w:t>
      </w:r>
      <w:r w:rsidR="003F244F">
        <w:rPr>
          <w:rFonts w:ascii="Times New Roman" w:hAnsi="Times New Roman"/>
          <w:color w:val="000000" w:themeColor="text1"/>
          <w:sz w:val="20"/>
          <w:szCs w:val="20"/>
        </w:rPr>
        <w:t xml:space="preserve"> geodezyjnej powykonawczej,</w:t>
      </w:r>
    </w:p>
    <w:p w:rsidR="00B20CEA" w:rsidRPr="002D7CFF" w:rsidRDefault="00B20CEA" w:rsidP="00B20CEA">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Pr="00CE2A26">
        <w:rPr>
          <w:rFonts w:ascii="Times New Roman" w:hAnsi="Times New Roman"/>
          <w:sz w:val="20"/>
          <w:szCs w:val="20"/>
        </w:rPr>
        <w:t xml:space="preserve"> </w:t>
      </w:r>
      <w:r>
        <w:rPr>
          <w:rFonts w:ascii="Times New Roman" w:hAnsi="Times New Roman"/>
          <w:sz w:val="20"/>
          <w:szCs w:val="20"/>
        </w:rPr>
        <w:t>zgłoszenie  pisemnie gotowości  do  odbioru  końcowego.</w:t>
      </w:r>
    </w:p>
    <w:p w:rsidR="00B20CEA" w:rsidRPr="00773C10" w:rsidRDefault="00B20CEA" w:rsidP="00733E59">
      <w:pPr>
        <w:pStyle w:val="Ustp"/>
        <w:numPr>
          <w:ilvl w:val="0"/>
          <w:numId w:val="23"/>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Pr>
          <w:rFonts w:ascii="Times New Roman" w:hAnsi="Times New Roman"/>
          <w:sz w:val="20"/>
          <w:szCs w:val="20"/>
        </w:rPr>
        <w:t xml:space="preserve"> i urządzeń :</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B20CEA" w:rsidRPr="00773C10" w:rsidRDefault="00B20CEA" w:rsidP="00733E5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materiały</w:t>
      </w:r>
      <w:r>
        <w:rPr>
          <w:rFonts w:ascii="Times New Roman" w:hAnsi="Times New Roman"/>
          <w:sz w:val="20"/>
          <w:szCs w:val="20"/>
        </w:rPr>
        <w:t xml:space="preserve">  i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B20CEA" w:rsidRPr="00773C10" w:rsidRDefault="00B20CEA" w:rsidP="00733E59">
      <w:pPr>
        <w:pStyle w:val="Ustp"/>
        <w:numPr>
          <w:ilvl w:val="0"/>
          <w:numId w:val="23"/>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B20CEA" w:rsidRPr="00773C10" w:rsidRDefault="00B20CEA" w:rsidP="00733E59">
      <w:pPr>
        <w:pStyle w:val="Ustp"/>
        <w:numPr>
          <w:ilvl w:val="0"/>
          <w:numId w:val="2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B20CEA" w:rsidRPr="00773C10" w:rsidRDefault="00B20CEA" w:rsidP="00733E59">
      <w:pPr>
        <w:pStyle w:val="Ustp"/>
        <w:numPr>
          <w:ilvl w:val="0"/>
          <w:numId w:val="25"/>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B20CEA" w:rsidRPr="00773C10" w:rsidRDefault="00B20CEA" w:rsidP="00733E59">
      <w:pPr>
        <w:pStyle w:val="Ustp"/>
        <w:numPr>
          <w:ilvl w:val="0"/>
          <w:numId w:val="25"/>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Pr>
          <w:rFonts w:ascii="Times New Roman" w:hAnsi="Times New Roman"/>
          <w:sz w:val="20"/>
          <w:szCs w:val="20"/>
        </w:rPr>
        <w:t>r</w:t>
      </w:r>
      <w:r w:rsidRPr="00773C10">
        <w:rPr>
          <w:rFonts w:ascii="Times New Roman" w:hAnsi="Times New Roman"/>
          <w:sz w:val="20"/>
          <w:szCs w:val="20"/>
        </w:rPr>
        <w:t xml:space="preserve">obót i wykorzystanych </w:t>
      </w:r>
      <w:r>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B20CEA" w:rsidRPr="00773C10" w:rsidRDefault="00B20CEA" w:rsidP="00733E59">
      <w:pPr>
        <w:pStyle w:val="Ustp"/>
        <w:numPr>
          <w:ilvl w:val="0"/>
          <w:numId w:val="23"/>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B20CEA" w:rsidRDefault="00B20CEA" w:rsidP="00B20CEA">
      <w:pPr>
        <w:pStyle w:val="Akapitzlist"/>
        <w:spacing w:after="120"/>
        <w:ind w:left="567"/>
        <w:rPr>
          <w:b/>
          <w:sz w:val="20"/>
          <w:szCs w:val="20"/>
        </w:rPr>
      </w:pPr>
    </w:p>
    <w:p w:rsidR="00B20CEA" w:rsidRDefault="00B20CEA" w:rsidP="00B20CEA">
      <w:pPr>
        <w:pStyle w:val="Akapitzlist"/>
        <w:spacing w:after="120"/>
        <w:ind w:left="567"/>
        <w:rPr>
          <w:b/>
          <w:sz w:val="20"/>
          <w:szCs w:val="20"/>
        </w:rPr>
      </w:pPr>
    </w:p>
    <w:p w:rsidR="00B20CEA" w:rsidRPr="006616A3" w:rsidRDefault="00B20CEA" w:rsidP="00B20CEA">
      <w:pPr>
        <w:spacing w:after="120"/>
        <w:jc w:val="both"/>
        <w:rPr>
          <w:b/>
        </w:rPr>
      </w:pPr>
      <w:r w:rsidRPr="006616A3">
        <w:rPr>
          <w:b/>
        </w:rPr>
        <w:t>§ 3</w:t>
      </w:r>
      <w:r>
        <w:rPr>
          <w:b/>
        </w:rPr>
        <w:t xml:space="preserve">. </w:t>
      </w:r>
      <w:r w:rsidRPr="006616A3">
        <w:rPr>
          <w:b/>
        </w:rPr>
        <w:t xml:space="preserve"> ZATRUDNIENIE NA PODSTAWIE UMOWY O PRACĘ</w:t>
      </w:r>
    </w:p>
    <w:p w:rsidR="00D9120F" w:rsidRPr="003E2200" w:rsidRDefault="00B20CEA" w:rsidP="00D9120F">
      <w:pPr>
        <w:spacing w:before="120" w:after="80"/>
        <w:ind w:left="284"/>
        <w:rPr>
          <w:sz w:val="22"/>
          <w:szCs w:val="22"/>
        </w:rPr>
      </w:pPr>
      <w:r w:rsidRPr="00025013">
        <w:rPr>
          <w:color w:val="000000" w:themeColor="text1"/>
        </w:rPr>
        <w:t xml:space="preserve">Zamawiający wymaga, aby osoby wykonujące czynności w realizacji przedmiotu umowy   </w:t>
      </w:r>
      <w:r w:rsidRPr="00025013">
        <w:rPr>
          <w:bCs/>
          <w:color w:val="000000" w:themeColor="text1"/>
        </w:rPr>
        <w:t xml:space="preserve">związane </w:t>
      </w:r>
      <w:r w:rsidR="00D9120F">
        <w:rPr>
          <w:bCs/>
          <w:color w:val="000000" w:themeColor="text1"/>
        </w:rPr>
        <w:t>z robotami przygotowawczymi, rozbiórkowymi, ziemnymi oraz robotami z zakresu podbudowy</w:t>
      </w:r>
      <w:r w:rsidR="009A249A">
        <w:rPr>
          <w:bCs/>
          <w:color w:val="000000" w:themeColor="text1"/>
        </w:rPr>
        <w:t xml:space="preserve"> i nawierzchni jezdni</w:t>
      </w:r>
      <w:r w:rsidR="00D9120F">
        <w:rPr>
          <w:bCs/>
          <w:color w:val="000000" w:themeColor="text1"/>
        </w:rPr>
        <w:t xml:space="preserve"> realizowały je na podstawie zatrudnienia przez Wykonawcę lub  podwykonawcę na podstawie umowy o pracę.</w:t>
      </w:r>
    </w:p>
    <w:p w:rsidR="003F244F" w:rsidRPr="00A55EDE" w:rsidRDefault="003F244F" w:rsidP="00D9120F">
      <w:pPr>
        <w:pStyle w:val="Tekstpodstawowy"/>
        <w:jc w:val="left"/>
        <w:rPr>
          <w:color w:val="FF0000"/>
          <w:sz w:val="22"/>
          <w:szCs w:val="22"/>
        </w:rPr>
      </w:pP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rsidR="00B20CEA" w:rsidRPr="00773C10" w:rsidRDefault="00B20CEA" w:rsidP="00733E59">
      <w:pPr>
        <w:pStyle w:val="Ustp"/>
        <w:numPr>
          <w:ilvl w:val="0"/>
          <w:numId w:val="2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rsidR="00B20CEA" w:rsidRPr="00773C10" w:rsidRDefault="00B20CEA" w:rsidP="00733E59">
      <w:pPr>
        <w:pStyle w:val="Ustp"/>
        <w:numPr>
          <w:ilvl w:val="0"/>
          <w:numId w:val="2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B20CEA" w:rsidRPr="00773C10" w:rsidRDefault="00B20CEA" w:rsidP="00733E59">
      <w:pPr>
        <w:pStyle w:val="Ustp"/>
        <w:numPr>
          <w:ilvl w:val="0"/>
          <w:numId w:val="27"/>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rsidR="00B20CEA" w:rsidRPr="00773C10" w:rsidRDefault="00B20CEA" w:rsidP="00733E59">
      <w:pPr>
        <w:pStyle w:val="Ustp"/>
        <w:numPr>
          <w:ilvl w:val="0"/>
          <w:numId w:val="28"/>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B20CEA" w:rsidRPr="00773C10" w:rsidRDefault="00B20CEA" w:rsidP="00733E59">
      <w:pPr>
        <w:pStyle w:val="Ustp"/>
        <w:numPr>
          <w:ilvl w:val="0"/>
          <w:numId w:val="28"/>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B20CEA" w:rsidRPr="00773C10" w:rsidRDefault="00B20CEA" w:rsidP="00733E59">
      <w:pPr>
        <w:pStyle w:val="Ustp"/>
        <w:numPr>
          <w:ilvl w:val="0"/>
          <w:numId w:val="28"/>
        </w:numPr>
        <w:spacing w:line="276" w:lineRule="auto"/>
        <w:ind w:left="993" w:hanging="426"/>
        <w:rPr>
          <w:rFonts w:ascii="Times New Roman" w:hAnsi="Times New Roman"/>
          <w:sz w:val="20"/>
          <w:szCs w:val="20"/>
        </w:rPr>
      </w:pPr>
      <w:r w:rsidRPr="00773C10">
        <w:rPr>
          <w:rFonts w:ascii="Times New Roman" w:hAnsi="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B20CEA" w:rsidRPr="00773C10" w:rsidRDefault="00B20CEA" w:rsidP="00733E59">
      <w:pPr>
        <w:pStyle w:val="Ustp"/>
        <w:numPr>
          <w:ilvl w:val="0"/>
          <w:numId w:val="26"/>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B20CEA" w:rsidRPr="00773C10" w:rsidRDefault="00B20CEA" w:rsidP="00733E59">
      <w:pPr>
        <w:pStyle w:val="Ustp"/>
        <w:numPr>
          <w:ilvl w:val="0"/>
          <w:numId w:val="26"/>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B20CEA" w:rsidRPr="00773C10" w:rsidRDefault="00B20CEA" w:rsidP="00B20CEA">
      <w:pPr>
        <w:pStyle w:val="Akapitzlist"/>
        <w:spacing w:after="120"/>
        <w:ind w:left="567"/>
        <w:rPr>
          <w:b/>
          <w:sz w:val="20"/>
          <w:szCs w:val="20"/>
        </w:rPr>
      </w:pPr>
    </w:p>
    <w:p w:rsidR="00B20CEA" w:rsidRPr="00E45205" w:rsidRDefault="00B20CEA" w:rsidP="00B20CEA">
      <w:pPr>
        <w:spacing w:after="120"/>
        <w:jc w:val="both"/>
        <w:rPr>
          <w:b/>
        </w:rPr>
      </w:pPr>
      <w:r w:rsidRPr="00E45205">
        <w:rPr>
          <w:b/>
        </w:rPr>
        <w:t>§4.  PODWYKONAWSTWO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zmiana albo rezygnacja z podwykonawcy dotyczy podmiotu, na którego zasoby Wykonawca powoływał się, na zasadach określonych w art. 22a ust. 1 P</w:t>
      </w:r>
      <w:r>
        <w:rPr>
          <w:rFonts w:ascii="Times New Roman" w:hAnsi="Times New Roman"/>
          <w:sz w:val="20"/>
          <w:szCs w:val="20"/>
        </w:rPr>
        <w:t>zp</w:t>
      </w:r>
      <w:r w:rsidRPr="00773C10">
        <w:rPr>
          <w:rFonts w:ascii="Times New Roman" w:hAnsi="Times New Roman"/>
          <w:sz w:val="20"/>
          <w:szCs w:val="20"/>
        </w:rPr>
        <w:t xml:space="preserve">, w celu wykazania spełniania warunków udziału w Postępowaniu, Wykonawca jest obowiązany wykazać Zamawiającemu, że proponowany inny </w:t>
      </w:r>
      <w:r w:rsidRPr="00773C10">
        <w:rPr>
          <w:rFonts w:ascii="Times New Roman" w:hAnsi="Times New Roman"/>
          <w:sz w:val="20"/>
          <w:szCs w:val="20"/>
        </w:rPr>
        <w:lastRenderedPageBreak/>
        <w:t>podwykonawca lub Wykonawca samodzielnie spełnia je w stopniu nie mniejszym niż podwykonawca, na którego zasoby Wykonawca powoływał się w trakcie postępowania o udzielenie zamówienia.</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może wykonać Przedmiot Umowy przy udziale podwykonawców, zawierając z nimi stosowne umowy w formie pisemnej pod rygorem nieważności. Zasadę tę stosuje się odpowiednio także do dalszych podwykonawców.</w:t>
      </w:r>
      <w:r>
        <w:rPr>
          <w:rFonts w:ascii="Times New Roman" w:hAnsi="Times New Roman"/>
          <w:sz w:val="20"/>
          <w:szCs w:val="20"/>
        </w:rPr>
        <w:t xml:space="preserve"> Przy zawieraniu umów z podwykonawcami lub dalszymi podwykonawcami stosuje się zasady określone w art. 143b ustawy Pzp.</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B20CEA" w:rsidRPr="00773C10" w:rsidRDefault="00B20CEA" w:rsidP="00733E59">
      <w:pPr>
        <w:pStyle w:val="Ustp"/>
        <w:numPr>
          <w:ilvl w:val="0"/>
          <w:numId w:val="30"/>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B20CEA" w:rsidRPr="00773C10" w:rsidRDefault="00B20CEA" w:rsidP="00733E59">
      <w:pPr>
        <w:pStyle w:val="Ustp"/>
        <w:numPr>
          <w:ilvl w:val="0"/>
          <w:numId w:val="30"/>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rsidR="00B20CEA"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rsidR="00B20CEA" w:rsidRPr="00773C10" w:rsidRDefault="00B20CEA" w:rsidP="00733E59">
      <w:pPr>
        <w:pStyle w:val="Ustp"/>
        <w:numPr>
          <w:ilvl w:val="0"/>
          <w:numId w:val="31"/>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B20CEA" w:rsidRPr="00773C10" w:rsidRDefault="00B20CEA" w:rsidP="00733E59">
      <w:pPr>
        <w:pStyle w:val="Ustp"/>
        <w:numPr>
          <w:ilvl w:val="0"/>
          <w:numId w:val="31"/>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uzależniających zwrot zabezpieczenia należytego wykonania umowy o podwykonawstwo od zwrotu zabezpieczenia należytego wykonania Umowy Wykonawcy od Zamawiającego,</w:t>
      </w:r>
    </w:p>
    <w:p w:rsidR="00B20CEA" w:rsidRPr="00773C10" w:rsidRDefault="00B20CEA" w:rsidP="00733E59">
      <w:pPr>
        <w:pStyle w:val="Ustp"/>
        <w:numPr>
          <w:ilvl w:val="0"/>
          <w:numId w:val="31"/>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Przed wyrażeniem zgody lub upływem terminu przewidzianego do jej wyrażenia przez Zamawiającego, podwykonawca lub dalszy podwykonawca nie mogą rozpocząć jakichkolwiek prac związanych z realizacją Przedmiotu Umowy.</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B20CEA" w:rsidRPr="00773C10" w:rsidRDefault="00B20CEA" w:rsidP="00733E59">
      <w:pPr>
        <w:pStyle w:val="Ustp"/>
        <w:numPr>
          <w:ilvl w:val="0"/>
          <w:numId w:val="29"/>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zobowiązany jest przedstawić Zamawiającemu zawarte umowy poświadczone za zgodność z oryginałem, których przedmiotem są dostawy lub usługi o wartości przekraczającej 50 000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B20CEA" w:rsidRPr="00773C10" w:rsidRDefault="00B20CEA" w:rsidP="00733E59">
      <w:pPr>
        <w:pStyle w:val="Ustp"/>
        <w:numPr>
          <w:ilvl w:val="0"/>
          <w:numId w:val="29"/>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B20CEA" w:rsidRPr="00773C10" w:rsidRDefault="00B20CEA" w:rsidP="00733E59">
      <w:pPr>
        <w:pStyle w:val="Ustp"/>
        <w:numPr>
          <w:ilvl w:val="0"/>
          <w:numId w:val="29"/>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p>
    <w:p w:rsidR="00B20CEA" w:rsidRPr="00583673" w:rsidRDefault="00B20CEA" w:rsidP="00B20CEA">
      <w:pPr>
        <w:spacing w:after="120"/>
        <w:jc w:val="both"/>
        <w:rPr>
          <w:b/>
        </w:rPr>
      </w:pPr>
      <w:r w:rsidRPr="00583673">
        <w:rPr>
          <w:b/>
        </w:rPr>
        <w:t>§5. OBOWIĄZKI ZAMAWIAJĄCEGO</w:t>
      </w:r>
    </w:p>
    <w:p w:rsidR="00B20CEA" w:rsidRPr="00773C10" w:rsidRDefault="00B20CEA" w:rsidP="00733E59">
      <w:pPr>
        <w:pStyle w:val="Ustp"/>
        <w:numPr>
          <w:ilvl w:val="0"/>
          <w:numId w:val="32"/>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B20CEA" w:rsidRPr="00773C10" w:rsidRDefault="00B20CEA" w:rsidP="00733E59">
      <w:pPr>
        <w:pStyle w:val="Ustp"/>
        <w:numPr>
          <w:ilvl w:val="0"/>
          <w:numId w:val="33"/>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B20CEA" w:rsidRPr="00773C10" w:rsidRDefault="00B20CEA" w:rsidP="00B20CEA">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lastRenderedPageBreak/>
        <w:t xml:space="preserve">      6)   </w:t>
      </w:r>
      <w:r w:rsidRPr="00773C10">
        <w:rPr>
          <w:rFonts w:ascii="Times New Roman" w:hAnsi="Times New Roman"/>
          <w:sz w:val="20"/>
          <w:szCs w:val="20"/>
        </w:rPr>
        <w:t>zapłaty wynagrodzenia zgodnie z postanowieniami Umowy.</w:t>
      </w:r>
    </w:p>
    <w:p w:rsidR="00B20CEA" w:rsidRPr="00773C10" w:rsidRDefault="00B20CEA" w:rsidP="00B20CEA">
      <w:pPr>
        <w:pStyle w:val="Ustp"/>
        <w:tabs>
          <w:tab w:val="clear" w:pos="1080"/>
          <w:tab w:val="num" w:pos="1575"/>
        </w:tabs>
        <w:spacing w:line="276" w:lineRule="auto"/>
        <w:ind w:left="567" w:firstLine="0"/>
        <w:rPr>
          <w:rFonts w:ascii="Times New Roman" w:hAnsi="Times New Roman"/>
          <w:i/>
          <w:sz w:val="20"/>
          <w:szCs w:val="20"/>
          <w:highlight w:val="lightGray"/>
        </w:rPr>
      </w:pPr>
    </w:p>
    <w:p w:rsidR="00B20CEA" w:rsidRPr="00583673" w:rsidRDefault="00B20CEA" w:rsidP="00B20CEA">
      <w:pPr>
        <w:spacing w:after="120"/>
        <w:jc w:val="both"/>
        <w:rPr>
          <w:b/>
        </w:rPr>
      </w:pPr>
      <w:r w:rsidRPr="00583673">
        <w:rPr>
          <w:b/>
        </w:rPr>
        <w:t>§6. TERMIN REALIZACJI PRZEDMIOTU UMOWY</w:t>
      </w:r>
    </w:p>
    <w:p w:rsidR="00B20CEA" w:rsidRPr="00773C10" w:rsidRDefault="00B20CEA" w:rsidP="00733E59">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B20CEA" w:rsidRPr="008E2ED5" w:rsidRDefault="00B20CEA" w:rsidP="00733E59">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B20CEA" w:rsidRPr="0086480D" w:rsidRDefault="00B20CEA" w:rsidP="00733E59">
      <w:pPr>
        <w:pStyle w:val="Ustp"/>
        <w:numPr>
          <w:ilvl w:val="0"/>
          <w:numId w:val="34"/>
        </w:numPr>
        <w:spacing w:line="276" w:lineRule="auto"/>
        <w:ind w:left="709" w:hanging="425"/>
        <w:rPr>
          <w:rFonts w:ascii="Times New Roman" w:hAnsi="Times New Roman"/>
          <w:sz w:val="20"/>
          <w:szCs w:val="20"/>
        </w:rPr>
      </w:pPr>
      <w:bookmarkStart w:id="0" w:name="_Ref431812171"/>
      <w:r w:rsidRPr="0023741C">
        <w:rPr>
          <w:rFonts w:ascii="Times New Roman" w:hAnsi="Times New Roman"/>
          <w:sz w:val="20"/>
          <w:szCs w:val="20"/>
        </w:rPr>
        <w:t>Wykonawca zobowiązuje się do wykonania Przedmiotu Umowy w terminie do</w:t>
      </w:r>
      <w:bookmarkEnd w:id="0"/>
      <w:r>
        <w:rPr>
          <w:rFonts w:ascii="Times New Roman" w:hAnsi="Times New Roman"/>
          <w:sz w:val="20"/>
          <w:szCs w:val="20"/>
        </w:rPr>
        <w:t xml:space="preserve"> </w:t>
      </w:r>
      <w:r w:rsidRPr="00EA3CEE">
        <w:rPr>
          <w:rFonts w:ascii="Times New Roman" w:hAnsi="Times New Roman"/>
          <w:b/>
          <w:sz w:val="20"/>
          <w:szCs w:val="20"/>
        </w:rPr>
        <w:t>3</w:t>
      </w:r>
      <w:r w:rsidR="00BD3AA0">
        <w:rPr>
          <w:rFonts w:ascii="Times New Roman" w:hAnsi="Times New Roman"/>
          <w:b/>
          <w:sz w:val="20"/>
          <w:szCs w:val="20"/>
        </w:rPr>
        <w:t>1</w:t>
      </w:r>
      <w:bookmarkStart w:id="1" w:name="_GoBack"/>
      <w:bookmarkEnd w:id="1"/>
      <w:r w:rsidRPr="00EA3CEE">
        <w:rPr>
          <w:rFonts w:ascii="Times New Roman" w:hAnsi="Times New Roman"/>
          <w:b/>
          <w:sz w:val="20"/>
          <w:szCs w:val="20"/>
        </w:rPr>
        <w:t>.</w:t>
      </w:r>
      <w:r w:rsidR="002A2A06">
        <w:rPr>
          <w:rFonts w:ascii="Times New Roman" w:hAnsi="Times New Roman"/>
          <w:b/>
          <w:sz w:val="20"/>
          <w:szCs w:val="20"/>
        </w:rPr>
        <w:t>1</w:t>
      </w:r>
      <w:r w:rsidR="00BD3AA0">
        <w:rPr>
          <w:rFonts w:ascii="Times New Roman" w:hAnsi="Times New Roman"/>
          <w:b/>
          <w:sz w:val="20"/>
          <w:szCs w:val="20"/>
        </w:rPr>
        <w:t>0</w:t>
      </w:r>
      <w:r w:rsidRPr="00EA3CEE">
        <w:rPr>
          <w:rFonts w:ascii="Times New Roman" w:hAnsi="Times New Roman"/>
          <w:b/>
          <w:sz w:val="20"/>
          <w:szCs w:val="20"/>
        </w:rPr>
        <w:t>.2019</w:t>
      </w:r>
      <w:r>
        <w:rPr>
          <w:rFonts w:ascii="Times New Roman" w:hAnsi="Times New Roman"/>
          <w:b/>
          <w:sz w:val="20"/>
          <w:szCs w:val="20"/>
        </w:rPr>
        <w:t>r. .</w:t>
      </w:r>
      <w:r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B20CEA" w:rsidRPr="00773C10" w:rsidRDefault="00B20CEA" w:rsidP="00B20CEA">
      <w:pPr>
        <w:spacing w:after="120"/>
        <w:jc w:val="both"/>
      </w:pPr>
    </w:p>
    <w:p w:rsidR="00B20CEA" w:rsidRPr="0077022A" w:rsidRDefault="00B20CEA" w:rsidP="00B20CEA">
      <w:pPr>
        <w:spacing w:after="120"/>
        <w:jc w:val="both"/>
        <w:rPr>
          <w:b/>
        </w:rPr>
      </w:pPr>
      <w:r>
        <w:rPr>
          <w:b/>
        </w:rPr>
        <w:t xml:space="preserve">§7. </w:t>
      </w:r>
      <w:r w:rsidRPr="0077022A">
        <w:rPr>
          <w:b/>
        </w:rPr>
        <w:t>ODBIORY</w:t>
      </w: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bookmarkStart w:id="2"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2"/>
    </w:p>
    <w:p w:rsidR="00B20CEA" w:rsidRPr="007354D7" w:rsidRDefault="00B20CEA" w:rsidP="00733E59">
      <w:pPr>
        <w:pStyle w:val="Ustp"/>
        <w:numPr>
          <w:ilvl w:val="0"/>
          <w:numId w:val="35"/>
        </w:numPr>
        <w:tabs>
          <w:tab w:val="num" w:pos="709"/>
        </w:tabs>
        <w:spacing w:line="276" w:lineRule="auto"/>
        <w:ind w:left="709" w:hanging="425"/>
        <w:rPr>
          <w:rFonts w:ascii="Times New Roman" w:hAnsi="Times New Roman"/>
          <w:color w:val="FF0000"/>
          <w:sz w:val="20"/>
          <w:szCs w:val="20"/>
        </w:rPr>
      </w:pPr>
      <w:bookmarkStart w:id="3" w:name="_Ref431835082"/>
      <w:r w:rsidRPr="006B742C">
        <w:rPr>
          <w:rFonts w:ascii="Times New Roman" w:hAnsi="Times New Roman"/>
          <w:sz w:val="20"/>
          <w:szCs w:val="20"/>
        </w:rPr>
        <w:t>Odbiór końcowy nastąpi po</w:t>
      </w:r>
      <w:bookmarkEnd w:id="3"/>
      <w:r w:rsidRPr="006B742C">
        <w:rPr>
          <w:rFonts w:ascii="Times New Roman" w:hAnsi="Times New Roman"/>
          <w:sz w:val="20"/>
          <w:szCs w:val="20"/>
        </w:rPr>
        <w:t xml:space="preserve"> zakończeniu wszystkich Robót oraz przedłożeniu Zamawiającemu</w:t>
      </w:r>
      <w:r>
        <w:rPr>
          <w:rFonts w:ascii="Times New Roman" w:hAnsi="Times New Roman"/>
          <w:sz w:val="20"/>
          <w:szCs w:val="20"/>
        </w:rPr>
        <w:t xml:space="preserve"> </w:t>
      </w:r>
      <w:r w:rsidRPr="006B742C">
        <w:rPr>
          <w:rFonts w:ascii="Times New Roman" w:hAnsi="Times New Roman"/>
          <w:sz w:val="20"/>
          <w:szCs w:val="20"/>
        </w:rPr>
        <w:t xml:space="preserve">wszystkich niezbędnych  dokumentów, w tym w szczególności następujących: </w:t>
      </w:r>
      <w:bookmarkStart w:id="4" w:name="_Ref431835146"/>
    </w:p>
    <w:p w:rsidR="00B20CEA" w:rsidRPr="00025013" w:rsidRDefault="00B20CEA" w:rsidP="00733E59">
      <w:pPr>
        <w:pStyle w:val="Ustp"/>
        <w:numPr>
          <w:ilvl w:val="0"/>
          <w:numId w:val="48"/>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4"/>
      <w:r w:rsidRPr="00025013">
        <w:rPr>
          <w:rFonts w:ascii="Times New Roman" w:hAnsi="Times New Roman"/>
          <w:color w:val="000000" w:themeColor="text1"/>
          <w:sz w:val="20"/>
          <w:szCs w:val="20"/>
        </w:rPr>
        <w:t>powykonawczej</w:t>
      </w:r>
      <w:r w:rsidR="003F244F">
        <w:rPr>
          <w:rFonts w:ascii="Times New Roman" w:hAnsi="Times New Roman"/>
          <w:color w:val="000000" w:themeColor="text1"/>
          <w:sz w:val="20"/>
          <w:szCs w:val="20"/>
        </w:rPr>
        <w:t xml:space="preserve"> </w:t>
      </w:r>
      <w:r w:rsidRPr="00025013">
        <w:rPr>
          <w:rFonts w:ascii="Times New Roman" w:hAnsi="Times New Roman"/>
          <w:color w:val="000000" w:themeColor="text1"/>
          <w:sz w:val="20"/>
          <w:szCs w:val="20"/>
        </w:rPr>
        <w:t xml:space="preserve"> w formie papierowej,</w:t>
      </w:r>
    </w:p>
    <w:p w:rsidR="00B20CEA" w:rsidRPr="00025013" w:rsidRDefault="00B20CEA" w:rsidP="00B20CEA">
      <w:pPr>
        <w:pStyle w:val="Default"/>
        <w:ind w:left="993"/>
        <w:jc w:val="both"/>
        <w:rPr>
          <w:rFonts w:ascii="Times New Roman" w:hAnsi="Times New Roman" w:cs="Times New Roman"/>
          <w:color w:val="000000" w:themeColor="text1"/>
          <w:sz w:val="20"/>
          <w:szCs w:val="20"/>
        </w:rPr>
      </w:pPr>
    </w:p>
    <w:p w:rsidR="00B20CEA" w:rsidRDefault="00B20CEA" w:rsidP="00733E59">
      <w:pPr>
        <w:pStyle w:val="Default"/>
        <w:numPr>
          <w:ilvl w:val="0"/>
          <w:numId w:val="48"/>
        </w:numPr>
        <w:jc w:val="both"/>
        <w:rPr>
          <w:rFonts w:ascii="Times New Roman" w:hAnsi="Times New Roman" w:cs="Times New Roman"/>
          <w:color w:val="FF0000"/>
          <w:sz w:val="20"/>
          <w:szCs w:val="20"/>
        </w:rPr>
      </w:pPr>
      <w:r w:rsidRPr="00025013">
        <w:rPr>
          <w:rFonts w:ascii="Times New Roman" w:hAnsi="Times New Roman" w:cs="Times New Roman"/>
          <w:color w:val="000000" w:themeColor="text1"/>
          <w:sz w:val="20"/>
          <w:szCs w:val="20"/>
        </w:rPr>
        <w:t>niezbędnych  świadectw jakości, atestów  certyfikatów , aprobat i innych  dokumentów  w tym dokumentów gwarancyjnych na materiały  i  urządzenia</w:t>
      </w:r>
      <w:r>
        <w:rPr>
          <w:rFonts w:ascii="Times New Roman" w:hAnsi="Times New Roman" w:cs="Times New Roman"/>
          <w:color w:val="FF0000"/>
          <w:sz w:val="20"/>
          <w:szCs w:val="20"/>
        </w:rPr>
        <w:t xml:space="preserve"> </w:t>
      </w:r>
    </w:p>
    <w:p w:rsidR="00B20CEA" w:rsidRDefault="00B20CEA" w:rsidP="00B20CEA">
      <w:pPr>
        <w:pStyle w:val="Akapitzlist"/>
        <w:rPr>
          <w:color w:val="FF0000"/>
          <w:sz w:val="20"/>
          <w:szCs w:val="20"/>
        </w:rPr>
      </w:pPr>
    </w:p>
    <w:p w:rsidR="00B20CEA" w:rsidRPr="00086946" w:rsidRDefault="00B20CEA" w:rsidP="00733E59">
      <w:pPr>
        <w:pStyle w:val="Default"/>
        <w:numPr>
          <w:ilvl w:val="0"/>
          <w:numId w:val="48"/>
        </w:numPr>
        <w:jc w:val="both"/>
        <w:rPr>
          <w:rFonts w:ascii="Times New Roman" w:hAnsi="Times New Roman" w:cs="Times New Roman"/>
          <w:color w:val="auto"/>
          <w:sz w:val="20"/>
          <w:szCs w:val="20"/>
        </w:rPr>
      </w:pPr>
      <w:r w:rsidRPr="00086946">
        <w:rPr>
          <w:rFonts w:ascii="Times New Roman" w:hAnsi="Times New Roman" w:cs="Times New Roman"/>
          <w:color w:val="auto"/>
          <w:sz w:val="20"/>
          <w:szCs w:val="20"/>
        </w:rPr>
        <w:t xml:space="preserve">dziennik budowy. </w:t>
      </w:r>
    </w:p>
    <w:p w:rsidR="00B20CEA" w:rsidRPr="004B5173" w:rsidRDefault="00B20CEA" w:rsidP="00B20CEA">
      <w:pPr>
        <w:pStyle w:val="Ustp"/>
        <w:tabs>
          <w:tab w:val="clear" w:pos="1080"/>
        </w:tabs>
        <w:spacing w:line="276" w:lineRule="auto"/>
        <w:ind w:left="993" w:firstLine="0"/>
        <w:rPr>
          <w:rFonts w:ascii="Times New Roman" w:hAnsi="Times New Roman"/>
          <w:sz w:val="20"/>
          <w:szCs w:val="20"/>
        </w:rPr>
      </w:pPr>
    </w:p>
    <w:p w:rsidR="00B20CEA" w:rsidRPr="00773C10" w:rsidRDefault="00B20CEA" w:rsidP="00B20CEA">
      <w:pPr>
        <w:pStyle w:val="Ustp"/>
        <w:tabs>
          <w:tab w:val="clear" w:pos="1080"/>
        </w:tabs>
        <w:spacing w:line="276" w:lineRule="auto"/>
        <w:ind w:left="993" w:firstLine="0"/>
        <w:rPr>
          <w:rFonts w:ascii="Times New Roman" w:hAnsi="Times New Roman"/>
          <w:sz w:val="20"/>
          <w:szCs w:val="20"/>
        </w:rPr>
      </w:pP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bookmarkStart w:id="5" w:name="_Ref431835471"/>
      <w:r w:rsidRPr="00773C10">
        <w:rPr>
          <w:rFonts w:ascii="Times New Roman" w:hAnsi="Times New Roman"/>
          <w:sz w:val="20"/>
          <w:szCs w:val="20"/>
        </w:rPr>
        <w:t>Z czynności odbioru końcowego sporządzony zostanie protokół odbioru końcowego.</w:t>
      </w:r>
      <w:bookmarkEnd w:id="5"/>
      <w:r w:rsidRPr="00773C10">
        <w:rPr>
          <w:rFonts w:ascii="Times New Roman" w:hAnsi="Times New Roman"/>
          <w:sz w:val="20"/>
          <w:szCs w:val="20"/>
        </w:rPr>
        <w:t xml:space="preserve"> Z dniem protokolarnego odbioru końcowego na Zamawiającego przechodzi ryzyko utraty lub uszkodzenia </w:t>
      </w:r>
      <w:r w:rsidR="00BC0132">
        <w:rPr>
          <w:rFonts w:ascii="Times New Roman" w:hAnsi="Times New Roman"/>
          <w:sz w:val="20"/>
          <w:szCs w:val="20"/>
        </w:rPr>
        <w:t>przedmiotu umowy</w:t>
      </w:r>
      <w:r w:rsidRPr="00773C10">
        <w:rPr>
          <w:rFonts w:ascii="Times New Roman" w:hAnsi="Times New Roman"/>
          <w:sz w:val="20"/>
          <w:szCs w:val="20"/>
        </w:rPr>
        <w:t>.</w:t>
      </w:r>
    </w:p>
    <w:p w:rsidR="00B20CEA" w:rsidRDefault="00B20CEA" w:rsidP="00733E59">
      <w:pPr>
        <w:pStyle w:val="Ustp"/>
        <w:numPr>
          <w:ilvl w:val="0"/>
          <w:numId w:val="35"/>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rsidR="00B20CEA" w:rsidRDefault="00B20CEA" w:rsidP="00733E59">
      <w:pPr>
        <w:pStyle w:val="Ustp"/>
        <w:numPr>
          <w:ilvl w:val="0"/>
          <w:numId w:val="35"/>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rsidR="00B20CEA" w:rsidRDefault="00B20CEA" w:rsidP="00733E59">
      <w:pPr>
        <w:pStyle w:val="Ustp"/>
        <w:numPr>
          <w:ilvl w:val="0"/>
          <w:numId w:val="36"/>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B20CEA" w:rsidRPr="00773C10" w:rsidRDefault="00B20CEA" w:rsidP="00733E59">
      <w:pPr>
        <w:pStyle w:val="Ustp"/>
        <w:numPr>
          <w:ilvl w:val="0"/>
          <w:numId w:val="36"/>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B20CEA" w:rsidRPr="00773C10" w:rsidRDefault="00B20CEA" w:rsidP="00733E59">
      <w:pPr>
        <w:pStyle w:val="Ustp"/>
        <w:numPr>
          <w:ilvl w:val="0"/>
          <w:numId w:val="3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B20CEA" w:rsidRPr="00773C10" w:rsidRDefault="00B20CEA" w:rsidP="00B20CEA">
      <w:pPr>
        <w:spacing w:after="120"/>
        <w:jc w:val="both"/>
      </w:pPr>
    </w:p>
    <w:p w:rsidR="00B20CEA" w:rsidRPr="001D14DC" w:rsidRDefault="00B20CEA" w:rsidP="00B20CEA">
      <w:pPr>
        <w:spacing w:after="120"/>
        <w:jc w:val="both"/>
        <w:rPr>
          <w:b/>
        </w:rPr>
      </w:pPr>
      <w:r w:rsidRPr="001D14DC">
        <w:rPr>
          <w:b/>
        </w:rPr>
        <w:t>§8. WYNAGRODZENIE I ZASADY ROZLICZEŃ</w:t>
      </w:r>
    </w:p>
    <w:p w:rsidR="00B20CEA" w:rsidRDefault="00B20CEA" w:rsidP="00733E59">
      <w:pPr>
        <w:pStyle w:val="Ustp"/>
        <w:numPr>
          <w:ilvl w:val="0"/>
          <w:numId w:val="37"/>
        </w:numPr>
        <w:spacing w:line="276" w:lineRule="auto"/>
        <w:ind w:left="709" w:hanging="425"/>
        <w:rPr>
          <w:rFonts w:ascii="Times New Roman" w:hAnsi="Times New Roman"/>
          <w:sz w:val="20"/>
          <w:szCs w:val="20"/>
        </w:rPr>
      </w:pPr>
      <w:bookmarkStart w:id="6" w:name="_Ref430013861"/>
      <w:bookmarkStart w:id="7"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6"/>
      <w:bookmarkEnd w:id="7"/>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B20CEA" w:rsidRPr="00773C10" w:rsidRDefault="00B20CEA" w:rsidP="00733E5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w:t>
      </w:r>
      <w:r w:rsidR="00BC0132">
        <w:rPr>
          <w:rFonts w:ascii="Times New Roman" w:hAnsi="Times New Roman"/>
          <w:sz w:val="20"/>
          <w:szCs w:val="20"/>
        </w:rPr>
        <w:t>r</w:t>
      </w:r>
      <w:r w:rsidRPr="00773C10">
        <w:rPr>
          <w:rFonts w:ascii="Times New Roman" w:hAnsi="Times New Roman"/>
          <w:sz w:val="20"/>
          <w:szCs w:val="20"/>
        </w:rPr>
        <w:t xml:space="preserve">obót, </w:t>
      </w:r>
    </w:p>
    <w:p w:rsidR="00B20CEA" w:rsidRPr="00773C10" w:rsidRDefault="00B20CEA" w:rsidP="00733E5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w:t>
      </w:r>
      <w:r w:rsidR="00BC0132">
        <w:rPr>
          <w:rFonts w:ascii="Times New Roman" w:hAnsi="Times New Roman"/>
          <w:sz w:val="20"/>
          <w:szCs w:val="20"/>
        </w:rPr>
        <w:t>z</w:t>
      </w:r>
      <w:r w:rsidRPr="00773C10">
        <w:rPr>
          <w:rFonts w:ascii="Times New Roman" w:hAnsi="Times New Roman"/>
          <w:sz w:val="20"/>
          <w:szCs w:val="20"/>
        </w:rPr>
        <w:t xml:space="preserve">amówienia, </w:t>
      </w:r>
    </w:p>
    <w:p w:rsidR="00B20CEA" w:rsidRPr="00773C10" w:rsidRDefault="00B20CEA" w:rsidP="00733E5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Pr>
          <w:rFonts w:ascii="Times New Roman" w:hAnsi="Times New Roman"/>
          <w:sz w:val="20"/>
          <w:szCs w:val="20"/>
        </w:rPr>
        <w:t xml:space="preserve">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773C10">
        <w:rPr>
          <w:rFonts w:ascii="Times New Roman" w:hAnsi="Times New Roman"/>
          <w:sz w:val="20"/>
          <w:szCs w:val="20"/>
        </w:rPr>
        <w:lastRenderedPageBreak/>
        <w:t>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B20CEA" w:rsidRPr="00773C10"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B20CEA" w:rsidRPr="00773C10" w:rsidRDefault="00B20CEA" w:rsidP="00733E59">
      <w:pPr>
        <w:pStyle w:val="Ustp"/>
        <w:numPr>
          <w:ilvl w:val="0"/>
          <w:numId w:val="39"/>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B20CEA" w:rsidRPr="00773C10" w:rsidRDefault="00B20CEA" w:rsidP="00733E59">
      <w:pPr>
        <w:pStyle w:val="Ustp"/>
        <w:numPr>
          <w:ilvl w:val="0"/>
          <w:numId w:val="39"/>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rsidR="00B20CEA" w:rsidRPr="00773C10" w:rsidRDefault="00B20CEA" w:rsidP="00733E59">
      <w:pPr>
        <w:pStyle w:val="Ustp"/>
        <w:numPr>
          <w:ilvl w:val="0"/>
          <w:numId w:val="39"/>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rsidR="00B20CEA" w:rsidRDefault="00B20CEA" w:rsidP="00733E59">
      <w:pPr>
        <w:pStyle w:val="Ustp"/>
        <w:numPr>
          <w:ilvl w:val="0"/>
          <w:numId w:val="37"/>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B20CEA" w:rsidRPr="00773C10" w:rsidRDefault="00B20CEA" w:rsidP="00B20CEA">
      <w:pPr>
        <w:pStyle w:val="Ustp"/>
        <w:tabs>
          <w:tab w:val="clear" w:pos="1080"/>
        </w:tabs>
        <w:spacing w:line="276" w:lineRule="auto"/>
        <w:ind w:left="709" w:firstLine="0"/>
        <w:rPr>
          <w:rFonts w:ascii="Times New Roman" w:hAnsi="Times New Roman"/>
          <w:sz w:val="20"/>
          <w:szCs w:val="20"/>
        </w:rPr>
      </w:pPr>
    </w:p>
    <w:p w:rsidR="00B20CEA" w:rsidRPr="00773C10" w:rsidRDefault="00B20CEA" w:rsidP="00B20CEA">
      <w:pPr>
        <w:pStyle w:val="Ustp"/>
        <w:tabs>
          <w:tab w:val="clear" w:pos="1080"/>
        </w:tabs>
        <w:spacing w:line="276" w:lineRule="auto"/>
        <w:ind w:left="993" w:firstLine="0"/>
        <w:rPr>
          <w:rFonts w:ascii="Times New Roman" w:hAnsi="Times New Roman"/>
          <w:sz w:val="20"/>
          <w:szCs w:val="20"/>
        </w:rPr>
      </w:pPr>
    </w:p>
    <w:p w:rsidR="00B20CEA" w:rsidRPr="00555E04" w:rsidRDefault="00B20CEA" w:rsidP="00B20CEA">
      <w:pPr>
        <w:spacing w:after="120"/>
        <w:jc w:val="both"/>
        <w:rPr>
          <w:b/>
        </w:rPr>
      </w:pPr>
      <w:r>
        <w:rPr>
          <w:b/>
        </w:rPr>
        <w:t xml:space="preserve">§9. </w:t>
      </w:r>
      <w:r w:rsidRPr="00555E04">
        <w:rPr>
          <w:b/>
        </w:rPr>
        <w:t>KARY UMOWNE</w:t>
      </w:r>
    </w:p>
    <w:p w:rsidR="00B20CEA" w:rsidRPr="00773C10"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300 zł  </w:t>
      </w:r>
      <w:r w:rsidRPr="00773C10">
        <w:rPr>
          <w:rFonts w:ascii="Times New Roman" w:hAnsi="Times New Roman"/>
          <w:sz w:val="20"/>
          <w:szCs w:val="20"/>
        </w:rPr>
        <w:t xml:space="preserve"> za każdy przypadek,</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 tytułu:</w:t>
      </w:r>
    </w:p>
    <w:p w:rsidR="00B20CEA" w:rsidRPr="00773C10" w:rsidRDefault="00B20CEA" w:rsidP="00733E59">
      <w:pPr>
        <w:pStyle w:val="Ustp"/>
        <w:numPr>
          <w:ilvl w:val="3"/>
          <w:numId w:val="8"/>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B20CEA" w:rsidRPr="00773C10" w:rsidRDefault="00B20CEA" w:rsidP="00733E59">
      <w:pPr>
        <w:pStyle w:val="Ustp"/>
        <w:numPr>
          <w:ilvl w:val="3"/>
          <w:numId w:val="8"/>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lastRenderedPageBreak/>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B20CEA" w:rsidRPr="00773C10" w:rsidRDefault="00B20CEA" w:rsidP="00733E59">
      <w:pPr>
        <w:pStyle w:val="Ustp"/>
        <w:numPr>
          <w:ilvl w:val="3"/>
          <w:numId w:val="8"/>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B20CEA" w:rsidRPr="00773C10" w:rsidRDefault="00B20CEA" w:rsidP="00733E59">
      <w:pPr>
        <w:pStyle w:val="Ustp"/>
        <w:numPr>
          <w:ilvl w:val="3"/>
          <w:numId w:val="8"/>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B20CEA" w:rsidRDefault="00B20CEA" w:rsidP="00733E59">
      <w:pPr>
        <w:pStyle w:val="Ustp"/>
        <w:numPr>
          <w:ilvl w:val="3"/>
          <w:numId w:val="8"/>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Pr>
          <w:rFonts w:ascii="Times New Roman" w:hAnsi="Times New Roman"/>
          <w:color w:val="000000" w:themeColor="text1"/>
          <w:sz w:val="20"/>
          <w:szCs w:val="20"/>
        </w:rPr>
        <w:t xml:space="preserve"> </w:t>
      </w:r>
    </w:p>
    <w:p w:rsidR="00B20CEA" w:rsidRPr="00CE2A26" w:rsidRDefault="00B20CEA" w:rsidP="00B20CEA">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300 zł za każdy taki przypadek </w:t>
      </w:r>
      <w:r>
        <w:rPr>
          <w:rFonts w:ascii="Times New Roman" w:hAnsi="Times New Roman"/>
          <w:color w:val="000000" w:themeColor="text1"/>
          <w:sz w:val="20"/>
          <w:szCs w:val="20"/>
        </w:rPr>
        <w:t>,</w:t>
      </w:r>
    </w:p>
    <w:p w:rsidR="00B20CEA" w:rsidRPr="00773C10" w:rsidRDefault="00B20CEA" w:rsidP="00733E5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B20CEA" w:rsidRPr="00773C10"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B20CEA" w:rsidRPr="00773C10"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B20CEA" w:rsidRPr="00F432C7" w:rsidRDefault="00B20CEA" w:rsidP="00733E59">
      <w:pPr>
        <w:pStyle w:val="Ustp"/>
        <w:numPr>
          <w:ilvl w:val="0"/>
          <w:numId w:val="40"/>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B20CEA" w:rsidRPr="0000245B" w:rsidRDefault="00B20CEA" w:rsidP="00B20CEA">
      <w:pPr>
        <w:spacing w:after="120"/>
        <w:jc w:val="both"/>
        <w:rPr>
          <w:b/>
        </w:rPr>
      </w:pPr>
      <w:r>
        <w:rPr>
          <w:b/>
        </w:rPr>
        <w:t xml:space="preserve">§10.   </w:t>
      </w:r>
      <w:r w:rsidRPr="0000245B">
        <w:rPr>
          <w:b/>
        </w:rPr>
        <w:t>ODSTĄPIENIE  OD UMOWY</w:t>
      </w:r>
    </w:p>
    <w:p w:rsidR="00B20CEA" w:rsidRPr="00E43FAB" w:rsidRDefault="00B20CEA" w:rsidP="00733E59">
      <w:pPr>
        <w:pStyle w:val="Akapitzlist"/>
        <w:numPr>
          <w:ilvl w:val="0"/>
          <w:numId w:val="43"/>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B20CEA"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B20CEA" w:rsidRPr="00773C10"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B20CEA" w:rsidRDefault="00B20CEA" w:rsidP="00733E59">
      <w:pPr>
        <w:pStyle w:val="Ustp"/>
        <w:numPr>
          <w:ilvl w:val="0"/>
          <w:numId w:val="42"/>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rsidR="00B20CEA" w:rsidRPr="00FE507B" w:rsidRDefault="00B20CEA" w:rsidP="00733E59">
      <w:pPr>
        <w:pStyle w:val="Ustp"/>
        <w:numPr>
          <w:ilvl w:val="0"/>
          <w:numId w:val="42"/>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5 pkt 1 .</w:t>
      </w:r>
    </w:p>
    <w:p w:rsidR="00B20CEA" w:rsidRPr="00773C10" w:rsidRDefault="00B20CEA" w:rsidP="00733E59">
      <w:pPr>
        <w:pStyle w:val="Ustp"/>
        <w:numPr>
          <w:ilvl w:val="0"/>
          <w:numId w:val="44"/>
        </w:numPr>
        <w:spacing w:line="276" w:lineRule="auto"/>
        <w:ind w:left="709" w:hanging="425"/>
        <w:rPr>
          <w:rFonts w:ascii="Times New Roman" w:hAnsi="Times New Roman"/>
          <w:sz w:val="20"/>
          <w:szCs w:val="20"/>
        </w:rPr>
      </w:pPr>
      <w:bookmarkStart w:id="8"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B20CEA" w:rsidRDefault="00B20CEA" w:rsidP="00733E59">
      <w:pPr>
        <w:pStyle w:val="Ustp"/>
        <w:numPr>
          <w:ilvl w:val="0"/>
          <w:numId w:val="44"/>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B20CEA" w:rsidRDefault="00B20CEA" w:rsidP="00733E59">
      <w:pPr>
        <w:pStyle w:val="Ustp"/>
        <w:numPr>
          <w:ilvl w:val="0"/>
          <w:numId w:val="45"/>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8"/>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B20CEA" w:rsidRDefault="00B20CEA" w:rsidP="00733E59">
      <w:pPr>
        <w:pStyle w:val="Ustp"/>
        <w:numPr>
          <w:ilvl w:val="0"/>
          <w:numId w:val="45"/>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lastRenderedPageBreak/>
        <w:t>zabezpieczenia robót w toku, materiałów  i urządzeń znajdujących się na terenie budowy , w zakresie uzgodnionym z Zamawiającym , na koszt strony z powodu której od umowy odstąpiono ,</w:t>
      </w:r>
    </w:p>
    <w:p w:rsidR="00B20CEA" w:rsidRDefault="00B20CEA" w:rsidP="00733E59">
      <w:pPr>
        <w:pStyle w:val="Ustp"/>
        <w:numPr>
          <w:ilvl w:val="0"/>
          <w:numId w:val="45"/>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B20CEA" w:rsidRPr="00F51167" w:rsidRDefault="00B20CEA" w:rsidP="00733E59">
      <w:pPr>
        <w:pStyle w:val="Ustp"/>
        <w:numPr>
          <w:ilvl w:val="0"/>
          <w:numId w:val="46"/>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B20CEA" w:rsidRDefault="00B20CEA" w:rsidP="00733E59">
      <w:pPr>
        <w:pStyle w:val="Ustp"/>
        <w:numPr>
          <w:ilvl w:val="0"/>
          <w:numId w:val="10"/>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B20CEA" w:rsidRDefault="00B20CEA" w:rsidP="00733E59">
      <w:pPr>
        <w:pStyle w:val="Ustp"/>
        <w:numPr>
          <w:ilvl w:val="0"/>
          <w:numId w:val="10"/>
        </w:numPr>
        <w:spacing w:line="276" w:lineRule="auto"/>
        <w:rPr>
          <w:rFonts w:ascii="Times New Roman" w:hAnsi="Times New Roman"/>
          <w:sz w:val="20"/>
          <w:szCs w:val="20"/>
        </w:rPr>
      </w:pPr>
      <w:r w:rsidRPr="00DC264F">
        <w:rPr>
          <w:rFonts w:ascii="Times New Roman" w:hAnsi="Times New Roman"/>
          <w:sz w:val="20"/>
          <w:szCs w:val="20"/>
        </w:rPr>
        <w:t xml:space="preserve">Dla rozliczenia wykonanych </w:t>
      </w:r>
      <w:r>
        <w:rPr>
          <w:rFonts w:ascii="Times New Roman" w:hAnsi="Times New Roman"/>
          <w:sz w:val="20"/>
          <w:szCs w:val="20"/>
        </w:rPr>
        <w:t>Robót, o których mowa w ust. 5, Strony pomocniczo przyjmą</w:t>
      </w:r>
      <w:r w:rsidRPr="00DC264F">
        <w:rPr>
          <w:rFonts w:ascii="Times New Roman" w:hAnsi="Times New Roman"/>
          <w:sz w:val="20"/>
          <w:szCs w:val="20"/>
        </w:rPr>
        <w:t xml:space="preserve"> Kosztorys ofertowy </w:t>
      </w:r>
      <w:r>
        <w:rPr>
          <w:rFonts w:ascii="Times New Roman" w:hAnsi="Times New Roman"/>
          <w:sz w:val="20"/>
          <w:szCs w:val="20"/>
        </w:rPr>
        <w:t xml:space="preserve">stanowiący </w:t>
      </w:r>
      <w:r w:rsidRPr="00DC264F">
        <w:rPr>
          <w:rFonts w:ascii="Times New Roman" w:hAnsi="Times New Roman"/>
          <w:b/>
          <w:sz w:val="20"/>
          <w:szCs w:val="20"/>
        </w:rPr>
        <w:t xml:space="preserve">Załącznik nr </w:t>
      </w:r>
      <w:r>
        <w:rPr>
          <w:rFonts w:ascii="Times New Roman" w:hAnsi="Times New Roman"/>
          <w:b/>
          <w:sz w:val="20"/>
          <w:szCs w:val="20"/>
        </w:rPr>
        <w:t>2</w:t>
      </w:r>
      <w:r w:rsidRPr="00DC264F">
        <w:rPr>
          <w:rFonts w:ascii="Times New Roman" w:hAnsi="Times New Roman"/>
          <w:b/>
          <w:sz w:val="20"/>
          <w:szCs w:val="20"/>
        </w:rPr>
        <w:t xml:space="preserve"> do Umowy</w:t>
      </w:r>
      <w:r>
        <w:rPr>
          <w:rFonts w:ascii="Times New Roman" w:hAnsi="Times New Roman"/>
          <w:sz w:val="20"/>
          <w:szCs w:val="20"/>
        </w:rPr>
        <w:t>.</w:t>
      </w:r>
    </w:p>
    <w:p w:rsidR="00B20CEA" w:rsidRPr="00431FD9" w:rsidRDefault="00B20CEA" w:rsidP="00733E59">
      <w:pPr>
        <w:pStyle w:val="Ustp"/>
        <w:numPr>
          <w:ilvl w:val="0"/>
          <w:numId w:val="10"/>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publicznym, czego nie można było przewidzieć  w chwili zawarcia  umowy, lub dalsze wykonywanie umowy może zagrozić  istotnemu  interesowi  bezpieczeństwa  państwa lub  bezpieczeństwu  publicznemu, Zamawiający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B20CEA" w:rsidRPr="00773C10" w:rsidRDefault="00B20CEA" w:rsidP="00B20CEA">
      <w:pPr>
        <w:pStyle w:val="Ustp"/>
        <w:tabs>
          <w:tab w:val="clear" w:pos="1080"/>
        </w:tabs>
        <w:spacing w:line="276" w:lineRule="auto"/>
        <w:ind w:left="993" w:firstLine="0"/>
        <w:rPr>
          <w:rFonts w:ascii="Times New Roman" w:hAnsi="Times New Roman"/>
          <w:sz w:val="20"/>
          <w:szCs w:val="20"/>
        </w:rPr>
      </w:pPr>
    </w:p>
    <w:p w:rsidR="00B20CEA" w:rsidRDefault="00B20CEA" w:rsidP="00B20CEA">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B20CEA" w:rsidRDefault="00B20CEA" w:rsidP="00733E59">
      <w:pPr>
        <w:pStyle w:val="Ustp"/>
        <w:numPr>
          <w:ilvl w:val="0"/>
          <w:numId w:val="12"/>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B20CEA" w:rsidRDefault="00B20CEA" w:rsidP="00733E59">
      <w:pPr>
        <w:pStyle w:val="Ustp"/>
        <w:numPr>
          <w:ilvl w:val="0"/>
          <w:numId w:val="11"/>
        </w:numPr>
        <w:spacing w:line="276" w:lineRule="auto"/>
        <w:ind w:left="709" w:hanging="425"/>
        <w:rPr>
          <w:rFonts w:ascii="Times New Roman" w:hAnsi="Times New Roman"/>
          <w:sz w:val="20"/>
          <w:szCs w:val="20"/>
        </w:rPr>
      </w:pPr>
      <w:bookmarkStart w:id="9"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9"/>
    </w:p>
    <w:p w:rsidR="00B20CEA" w:rsidRDefault="00B20CEA" w:rsidP="00733E59">
      <w:pPr>
        <w:pStyle w:val="Ustp"/>
        <w:numPr>
          <w:ilvl w:val="0"/>
          <w:numId w:val="11"/>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Pr>
          <w:rFonts w:ascii="Times New Roman" w:hAnsi="Times New Roman"/>
          <w:sz w:val="20"/>
          <w:szCs w:val="20"/>
        </w:rPr>
        <w:t xml:space="preserve"> i</w:t>
      </w:r>
      <w:r w:rsidRPr="00E279EA">
        <w:rPr>
          <w:rFonts w:ascii="Times New Roman" w:hAnsi="Times New Roman"/>
          <w:sz w:val="20"/>
          <w:szCs w:val="20"/>
        </w:rPr>
        <w:t xml:space="preserve"> urządzenia </w:t>
      </w:r>
      <w:r>
        <w:rPr>
          <w:rFonts w:ascii="Times New Roman" w:hAnsi="Times New Roman"/>
          <w:color w:val="FF0000"/>
          <w:sz w:val="20"/>
          <w:szCs w:val="20"/>
        </w:rPr>
        <w:t xml:space="preserve"> </w:t>
      </w:r>
      <w:r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B20CEA" w:rsidRPr="00E279EA" w:rsidRDefault="00B20CEA" w:rsidP="00733E59">
      <w:pPr>
        <w:pStyle w:val="Ustp"/>
        <w:numPr>
          <w:ilvl w:val="0"/>
          <w:numId w:val="11"/>
        </w:numPr>
        <w:spacing w:line="276" w:lineRule="auto"/>
        <w:ind w:left="709" w:hanging="425"/>
        <w:rPr>
          <w:rFonts w:ascii="Times New Roman" w:hAnsi="Times New Roman"/>
          <w:sz w:val="20"/>
          <w:szCs w:val="20"/>
        </w:rPr>
      </w:pPr>
      <w:r w:rsidRPr="00E279EA">
        <w:rPr>
          <w:rFonts w:ascii="Times New Roman" w:hAnsi="Times New Roman"/>
          <w:sz w:val="20"/>
          <w:szCs w:val="20"/>
        </w:rPr>
        <w:t>Gwarancja Wykonawcy nie ogranicza, nie zawiesza i nie wyłącza gwarancji każdego producenta, udzielonej na poszczególne produkty dostarczone w ramach realizacji Przedmiotu Umowy.</w:t>
      </w:r>
    </w:p>
    <w:p w:rsidR="00B20CEA" w:rsidRDefault="00B20CEA" w:rsidP="00733E5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Wykonawca udziela rękojmi za wady  na poszczególne roboty , jak i na całość  Przedmiotu Umowy .</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lastRenderedPageBreak/>
        <w:t xml:space="preserve">Zamawiający zastrzega sobie prawo dochodzenia roszczeń z tytułu rękojmi za wady zgodnie z przepisami kodeksu cywilnego , niezależnie od uprawnień wynikających z gwarancji jakości .   </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Uprawnienia z tytułu rękojmi  za wady wygasają po upływie 5 lat licząc od dnia podpisania protokołu odbioru końcowego .</w:t>
      </w:r>
    </w:p>
    <w:p w:rsidR="00B20CEA" w:rsidRDefault="00B20CEA" w:rsidP="00733E59">
      <w:pPr>
        <w:pStyle w:val="Ustp"/>
        <w:numPr>
          <w:ilvl w:val="0"/>
          <w:numId w:val="14"/>
        </w:numPr>
        <w:spacing w:line="276" w:lineRule="auto"/>
        <w:ind w:left="709" w:hanging="425"/>
        <w:rPr>
          <w:rFonts w:ascii="Times New Roman" w:hAnsi="Times New Roman"/>
          <w:sz w:val="20"/>
          <w:szCs w:val="20"/>
        </w:rPr>
      </w:pPr>
      <w:bookmarkStart w:id="10" w:name="_Ref431813754"/>
      <w:r>
        <w:rPr>
          <w:rFonts w:ascii="Times New Roman" w:hAnsi="Times New Roman"/>
          <w:sz w:val="20"/>
          <w:szCs w:val="20"/>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10"/>
    </w:p>
    <w:p w:rsidR="00B20CEA" w:rsidRDefault="00B20CEA" w:rsidP="00733E59">
      <w:pPr>
        <w:pStyle w:val="Ustp"/>
        <w:numPr>
          <w:ilvl w:val="0"/>
          <w:numId w:val="14"/>
        </w:numPr>
        <w:tabs>
          <w:tab w:val="left" w:pos="284"/>
        </w:tabs>
        <w:spacing w:line="276" w:lineRule="auto"/>
        <w:ind w:left="709" w:hanging="425"/>
        <w:rPr>
          <w:rFonts w:ascii="Times New Roman" w:hAnsi="Times New Roman"/>
          <w:sz w:val="20"/>
          <w:szCs w:val="20"/>
        </w:rPr>
      </w:pPr>
      <w:bookmarkStart w:id="11"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1"/>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B20CEA" w:rsidRDefault="00B20CEA" w:rsidP="00733E59">
      <w:pPr>
        <w:pStyle w:val="Ustp"/>
        <w:numPr>
          <w:ilvl w:val="0"/>
          <w:numId w:val="14"/>
        </w:numPr>
        <w:spacing w:line="276" w:lineRule="auto"/>
        <w:ind w:left="709" w:hanging="425"/>
        <w:rPr>
          <w:rFonts w:ascii="Times New Roman" w:hAnsi="Times New Roman"/>
          <w:sz w:val="20"/>
          <w:szCs w:val="20"/>
        </w:rPr>
      </w:pPr>
      <w:r>
        <w:rPr>
          <w:rFonts w:ascii="Times New Roman" w:hAnsi="Times New Roman"/>
          <w:sz w:val="20"/>
          <w:szCs w:val="20"/>
        </w:rPr>
        <w:t xml:space="preserve">W przypadku, jeśli Wykonawca nie usunie wad  w terminie, o którym mowa w ust. 11,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B20CEA" w:rsidRPr="00D563C6" w:rsidRDefault="00B20CEA" w:rsidP="00733E59">
      <w:pPr>
        <w:pStyle w:val="Akapitzlist"/>
        <w:numPr>
          <w:ilvl w:val="0"/>
          <w:numId w:val="14"/>
        </w:numPr>
        <w:spacing w:line="276" w:lineRule="auto"/>
        <w:ind w:left="709" w:hanging="425"/>
        <w:rPr>
          <w:sz w:val="20"/>
          <w:szCs w:val="20"/>
        </w:rPr>
      </w:pPr>
      <w:r w:rsidRPr="00AE797C">
        <w:rPr>
          <w:sz w:val="20"/>
          <w:szCs w:val="20"/>
        </w:rPr>
        <w:t>W terminie 30 dni kalendarzowych przed upływem terminu gwarancji jakości</w:t>
      </w:r>
      <w:r>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Pr>
          <w:sz w:val="20"/>
          <w:szCs w:val="20"/>
        </w:rPr>
        <w:t xml:space="preserve"> Zapis ten ma odpowiednie zastosowanie w przypadku rękojmi , jeśli okres rękojmi jest dłuższy niż okres gwarancji . </w:t>
      </w:r>
    </w:p>
    <w:p w:rsidR="00B20CEA" w:rsidRPr="00AE797C" w:rsidRDefault="00B20CEA" w:rsidP="00B20CEA">
      <w:pPr>
        <w:ind w:left="709" w:hanging="425"/>
      </w:pPr>
    </w:p>
    <w:p w:rsidR="00B20CEA" w:rsidRPr="00EB0F70" w:rsidRDefault="00B20CEA" w:rsidP="00733E59">
      <w:pPr>
        <w:pStyle w:val="Akapitzlist"/>
        <w:numPr>
          <w:ilvl w:val="0"/>
          <w:numId w:val="14"/>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Pr>
          <w:sz w:val="20"/>
          <w:szCs w:val="20"/>
        </w:rPr>
        <w:t>w.</w:t>
      </w:r>
    </w:p>
    <w:p w:rsidR="00B20CEA" w:rsidRPr="00AE797C" w:rsidRDefault="00B20CEA" w:rsidP="00B20CEA">
      <w:pPr>
        <w:pStyle w:val="Akapitzlist"/>
        <w:spacing w:line="276" w:lineRule="auto"/>
        <w:ind w:left="1080"/>
        <w:rPr>
          <w:sz w:val="20"/>
          <w:szCs w:val="20"/>
        </w:rPr>
      </w:pPr>
    </w:p>
    <w:p w:rsidR="00B20CEA" w:rsidRPr="00AE797C" w:rsidRDefault="00B20CEA" w:rsidP="00733E59">
      <w:pPr>
        <w:pStyle w:val="Akapitzlist"/>
        <w:numPr>
          <w:ilvl w:val="0"/>
          <w:numId w:val="14"/>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B20CEA" w:rsidRPr="00AE797C" w:rsidRDefault="00B20CEA" w:rsidP="00B20CEA">
      <w:pPr>
        <w:ind w:left="709" w:hanging="425"/>
        <w:jc w:val="both"/>
      </w:pPr>
      <w:r w:rsidRPr="00AE797C">
        <w:t xml:space="preserve">        wymienić go  na nowy.</w:t>
      </w:r>
    </w:p>
    <w:p w:rsidR="00B20CEA" w:rsidRDefault="00B20CEA" w:rsidP="00B20CEA">
      <w:pPr>
        <w:spacing w:after="120"/>
        <w:jc w:val="both"/>
        <w:rPr>
          <w:b/>
        </w:rPr>
      </w:pPr>
    </w:p>
    <w:p w:rsidR="00B20CEA" w:rsidRPr="00773C10" w:rsidRDefault="00B20CEA" w:rsidP="00B20CEA">
      <w:pPr>
        <w:pStyle w:val="Akapitzlist"/>
        <w:spacing w:after="120"/>
        <w:ind w:left="0"/>
        <w:rPr>
          <w:b/>
          <w:sz w:val="20"/>
          <w:szCs w:val="20"/>
        </w:rPr>
      </w:pPr>
      <w:r>
        <w:rPr>
          <w:b/>
          <w:sz w:val="20"/>
          <w:szCs w:val="20"/>
        </w:rPr>
        <w:t xml:space="preserve">§ 12.  </w:t>
      </w:r>
      <w:r w:rsidRPr="00773C10">
        <w:rPr>
          <w:b/>
          <w:sz w:val="20"/>
          <w:szCs w:val="20"/>
        </w:rPr>
        <w:t>ZABEZPIECZENIE NALEŻYTEGO WYKONANIA PRZEDMIOTU UMOWY</w:t>
      </w:r>
    </w:p>
    <w:p w:rsidR="00B20CEA" w:rsidRPr="00773C10" w:rsidRDefault="00B20CEA" w:rsidP="00733E5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Pr>
          <w:rFonts w:ascii="Times New Roman" w:hAnsi="Times New Roman"/>
          <w:sz w:val="20"/>
          <w:szCs w:val="20"/>
        </w:rPr>
        <w:t>5</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zabezpieczenie wniesiono w pieniądzu, Zamawiający przechowuje je na oprocentowanym rachunku bankowym. Zamawiający zwróci zabezpieczenie wniesione w pieniądzu z odsetkami </w:t>
      </w:r>
      <w:r w:rsidRPr="00773C10">
        <w:rPr>
          <w:rFonts w:ascii="Times New Roman" w:hAnsi="Times New Roman"/>
          <w:sz w:val="20"/>
          <w:szCs w:val="20"/>
        </w:rPr>
        <w:lastRenderedPageBreak/>
        <w:t>wynikającymi z umowy rachunku bankowego, na którym było ono przechowywane, pomniejszone o koszt prowadzenia tego rachunku oraz prowizji bankowej za przelew pieniędzy na rachunek bankowy Wykonawcy.</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rsidR="00B20CEA" w:rsidRPr="00773C10" w:rsidRDefault="00B20CEA" w:rsidP="00733E59">
      <w:pPr>
        <w:pStyle w:val="Ustp"/>
        <w:numPr>
          <w:ilvl w:val="0"/>
          <w:numId w:val="12"/>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B20CEA" w:rsidRPr="00773C10" w:rsidRDefault="00B20CEA" w:rsidP="00B20CEA">
      <w:pPr>
        <w:pStyle w:val="Akapitzlist"/>
        <w:spacing w:after="120"/>
        <w:ind w:left="0"/>
        <w:rPr>
          <w:b/>
          <w:sz w:val="20"/>
          <w:szCs w:val="20"/>
        </w:rPr>
      </w:pPr>
      <w:bookmarkStart w:id="12" w:name="_Ref431815317"/>
      <w:r>
        <w:rPr>
          <w:b/>
          <w:sz w:val="20"/>
          <w:szCs w:val="20"/>
        </w:rPr>
        <w:t xml:space="preserve">§ 13.  </w:t>
      </w:r>
      <w:r w:rsidRPr="00773C10">
        <w:rPr>
          <w:b/>
          <w:sz w:val="20"/>
          <w:szCs w:val="20"/>
        </w:rPr>
        <w:t>UBEZPIECZENIA</w:t>
      </w:r>
      <w:bookmarkEnd w:id="12"/>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w:t>
      </w:r>
      <w:r w:rsidR="002A39F7">
        <w:rPr>
          <w:rFonts w:ascii="Times New Roman" w:hAnsi="Times New Roman"/>
          <w:sz w:val="20"/>
          <w:szCs w:val="20"/>
        </w:rPr>
        <w:t xml:space="preserve">w dniu </w:t>
      </w:r>
      <w:r w:rsidR="00B46540">
        <w:rPr>
          <w:rFonts w:ascii="Times New Roman" w:hAnsi="Times New Roman"/>
          <w:sz w:val="20"/>
          <w:szCs w:val="20"/>
        </w:rPr>
        <w:t xml:space="preserve">podpisania umowy </w:t>
      </w:r>
      <w:r w:rsidRPr="00773C10">
        <w:rPr>
          <w:rFonts w:ascii="Times New Roman" w:hAnsi="Times New Roman"/>
          <w:sz w:val="20"/>
          <w:szCs w:val="20"/>
        </w:rPr>
        <w:t xml:space="preserve">kserokopie polis ubezpieczeniowych, o których mowa w ust. 1, wraz z potwierdzeniem zapłaty należnej składki lub rat składki zgodnie z polisą. </w:t>
      </w:r>
    </w:p>
    <w:p w:rsidR="00B20CEA" w:rsidRPr="00773C10" w:rsidRDefault="00B20CEA" w:rsidP="00733E5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B20CEA" w:rsidRPr="00773C10" w:rsidRDefault="00B20CEA" w:rsidP="00733E59">
      <w:pPr>
        <w:pStyle w:val="Ustp"/>
        <w:numPr>
          <w:ilvl w:val="0"/>
          <w:numId w:val="16"/>
        </w:numPr>
        <w:spacing w:line="276" w:lineRule="auto"/>
        <w:ind w:left="284" w:hanging="425"/>
        <w:rPr>
          <w:rFonts w:ascii="Times New Roman" w:hAnsi="Times New Roman"/>
          <w:sz w:val="20"/>
          <w:szCs w:val="20"/>
        </w:rPr>
      </w:pPr>
      <w:r w:rsidRPr="00773C10">
        <w:rPr>
          <w:rFonts w:ascii="Times New Roman" w:hAnsi="Times New Roman"/>
          <w:sz w:val="20"/>
          <w:szCs w:val="20"/>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B20CEA" w:rsidRPr="00773C10" w:rsidRDefault="00B20CEA" w:rsidP="00733E59">
      <w:pPr>
        <w:pStyle w:val="Ustp"/>
        <w:numPr>
          <w:ilvl w:val="0"/>
          <w:numId w:val="16"/>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B20CEA" w:rsidRPr="00E018D1" w:rsidRDefault="00B20CEA" w:rsidP="00B20CEA">
      <w:pPr>
        <w:spacing w:after="120"/>
        <w:jc w:val="both"/>
        <w:rPr>
          <w:b/>
        </w:rPr>
      </w:pPr>
      <w:r w:rsidRPr="00E018D1">
        <w:rPr>
          <w:b/>
        </w:rPr>
        <w:t>§ 1</w:t>
      </w:r>
      <w:r>
        <w:rPr>
          <w:b/>
        </w:rPr>
        <w:t xml:space="preserve">4.  </w:t>
      </w:r>
      <w:r w:rsidRPr="00E018D1">
        <w:rPr>
          <w:b/>
        </w:rPr>
        <w:t>OSOBY ODPOWIEDZIALNE ZA REALIZACJĘ UMOWY I DORĘCZENIA</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B20CEA" w:rsidRDefault="00B20CEA" w:rsidP="00733E59">
      <w:pPr>
        <w:pStyle w:val="Ustp"/>
        <w:numPr>
          <w:ilvl w:val="0"/>
          <w:numId w:val="17"/>
        </w:numPr>
        <w:spacing w:line="276" w:lineRule="auto"/>
        <w:ind w:left="709" w:hanging="425"/>
        <w:rPr>
          <w:rFonts w:ascii="Times New Roman" w:hAnsi="Times New Roman"/>
          <w:sz w:val="20"/>
          <w:szCs w:val="20"/>
        </w:rPr>
      </w:pPr>
      <w:bookmarkStart w:id="13" w:name="_Ref431841719"/>
      <w:r w:rsidRPr="00773C10">
        <w:rPr>
          <w:rFonts w:ascii="Times New Roman" w:hAnsi="Times New Roman"/>
          <w:sz w:val="20"/>
          <w:szCs w:val="20"/>
        </w:rPr>
        <w:lastRenderedPageBreak/>
        <w:t xml:space="preserve">Wykonawca informuje, że funkcję kierownika </w:t>
      </w:r>
      <w:r>
        <w:rPr>
          <w:rFonts w:ascii="Times New Roman" w:hAnsi="Times New Roman"/>
          <w:sz w:val="20"/>
          <w:szCs w:val="20"/>
        </w:rPr>
        <w:t xml:space="preserve">robót </w:t>
      </w:r>
      <w:r w:rsidRPr="00773C10">
        <w:rPr>
          <w:rFonts w:ascii="Times New Roman" w:hAnsi="Times New Roman"/>
          <w:sz w:val="20"/>
          <w:szCs w:val="20"/>
        </w:rPr>
        <w:t xml:space="preserve"> będzie pełnił _________, posiadający uprawnienia budowlane nr _________. Osoba ta jest uprawniona do podpisywania w imieniu Wykonawcy protokołów odbiorowych.</w:t>
      </w:r>
      <w:bookmarkEnd w:id="13"/>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Os</w:t>
      </w:r>
      <w:r>
        <w:rPr>
          <w:rFonts w:ascii="Times New Roman" w:hAnsi="Times New Roman"/>
          <w:sz w:val="20"/>
          <w:szCs w:val="20"/>
        </w:rPr>
        <w:t>oby, o których mowa w ust. 1 - 2</w:t>
      </w:r>
      <w:r w:rsidRPr="00773C10">
        <w:rPr>
          <w:rFonts w:ascii="Times New Roman" w:hAnsi="Times New Roman"/>
          <w:sz w:val="20"/>
          <w:szCs w:val="20"/>
        </w:rPr>
        <w:t xml:space="preserve"> będą działać w granicach umocowania określonego w ustawie z dnia 7 lipca 1994 r. – Prawo budowlane (t.j. Dz. U. z 201</w:t>
      </w:r>
      <w:r>
        <w:rPr>
          <w:rFonts w:ascii="Times New Roman" w:hAnsi="Times New Roman"/>
          <w:sz w:val="20"/>
          <w:szCs w:val="20"/>
        </w:rPr>
        <w:t>8</w:t>
      </w:r>
      <w:r w:rsidRPr="00773C10">
        <w:rPr>
          <w:rFonts w:ascii="Times New Roman" w:hAnsi="Times New Roman"/>
          <w:sz w:val="20"/>
          <w:szCs w:val="20"/>
        </w:rPr>
        <w:t xml:space="preserve"> r. poz. 12</w:t>
      </w:r>
      <w:r>
        <w:rPr>
          <w:rFonts w:ascii="Times New Roman" w:hAnsi="Times New Roman"/>
          <w:sz w:val="20"/>
          <w:szCs w:val="20"/>
        </w:rPr>
        <w:t>02</w:t>
      </w:r>
      <w:r w:rsidRPr="00773C10">
        <w:rPr>
          <w:rFonts w:ascii="Times New Roman" w:hAnsi="Times New Roman"/>
          <w:sz w:val="20"/>
          <w:szCs w:val="20"/>
        </w:rPr>
        <w:t>).</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B20CEA" w:rsidRDefault="00B20CEA" w:rsidP="00733E5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B20CEA" w:rsidRPr="008F1B59" w:rsidRDefault="00B20CEA" w:rsidP="00733E5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B20CEA" w:rsidRPr="00773C10" w:rsidRDefault="00B20CEA" w:rsidP="00733E59">
      <w:pPr>
        <w:pStyle w:val="Ustp"/>
        <w:numPr>
          <w:ilvl w:val="0"/>
          <w:numId w:val="17"/>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B20CEA" w:rsidRDefault="00B20CEA" w:rsidP="00733E59">
      <w:pPr>
        <w:pStyle w:val="Ustp"/>
        <w:numPr>
          <w:ilvl w:val="0"/>
          <w:numId w:val="19"/>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B20CEA" w:rsidRPr="008F1B59" w:rsidRDefault="00B20CEA" w:rsidP="00733E59">
      <w:pPr>
        <w:pStyle w:val="Ustp"/>
        <w:numPr>
          <w:ilvl w:val="0"/>
          <w:numId w:val="19"/>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B20CEA" w:rsidRPr="00773C10" w:rsidRDefault="00B20CEA" w:rsidP="00152A55">
      <w:pPr>
        <w:pStyle w:val="Ustp"/>
        <w:numPr>
          <w:ilvl w:val="0"/>
          <w:numId w:val="17"/>
        </w:numPr>
        <w:spacing w:line="276" w:lineRule="auto"/>
        <w:ind w:left="993"/>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B20CEA" w:rsidRPr="00773C10" w:rsidRDefault="00B20CEA" w:rsidP="00733E59">
      <w:pPr>
        <w:pStyle w:val="Ustp"/>
        <w:numPr>
          <w:ilvl w:val="0"/>
          <w:numId w:val="17"/>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rsidR="00B20CEA" w:rsidRPr="00773C10" w:rsidRDefault="00B20CEA" w:rsidP="00B20CEA">
      <w:pPr>
        <w:pStyle w:val="Akapitzlist"/>
        <w:spacing w:after="120"/>
        <w:ind w:left="0"/>
        <w:rPr>
          <w:b/>
          <w:sz w:val="20"/>
          <w:szCs w:val="20"/>
        </w:rPr>
      </w:pPr>
      <w:r>
        <w:rPr>
          <w:b/>
          <w:sz w:val="20"/>
          <w:szCs w:val="20"/>
        </w:rPr>
        <w:t xml:space="preserve">§ 15.   </w:t>
      </w:r>
      <w:r w:rsidRPr="00773C10">
        <w:rPr>
          <w:b/>
          <w:sz w:val="20"/>
          <w:szCs w:val="20"/>
        </w:rPr>
        <w:t>ZMIANY UMOWY</w:t>
      </w:r>
    </w:p>
    <w:p w:rsidR="00B20CEA" w:rsidRDefault="00B20CEA" w:rsidP="00B20CEA">
      <w:pPr>
        <w:pStyle w:val="Ustp"/>
        <w:tabs>
          <w:tab w:val="clear" w:pos="1080"/>
        </w:tabs>
        <w:spacing w:line="276" w:lineRule="auto"/>
        <w:ind w:left="426" w:firstLine="0"/>
        <w:rPr>
          <w:rFonts w:ascii="Times New Roman" w:hAnsi="Times New Roman"/>
          <w:sz w:val="20"/>
          <w:szCs w:val="20"/>
        </w:rPr>
      </w:pPr>
    </w:p>
    <w:p w:rsidR="00152A55" w:rsidRPr="00152A55" w:rsidRDefault="00B20CEA" w:rsidP="00152A55">
      <w:pPr>
        <w:pStyle w:val="Ustp"/>
        <w:numPr>
          <w:ilvl w:val="0"/>
          <w:numId w:val="5"/>
        </w:numPr>
        <w:spacing w:line="276" w:lineRule="auto"/>
        <w:ind w:left="426" w:hanging="425"/>
        <w:rPr>
          <w:rFonts w:ascii="Times New Roman" w:hAnsi="Times New Roman"/>
          <w:sz w:val="20"/>
          <w:szCs w:val="20"/>
        </w:rPr>
      </w:pPr>
      <w:r w:rsidRPr="00EF16B4">
        <w:rPr>
          <w:rFonts w:ascii="Times New Roman" w:hAnsi="Times New Roman"/>
          <w:spacing w:val="-2"/>
          <w:sz w:val="20"/>
          <w:szCs w:val="20"/>
        </w:rPr>
        <w:t>Oprócz przypadków , o których mowa w art.144 ust.1 pkt 2-6 Pzp Zamawiający przewiduje możliwość zmiany  postanowień umowy w stosunku do treści oferty, na podstawie której  dokonano  wyboru  Wykonawcy na podstawie art.144 ust 1 pkt 1 Pzp , w następujących przypadkach:</w:t>
      </w:r>
      <w:r w:rsidR="00152A55" w:rsidRPr="00152A55">
        <w:rPr>
          <w:rFonts w:ascii="Times New Roman" w:hAnsi="Times New Roman"/>
          <w:sz w:val="22"/>
          <w:szCs w:val="22"/>
        </w:rPr>
        <w:t xml:space="preserve"> </w:t>
      </w:r>
    </w:p>
    <w:p w:rsidR="00152A55" w:rsidRPr="00773ABE" w:rsidRDefault="00152A55" w:rsidP="00152A55">
      <w:pPr>
        <w:pStyle w:val="Ustp"/>
        <w:numPr>
          <w:ilvl w:val="2"/>
          <w:numId w:val="7"/>
        </w:numPr>
        <w:spacing w:after="0" w:line="276" w:lineRule="auto"/>
        <w:jc w:val="left"/>
        <w:rPr>
          <w:rFonts w:ascii="Times New Roman" w:hAnsi="Times New Roman"/>
          <w:sz w:val="20"/>
          <w:szCs w:val="20"/>
        </w:rPr>
      </w:pPr>
      <w:r w:rsidRPr="0071212A">
        <w:rPr>
          <w:rFonts w:ascii="Times New Roman" w:hAnsi="Times New Roman"/>
          <w:sz w:val="20"/>
          <w:szCs w:val="20"/>
        </w:rPr>
        <w:t xml:space="preserve">Zmiana terminu wykonania przedmiotu Umowy o czas opóźnienia realizacji przedmiotu umowy, jeśli takie opóźnienie wystąpi i będzie miało wpływ na wykonanie przedmiotu umowy </w:t>
      </w:r>
      <w:r w:rsidR="00F4627B">
        <w:rPr>
          <w:rFonts w:ascii="Times New Roman" w:hAnsi="Times New Roman"/>
          <w:sz w:val="20"/>
          <w:szCs w:val="20"/>
        </w:rPr>
        <w:t>i</w:t>
      </w:r>
      <w:r w:rsidRPr="0071212A">
        <w:rPr>
          <w:rFonts w:ascii="Times New Roman" w:hAnsi="Times New Roman"/>
          <w:sz w:val="20"/>
          <w:szCs w:val="20"/>
        </w:rPr>
        <w:t xml:space="preserve"> spowodowane</w:t>
      </w:r>
      <w:r w:rsidRPr="00773ABE">
        <w:rPr>
          <w:rFonts w:ascii="Times New Roman" w:hAnsi="Times New Roman"/>
          <w:sz w:val="20"/>
          <w:szCs w:val="20"/>
        </w:rPr>
        <w:t xml:space="preserve">  </w:t>
      </w:r>
      <w:r w:rsidR="00412B8D">
        <w:rPr>
          <w:rFonts w:ascii="Times New Roman" w:hAnsi="Times New Roman"/>
          <w:sz w:val="20"/>
          <w:szCs w:val="20"/>
        </w:rPr>
        <w:t>będzie :</w:t>
      </w:r>
      <w:r w:rsidRPr="00773ABE">
        <w:rPr>
          <w:rFonts w:ascii="Times New Roman" w:hAnsi="Times New Roman"/>
          <w:sz w:val="20"/>
          <w:szCs w:val="20"/>
        </w:rPr>
        <w:t xml:space="preserve">  </w:t>
      </w:r>
    </w:p>
    <w:p w:rsidR="00152A55" w:rsidRPr="009A249A" w:rsidRDefault="00152A55" w:rsidP="00152A5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warunkami atmosferycznymi uniemożliwiającymi prowadzenie robót budowlanych , przeprowadzanie prób i sprawdzeń, dokonywanie odbiorów, a w szczególności:  temperatury powietrza poniżej 0 </w:t>
      </w:r>
      <w:r w:rsidRPr="009A249A">
        <w:rPr>
          <w:rFonts w:ascii="Times New Roman" w:hAnsi="Times New Roman" w:cs="Times New Roman"/>
          <w:color w:val="auto"/>
          <w:sz w:val="20"/>
          <w:szCs w:val="20"/>
          <w:vertAlign w:val="superscript"/>
        </w:rPr>
        <w:t>o</w:t>
      </w:r>
      <w:r w:rsidRPr="009A249A">
        <w:rPr>
          <w:rFonts w:ascii="Times New Roman" w:hAnsi="Times New Roman" w:cs="Times New Roman"/>
          <w:color w:val="auto"/>
          <w:sz w:val="20"/>
          <w:szCs w:val="20"/>
        </w:rPr>
        <w:t xml:space="preserve"> C, wiatru  uniemożliwiającego  pracę maszyn budowlanych, gwałtowne opady deszczu (oberwanie chmury), śniegu, gradobicie, burze z wyładowaniami atmosferycznymi, </w:t>
      </w:r>
    </w:p>
    <w:p w:rsidR="00152A55" w:rsidRPr="009A249A" w:rsidRDefault="00152A55" w:rsidP="00152A5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warunkami geologicznymi, archeologicznymi, niewypałami , niewybuchami ,</w:t>
      </w:r>
    </w:p>
    <w:p w:rsidR="00152A55" w:rsidRPr="009A249A" w:rsidRDefault="00152A55" w:rsidP="00152A5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klęskami żywiołowymi ,</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odmiennymi  od przyjętych w dokumentacji projektowej warunkami  geologiczn</w:t>
      </w:r>
      <w:r w:rsidR="008D2B85" w:rsidRPr="009A249A">
        <w:rPr>
          <w:rFonts w:ascii="Times New Roman" w:hAnsi="Times New Roman" w:cs="Times New Roman"/>
          <w:color w:val="auto"/>
          <w:sz w:val="20"/>
          <w:szCs w:val="20"/>
        </w:rPr>
        <w:t xml:space="preserve">ymi </w:t>
      </w:r>
      <w:r w:rsidRPr="009A249A">
        <w:rPr>
          <w:rFonts w:ascii="Times New Roman" w:hAnsi="Times New Roman" w:cs="Times New Roman"/>
          <w:color w:val="auto"/>
          <w:sz w:val="20"/>
          <w:szCs w:val="20"/>
        </w:rPr>
        <w:t xml:space="preserve"> (kategorie gruntu, kurzawka, głazy narzutowe , warunki gruntowe itp.</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lastRenderedPageBreak/>
        <w:t xml:space="preserve"> odmiennymi  od przyjętych w dokumentacji projektowej warunkami  terenowymi , w szczególności istnieniem  podziemnych sieci, instalacji, urządzeń lub niezinwentaryzowanych obiektów budowlanych (bunkry, fundamenty itp.), </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koniecznością  wykonanie robót dodatkowych lub uzupełniających wpływających na termin wykonania zamówienia podstawowego. </w:t>
      </w:r>
    </w:p>
    <w:p w:rsidR="00152A55" w:rsidRPr="009A249A" w:rsidRDefault="00152A55" w:rsidP="008D2B85">
      <w:pPr>
        <w:pStyle w:val="Default"/>
        <w:numPr>
          <w:ilvl w:val="3"/>
          <w:numId w:val="7"/>
        </w:numPr>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okolicznościami  leżącymi  po stronie Zamawiającego, w szczególności: </w:t>
      </w:r>
    </w:p>
    <w:p w:rsidR="00152A55" w:rsidRPr="009A249A" w:rsidRDefault="008D2B85" w:rsidP="008D2B85">
      <w:pPr>
        <w:pStyle w:val="Default"/>
        <w:ind w:left="360"/>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nieterminowe przekazanie terenu budowy przez Zamawiającego; </w:t>
      </w:r>
    </w:p>
    <w:p w:rsidR="00152A55" w:rsidRPr="009A249A" w:rsidRDefault="008D2B85" w:rsidP="008D2B85">
      <w:pPr>
        <w:pStyle w:val="Default"/>
        <w:ind w:left="360"/>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konieczność usunięcia błędów lub wprowadzenia zmian w dokumentacji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projektowej; </w:t>
      </w:r>
    </w:p>
    <w:p w:rsidR="00152A55" w:rsidRPr="009A249A" w:rsidRDefault="00152A55" w:rsidP="00152A55">
      <w:pPr>
        <w:pStyle w:val="Default"/>
        <w:ind w:left="675"/>
        <w:jc w:val="both"/>
        <w:rPr>
          <w:rFonts w:ascii="Times New Roman" w:hAnsi="Times New Roman" w:cs="Times New Roman"/>
          <w:color w:val="auto"/>
          <w:sz w:val="20"/>
          <w:szCs w:val="20"/>
        </w:rPr>
      </w:pPr>
      <w:r w:rsidRPr="009A249A">
        <w:rPr>
          <w:rFonts w:ascii="Times New Roman" w:hAnsi="Times New Roman" w:cs="Times New Roman"/>
          <w:b/>
          <w:color w:val="auto"/>
          <w:sz w:val="20"/>
          <w:szCs w:val="20"/>
        </w:rPr>
        <w:t xml:space="preserve">     </w:t>
      </w:r>
      <w:r w:rsidR="008D2B85" w:rsidRPr="009A249A">
        <w:rPr>
          <w:rFonts w:ascii="Times New Roman" w:hAnsi="Times New Roman" w:cs="Times New Roman"/>
          <w:b/>
          <w:color w:val="auto"/>
          <w:sz w:val="20"/>
          <w:szCs w:val="20"/>
        </w:rPr>
        <w:t xml:space="preserve">   h) </w:t>
      </w:r>
      <w:r w:rsidRPr="009A249A">
        <w:rPr>
          <w:rFonts w:ascii="Times New Roman" w:hAnsi="Times New Roman" w:cs="Times New Roman"/>
          <w:b/>
          <w:color w:val="auto"/>
          <w:sz w:val="20"/>
          <w:szCs w:val="20"/>
        </w:rPr>
        <w:t xml:space="preserve"> </w:t>
      </w:r>
      <w:r w:rsidRPr="009A249A">
        <w:rPr>
          <w:rFonts w:ascii="Times New Roman" w:hAnsi="Times New Roman" w:cs="Times New Roman"/>
          <w:color w:val="auto"/>
          <w:sz w:val="20"/>
          <w:szCs w:val="20"/>
        </w:rPr>
        <w:t xml:space="preserve"> działaniem  organów administracji, w szczególności: </w:t>
      </w:r>
    </w:p>
    <w:p w:rsidR="00152A55" w:rsidRPr="009A249A" w:rsidRDefault="008D2B85" w:rsidP="008D2B85">
      <w:pPr>
        <w:pStyle w:val="Default"/>
        <w:ind w:left="1418"/>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przekroczenie</w:t>
      </w:r>
      <w:r w:rsidR="00557880" w:rsidRPr="009A249A">
        <w:rPr>
          <w:rFonts w:ascii="Times New Roman" w:hAnsi="Times New Roman" w:cs="Times New Roman"/>
          <w:color w:val="auto"/>
          <w:sz w:val="20"/>
          <w:szCs w:val="20"/>
        </w:rPr>
        <w:t xml:space="preserve">m </w:t>
      </w:r>
      <w:r w:rsidR="00152A55" w:rsidRPr="009A249A">
        <w:rPr>
          <w:rFonts w:ascii="Times New Roman" w:hAnsi="Times New Roman" w:cs="Times New Roman"/>
          <w:color w:val="auto"/>
          <w:sz w:val="20"/>
          <w:szCs w:val="20"/>
        </w:rPr>
        <w:t xml:space="preserve">zakreślonych przez prawo terminów wydawania przez organy </w:t>
      </w:r>
      <w:r w:rsidRPr="009A249A">
        <w:rPr>
          <w:rFonts w:ascii="Times New Roman" w:hAnsi="Times New Roman" w:cs="Times New Roman"/>
          <w:color w:val="auto"/>
          <w:sz w:val="20"/>
          <w:szCs w:val="20"/>
        </w:rPr>
        <w:t xml:space="preserve">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administracji decyzji, zezwoleń, uzgodnień itp.</w:t>
      </w:r>
      <w:r w:rsidR="000B3F2D" w:rsidRPr="009A249A">
        <w:rPr>
          <w:rFonts w:ascii="Times New Roman" w:hAnsi="Times New Roman" w:cs="Times New Roman"/>
          <w:color w:val="auto"/>
          <w:sz w:val="20"/>
          <w:szCs w:val="20"/>
        </w:rPr>
        <w:t>,</w:t>
      </w:r>
      <w:r w:rsidR="00152A55" w:rsidRPr="009A249A">
        <w:rPr>
          <w:rFonts w:ascii="Times New Roman" w:hAnsi="Times New Roman" w:cs="Times New Roman"/>
          <w:color w:val="auto"/>
          <w:sz w:val="20"/>
          <w:szCs w:val="20"/>
        </w:rPr>
        <w:t xml:space="preserve"> </w:t>
      </w:r>
      <w:r w:rsidR="000B3F2D" w:rsidRPr="009A249A">
        <w:rPr>
          <w:rFonts w:ascii="Times New Roman" w:hAnsi="Times New Roman" w:cs="Times New Roman"/>
          <w:color w:val="auto"/>
          <w:sz w:val="20"/>
          <w:szCs w:val="20"/>
        </w:rPr>
        <w:t xml:space="preserve"> </w:t>
      </w:r>
    </w:p>
    <w:p w:rsidR="00152A55" w:rsidRPr="009A249A" w:rsidRDefault="000B3F2D" w:rsidP="00152A55">
      <w:pPr>
        <w:pStyle w:val="Default"/>
        <w:ind w:left="993"/>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i)  </w:t>
      </w:r>
      <w:r w:rsidR="00152A55" w:rsidRPr="009A249A">
        <w:rPr>
          <w:rFonts w:ascii="Times New Roman" w:hAnsi="Times New Roman" w:cs="Times New Roman"/>
          <w:color w:val="auto"/>
          <w:sz w:val="20"/>
          <w:szCs w:val="20"/>
        </w:rPr>
        <w:t xml:space="preserve"> innymi  przyczyn</w:t>
      </w:r>
      <w:r w:rsidRPr="009A249A">
        <w:rPr>
          <w:rFonts w:ascii="Times New Roman" w:hAnsi="Times New Roman" w:cs="Times New Roman"/>
          <w:color w:val="auto"/>
          <w:sz w:val="20"/>
          <w:szCs w:val="20"/>
        </w:rPr>
        <w:t xml:space="preserve">ami </w:t>
      </w:r>
      <w:r w:rsidR="00152A55" w:rsidRPr="009A249A">
        <w:rPr>
          <w:rFonts w:ascii="Times New Roman" w:hAnsi="Times New Roman" w:cs="Times New Roman"/>
          <w:color w:val="auto"/>
          <w:sz w:val="20"/>
          <w:szCs w:val="20"/>
        </w:rPr>
        <w:t xml:space="preserve"> zewnętrzn</w:t>
      </w:r>
      <w:r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niezależn</w:t>
      </w:r>
      <w:r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od Zamawiającego oraz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Wykonawcy skutkując</w:t>
      </w:r>
      <w:r w:rsidR="00557880"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niemożliwością prowadzenia prac, w szczególności: </w:t>
      </w:r>
    </w:p>
    <w:p w:rsidR="000B3F2D"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brak możliwości dojazdu oraz transportu materiałów na teren budowy </w:t>
      </w:r>
      <w:r w:rsidRPr="009A249A">
        <w:rPr>
          <w:rFonts w:ascii="Times New Roman" w:hAnsi="Times New Roman" w:cs="Times New Roman"/>
          <w:color w:val="auto"/>
          <w:sz w:val="20"/>
          <w:szCs w:val="20"/>
        </w:rPr>
        <w:t xml:space="preserve">   </w:t>
      </w:r>
    </w:p>
    <w:p w:rsidR="00152A55"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w:t>
      </w:r>
      <w:r w:rsidR="00152A55" w:rsidRPr="009A249A">
        <w:rPr>
          <w:rFonts w:ascii="Times New Roman" w:hAnsi="Times New Roman" w:cs="Times New Roman"/>
          <w:color w:val="auto"/>
          <w:sz w:val="20"/>
          <w:szCs w:val="20"/>
        </w:rPr>
        <w:t xml:space="preserve">spowodowany awariami, remontami lub przebudowami dróg dojazdowych, </w:t>
      </w:r>
    </w:p>
    <w:p w:rsidR="00152A55" w:rsidRPr="009A249A" w:rsidRDefault="000B3F2D" w:rsidP="00152A55">
      <w:pPr>
        <w:pStyle w:val="Default"/>
        <w:ind w:left="993"/>
        <w:jc w:val="both"/>
        <w:rPr>
          <w:rFonts w:ascii="Times New Roman" w:hAnsi="Times New Roman" w:cs="Times New Roman"/>
          <w:color w:val="auto"/>
          <w:sz w:val="20"/>
          <w:szCs w:val="20"/>
        </w:rPr>
      </w:pPr>
      <w:r w:rsidRPr="009A249A">
        <w:rPr>
          <w:rFonts w:ascii="Times New Roman" w:hAnsi="Times New Roman" w:cs="Times New Roman"/>
          <w:b/>
          <w:color w:val="auto"/>
          <w:sz w:val="20"/>
          <w:szCs w:val="20"/>
        </w:rPr>
        <w:t xml:space="preserve">    j) </w:t>
      </w:r>
      <w:r w:rsidR="00152A55" w:rsidRPr="009A249A">
        <w:rPr>
          <w:rFonts w:ascii="Times New Roman" w:hAnsi="Times New Roman" w:cs="Times New Roman"/>
          <w:color w:val="auto"/>
          <w:sz w:val="20"/>
          <w:szCs w:val="20"/>
        </w:rPr>
        <w:t xml:space="preserve"> zmianami  technologiczne, spowodowan</w:t>
      </w:r>
      <w:r w:rsidR="00557880" w:rsidRPr="009A249A">
        <w:rPr>
          <w:rFonts w:ascii="Times New Roman" w:hAnsi="Times New Roman" w:cs="Times New Roman"/>
          <w:color w:val="auto"/>
          <w:sz w:val="20"/>
          <w:szCs w:val="20"/>
        </w:rPr>
        <w:t xml:space="preserve">ymi </w:t>
      </w:r>
      <w:r w:rsidR="00152A55" w:rsidRPr="009A249A">
        <w:rPr>
          <w:rFonts w:ascii="Times New Roman" w:hAnsi="Times New Roman" w:cs="Times New Roman"/>
          <w:color w:val="auto"/>
          <w:sz w:val="20"/>
          <w:szCs w:val="20"/>
        </w:rPr>
        <w:t xml:space="preserve"> w szczególności: </w:t>
      </w:r>
    </w:p>
    <w:p w:rsidR="00152A55"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koniecznością zrealizowania przedmiotu umowy przy zastosowaniu innych rozwiązań </w:t>
      </w:r>
      <w:r w:rsidRPr="009A249A">
        <w:rPr>
          <w:rFonts w:ascii="Times New Roman" w:hAnsi="Times New Roman" w:cs="Times New Roman"/>
          <w:color w:val="auto"/>
          <w:sz w:val="20"/>
          <w:szCs w:val="20"/>
        </w:rPr>
        <w:t xml:space="preserve">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technicznych/ technologicznych niż wskazane w dokumentacji projektowej w sytuacji,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gdyby zastosowanie przewidzianych rozwiązań groziło niewykonaniem lub wadliwym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wykonaniem przedmiotu umowy </w:t>
      </w:r>
      <w:r w:rsidRPr="009A249A">
        <w:rPr>
          <w:rFonts w:ascii="Times New Roman" w:hAnsi="Times New Roman" w:cs="Times New Roman"/>
          <w:color w:val="auto"/>
          <w:sz w:val="20"/>
          <w:szCs w:val="20"/>
        </w:rPr>
        <w:t>,</w:t>
      </w:r>
      <w:r w:rsidR="00152A55" w:rsidRPr="009A249A">
        <w:rPr>
          <w:rFonts w:ascii="Times New Roman" w:hAnsi="Times New Roman" w:cs="Times New Roman"/>
          <w:color w:val="auto"/>
          <w:sz w:val="20"/>
          <w:szCs w:val="20"/>
        </w:rPr>
        <w:t xml:space="preserve"> </w:t>
      </w:r>
    </w:p>
    <w:p w:rsidR="00152A55" w:rsidRPr="009A249A" w:rsidRDefault="000B3F2D"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odmiennymi  od przyjętych w dokumentacji projektowej warunkami  geologicznymi  </w:t>
      </w:r>
      <w:r w:rsidRPr="009A249A">
        <w:rPr>
          <w:rFonts w:ascii="Times New Roman" w:hAnsi="Times New Roman" w:cs="Times New Roman"/>
          <w:color w:val="auto"/>
          <w:sz w:val="20"/>
          <w:szCs w:val="20"/>
        </w:rPr>
        <w:t xml:space="preserve">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(kategorie gruntu, kurzawka itp.), skutkujące niemożliwością zrealizowania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przedmiotu umowy przy dotychczasowych założeniach technologicznych, odmienne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od przyjętych w dokumentacji projektowej warunki terenowe, w szczególności </w:t>
      </w:r>
      <w:r w:rsidR="00773ABE" w:rsidRPr="009A249A">
        <w:rPr>
          <w:rFonts w:ascii="Times New Roman" w:hAnsi="Times New Roman" w:cs="Times New Roman"/>
          <w:color w:val="auto"/>
          <w:sz w:val="20"/>
          <w:szCs w:val="20"/>
        </w:rPr>
        <w:t xml:space="preserve">   </w:t>
      </w:r>
      <w:r w:rsidR="00773ABE"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istnienie podziemnych urządzeń, instalacji lub obiektów infrastrukturalnych, </w:t>
      </w:r>
    </w:p>
    <w:p w:rsidR="00152A55" w:rsidRPr="009A249A" w:rsidRDefault="00773ABE" w:rsidP="00152A55">
      <w:pPr>
        <w:pStyle w:val="Default"/>
        <w:ind w:left="1134"/>
        <w:jc w:val="both"/>
        <w:rPr>
          <w:rFonts w:ascii="Times New Roman" w:hAnsi="Times New Roman" w:cs="Times New Roman"/>
          <w:color w:val="auto"/>
          <w:sz w:val="20"/>
          <w:szCs w:val="20"/>
        </w:rPr>
      </w:pPr>
      <w:r w:rsidRPr="009A249A">
        <w:rPr>
          <w:rFonts w:ascii="Times New Roman" w:hAnsi="Times New Roman" w:cs="Times New Roman"/>
          <w:color w:val="auto"/>
          <w:sz w:val="20"/>
          <w:szCs w:val="20"/>
        </w:rPr>
        <w:t xml:space="preserve"> - </w:t>
      </w:r>
      <w:r w:rsidR="00152A55" w:rsidRPr="009A249A">
        <w:rPr>
          <w:rFonts w:ascii="Times New Roman" w:hAnsi="Times New Roman" w:cs="Times New Roman"/>
          <w:color w:val="auto"/>
          <w:sz w:val="20"/>
          <w:szCs w:val="20"/>
        </w:rPr>
        <w:t xml:space="preserve"> koniecznością  zrealizowania projektu przy zastosowaniu innych rozwiązań </w:t>
      </w:r>
      <w:r w:rsidRPr="009A249A">
        <w:rPr>
          <w:rFonts w:ascii="Times New Roman" w:hAnsi="Times New Roman" w:cs="Times New Roman"/>
          <w:color w:val="auto"/>
          <w:sz w:val="20"/>
          <w:szCs w:val="20"/>
        </w:rPr>
        <w:br/>
        <w:t xml:space="preserve">     </w:t>
      </w:r>
      <w:r w:rsidR="00152A55" w:rsidRPr="009A249A">
        <w:rPr>
          <w:rFonts w:ascii="Times New Roman" w:hAnsi="Times New Roman" w:cs="Times New Roman"/>
          <w:color w:val="auto"/>
          <w:sz w:val="20"/>
          <w:szCs w:val="20"/>
        </w:rPr>
        <w:t xml:space="preserve">technicznych lub materiałowych ze względu na zmiany obowiązującego prawa, </w:t>
      </w:r>
    </w:p>
    <w:p w:rsidR="004A737F" w:rsidRPr="009A249A" w:rsidRDefault="004A737F" w:rsidP="004A737F">
      <w:pPr>
        <w:pStyle w:val="Ustp"/>
        <w:tabs>
          <w:tab w:val="clear" w:pos="1080"/>
        </w:tabs>
        <w:spacing w:line="276" w:lineRule="auto"/>
        <w:rPr>
          <w:rFonts w:ascii="Times New Roman" w:hAnsi="Times New Roman"/>
          <w:spacing w:val="-2"/>
          <w:sz w:val="20"/>
          <w:szCs w:val="20"/>
        </w:rPr>
      </w:pPr>
    </w:p>
    <w:p w:rsidR="004A737F" w:rsidRPr="00773ABE" w:rsidRDefault="004A737F" w:rsidP="004A737F">
      <w:pPr>
        <w:pStyle w:val="Ustp"/>
        <w:tabs>
          <w:tab w:val="clear" w:pos="1080"/>
        </w:tabs>
        <w:spacing w:line="276" w:lineRule="auto"/>
        <w:rPr>
          <w:rFonts w:ascii="Times New Roman" w:hAnsi="Times New Roman"/>
          <w:sz w:val="20"/>
          <w:szCs w:val="20"/>
        </w:rPr>
      </w:pPr>
    </w:p>
    <w:p w:rsidR="00B20CEA" w:rsidRDefault="00B20CEA" w:rsidP="00773ABE">
      <w:pPr>
        <w:pStyle w:val="Ustp"/>
        <w:numPr>
          <w:ilvl w:val="1"/>
          <w:numId w:val="7"/>
        </w:numPr>
        <w:spacing w:after="0" w:line="276" w:lineRule="auto"/>
        <w:rPr>
          <w:rFonts w:ascii="Times New Roman" w:hAnsi="Times New Roman"/>
          <w:sz w:val="20"/>
          <w:szCs w:val="20"/>
        </w:rPr>
      </w:pPr>
      <w:r w:rsidRPr="00773ABE">
        <w:rPr>
          <w:rFonts w:ascii="Times New Roman" w:hAnsi="Times New Roman"/>
          <w:sz w:val="20"/>
          <w:szCs w:val="20"/>
        </w:rPr>
        <w:t>Zmiana terminu wykonania przedmiotu umowy w przypadkach wskazanych w pkt 1 następuje tylko i</w:t>
      </w:r>
      <w:r w:rsidRPr="0011433B">
        <w:rPr>
          <w:rFonts w:ascii="Times New Roman" w:hAnsi="Times New Roman"/>
          <w:sz w:val="20"/>
          <w:szCs w:val="20"/>
        </w:rPr>
        <w:t xml:space="preserve"> wyłącznie o okres uwzględniający faktyczną niemożność terminowego wykonania przedmiotu umowy</w:t>
      </w:r>
      <w:r w:rsidR="00113325">
        <w:rPr>
          <w:rFonts w:ascii="Times New Roman" w:hAnsi="Times New Roman"/>
          <w:sz w:val="20"/>
          <w:szCs w:val="20"/>
        </w:rPr>
        <w:t>.</w:t>
      </w:r>
      <w:r w:rsidRPr="0011433B">
        <w:rPr>
          <w:rFonts w:ascii="Times New Roman" w:hAnsi="Times New Roman"/>
          <w:sz w:val="20"/>
          <w:szCs w:val="20"/>
        </w:rPr>
        <w:t xml:space="preserve"> Wykonawca ma obowiązek powiadomić Zamawiającego o zagrożeniu terminu wykonania przedmiotu umowy najpóźniej na 5 dni roboczych od wystąpienia którejkolwiek z przyczyn wskazanych w pkt1 wnosząc o zmianę  terminu wykonania przedmiotu umowy</w:t>
      </w:r>
    </w:p>
    <w:p w:rsidR="00B20CEA" w:rsidRPr="0011433B" w:rsidRDefault="00B20CEA" w:rsidP="002A39F7">
      <w:pPr>
        <w:pStyle w:val="Ustp"/>
        <w:numPr>
          <w:ilvl w:val="1"/>
          <w:numId w:val="7"/>
        </w:numPr>
        <w:spacing w:after="0" w:line="276" w:lineRule="auto"/>
        <w:rPr>
          <w:rFonts w:ascii="Times New Roman" w:hAnsi="Times New Roman"/>
          <w:sz w:val="20"/>
          <w:szCs w:val="20"/>
        </w:rPr>
      </w:pPr>
      <w:r w:rsidRPr="0011433B">
        <w:rPr>
          <w:rFonts w:ascii="Times New Roman" w:hAnsi="Times New Roman"/>
          <w:sz w:val="20"/>
          <w:szCs w:val="20"/>
        </w:rPr>
        <w:t>Roboty dodatkowe nie objęte  umową tzn. nie przewidziane w dokumentacji technicznej, a których wykonanie jest niezbędne do zrealizowania przedmiotu w sytuacji o której mowa w  art.144 ust.1 pkt 2 Pzp i  na warunkach tam przewidzianych wyceniane będą w oparciu o:</w:t>
      </w:r>
    </w:p>
    <w:p w:rsidR="00B20CEA" w:rsidRDefault="00B20CEA" w:rsidP="00733E59">
      <w:pPr>
        <w:pStyle w:val="Ustp"/>
        <w:numPr>
          <w:ilvl w:val="0"/>
          <w:numId w:val="50"/>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kosztorys ofertowy stanowiący </w:t>
      </w:r>
      <w:r w:rsidRPr="00E61CC4">
        <w:rPr>
          <w:rFonts w:ascii="Times New Roman" w:hAnsi="Times New Roman"/>
          <w:b/>
          <w:sz w:val="20"/>
          <w:szCs w:val="20"/>
        </w:rPr>
        <w:t xml:space="preserve">załącznik nr 2 do Umowy </w:t>
      </w:r>
      <w:r w:rsidRPr="00E61CC4">
        <w:rPr>
          <w:rFonts w:ascii="Times New Roman" w:hAnsi="Times New Roman"/>
          <w:sz w:val="20"/>
          <w:szCs w:val="20"/>
        </w:rPr>
        <w:t>w zakresie stawek  robocizny, kosztów  ogólnych, kosztów zakupu i zysku;</w:t>
      </w:r>
    </w:p>
    <w:p w:rsidR="00B20CEA" w:rsidRPr="00E61CC4" w:rsidRDefault="00B20CEA" w:rsidP="00733E59">
      <w:pPr>
        <w:pStyle w:val="Ustp"/>
        <w:numPr>
          <w:ilvl w:val="0"/>
          <w:numId w:val="50"/>
        </w:numPr>
        <w:spacing w:after="0" w:line="276" w:lineRule="auto"/>
        <w:ind w:left="709" w:hanging="283"/>
        <w:rPr>
          <w:rFonts w:ascii="Times New Roman" w:hAnsi="Times New Roman"/>
          <w:sz w:val="20"/>
          <w:szCs w:val="20"/>
        </w:rPr>
      </w:pPr>
      <w:r w:rsidRPr="00E61CC4">
        <w:rPr>
          <w:rFonts w:ascii="Times New Roman" w:hAnsi="Times New Roman"/>
          <w:sz w:val="20"/>
          <w:szCs w:val="20"/>
        </w:rPr>
        <w:t xml:space="preserve"> ceny  materiałów i ceny sprzętu zostaną  przyjęte z cen obowiązujących na rynku,  dla   materiałów będą  ceny  przyjmowane z miesiąca w którym  były zakupione, dla sprzętu  będą  przyjmowane ceny z miesiąca  w którym sprzęt  był używany.</w:t>
      </w:r>
    </w:p>
    <w:p w:rsidR="00B20CEA" w:rsidRDefault="00B20CEA" w:rsidP="00B20CEA">
      <w:pPr>
        <w:tabs>
          <w:tab w:val="num" w:pos="567"/>
        </w:tabs>
        <w:spacing w:after="120"/>
        <w:rPr>
          <w:b/>
        </w:rPr>
      </w:pPr>
    </w:p>
    <w:p w:rsidR="00D9120F" w:rsidRDefault="00D9120F" w:rsidP="00B20CEA">
      <w:pPr>
        <w:tabs>
          <w:tab w:val="num" w:pos="567"/>
        </w:tabs>
        <w:spacing w:after="120"/>
        <w:rPr>
          <w:b/>
        </w:rPr>
      </w:pPr>
    </w:p>
    <w:p w:rsidR="00D9120F" w:rsidRDefault="00D9120F" w:rsidP="00B20CEA">
      <w:pPr>
        <w:tabs>
          <w:tab w:val="num" w:pos="567"/>
        </w:tabs>
        <w:spacing w:after="120"/>
        <w:rPr>
          <w:b/>
        </w:rPr>
      </w:pPr>
    </w:p>
    <w:p w:rsidR="00B20CEA" w:rsidRPr="00A34AB9" w:rsidRDefault="00B20CEA" w:rsidP="00B20CEA">
      <w:pPr>
        <w:tabs>
          <w:tab w:val="num" w:pos="567"/>
        </w:tabs>
        <w:spacing w:after="120"/>
        <w:rPr>
          <w:b/>
        </w:rPr>
      </w:pPr>
      <w:r w:rsidRPr="00A34AB9">
        <w:rPr>
          <w:b/>
        </w:rPr>
        <w:t>§ 16</w:t>
      </w:r>
      <w:r>
        <w:rPr>
          <w:b/>
        </w:rPr>
        <w:t xml:space="preserve">. </w:t>
      </w:r>
      <w:r w:rsidRPr="00A34AB9">
        <w:rPr>
          <w:b/>
        </w:rPr>
        <w:t xml:space="preserve"> O</w:t>
      </w:r>
      <w:r>
        <w:rPr>
          <w:b/>
        </w:rPr>
        <w:t>CHRONA INFORMACJI</w:t>
      </w:r>
      <w:r w:rsidRPr="00A34AB9">
        <w:rPr>
          <w:b/>
        </w:rPr>
        <w:t xml:space="preserve"> </w:t>
      </w:r>
    </w:p>
    <w:p w:rsidR="00B20CEA" w:rsidRPr="00ED1149" w:rsidRDefault="00B20CEA" w:rsidP="00733E59">
      <w:pPr>
        <w:pStyle w:val="Akapitzlist"/>
        <w:numPr>
          <w:ilvl w:val="0"/>
          <w:numId w:val="47"/>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rsidR="00B20CEA" w:rsidRDefault="00B20CEA" w:rsidP="00733E59">
      <w:pPr>
        <w:pStyle w:val="Akapitzlist"/>
        <w:numPr>
          <w:ilvl w:val="0"/>
          <w:numId w:val="47"/>
        </w:numPr>
        <w:spacing w:after="120" w:line="276" w:lineRule="auto"/>
        <w:ind w:left="709" w:hanging="426"/>
        <w:contextualSpacing w:val="0"/>
        <w:jc w:val="left"/>
        <w:rPr>
          <w:sz w:val="20"/>
          <w:szCs w:val="20"/>
        </w:rPr>
      </w:pPr>
      <w:r w:rsidRPr="00ED1149">
        <w:rPr>
          <w:sz w:val="20"/>
          <w:szCs w:val="20"/>
        </w:rPr>
        <w:lastRenderedPageBreak/>
        <w:t xml:space="preserve">Uzyskane przez Wykonawcę w związku z wykonywaniem umowy informacje nie mogą  być wykorzystywane do innego celu niż do realizacji umowy . </w:t>
      </w:r>
    </w:p>
    <w:p w:rsidR="00B20CEA" w:rsidRPr="00ED1149" w:rsidRDefault="00B20CEA" w:rsidP="00733E59">
      <w:pPr>
        <w:pStyle w:val="Akapitzlist"/>
        <w:numPr>
          <w:ilvl w:val="0"/>
          <w:numId w:val="47"/>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B20CEA" w:rsidRPr="00A34AB9" w:rsidRDefault="00B20CEA" w:rsidP="00733E59">
      <w:pPr>
        <w:pStyle w:val="Akapitzlist"/>
        <w:numPr>
          <w:ilvl w:val="4"/>
          <w:numId w:val="6"/>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rsidR="00B20CEA" w:rsidRDefault="00B20CEA" w:rsidP="00733E59">
      <w:pPr>
        <w:pStyle w:val="Akapitzlist"/>
        <w:numPr>
          <w:ilvl w:val="4"/>
          <w:numId w:val="6"/>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B20CEA" w:rsidRDefault="00B20CEA" w:rsidP="00733E59">
      <w:pPr>
        <w:pStyle w:val="Akapitzlist"/>
        <w:numPr>
          <w:ilvl w:val="4"/>
          <w:numId w:val="6"/>
        </w:numPr>
        <w:spacing w:after="120" w:line="276" w:lineRule="auto"/>
        <w:ind w:left="993" w:hanging="426"/>
        <w:contextualSpacing w:val="0"/>
        <w:jc w:val="left"/>
        <w:rPr>
          <w:sz w:val="20"/>
          <w:szCs w:val="20"/>
        </w:rPr>
      </w:pPr>
      <w:r>
        <w:rPr>
          <w:sz w:val="20"/>
          <w:szCs w:val="20"/>
        </w:rPr>
        <w:t>podlegają ujawnieniu na mocy przepisów prawa .</w:t>
      </w:r>
    </w:p>
    <w:p w:rsidR="00B20CEA" w:rsidRPr="003B3E86" w:rsidRDefault="00B20CEA" w:rsidP="00733E59">
      <w:pPr>
        <w:pStyle w:val="Akapitzlist"/>
        <w:numPr>
          <w:ilvl w:val="0"/>
          <w:numId w:val="20"/>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B20CEA" w:rsidRPr="003B3E86" w:rsidRDefault="00B20CEA" w:rsidP="00733E59">
      <w:pPr>
        <w:pStyle w:val="Akapitzlist"/>
        <w:numPr>
          <w:ilvl w:val="0"/>
          <w:numId w:val="20"/>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B20CEA" w:rsidRDefault="00B20CEA" w:rsidP="00B20CEA">
      <w:pPr>
        <w:tabs>
          <w:tab w:val="num" w:pos="567"/>
        </w:tabs>
        <w:spacing w:after="120"/>
        <w:rPr>
          <w:b/>
        </w:rPr>
      </w:pPr>
    </w:p>
    <w:p w:rsidR="00B20CEA" w:rsidRPr="00D00FB2" w:rsidRDefault="00B20CEA" w:rsidP="00B20CEA">
      <w:pPr>
        <w:tabs>
          <w:tab w:val="num" w:pos="567"/>
        </w:tabs>
        <w:spacing w:after="120"/>
        <w:rPr>
          <w:b/>
        </w:rPr>
      </w:pPr>
      <w:r>
        <w:rPr>
          <w:b/>
        </w:rPr>
        <w:t xml:space="preserve">§ 17.  </w:t>
      </w:r>
      <w:r w:rsidRPr="00D00FB2">
        <w:rPr>
          <w:b/>
        </w:rPr>
        <w:t>POSTANOWIENIA KOŃCOWE</w:t>
      </w:r>
      <w:r>
        <w:rPr>
          <w:b/>
        </w:rPr>
        <w:br/>
      </w:r>
    </w:p>
    <w:p w:rsidR="00B20CEA" w:rsidRDefault="00B20CEA" w:rsidP="00733E59">
      <w:pPr>
        <w:pStyle w:val="Ustp"/>
        <w:numPr>
          <w:ilvl w:val="0"/>
          <w:numId w:val="21"/>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B20CEA" w:rsidRDefault="00B20CEA" w:rsidP="00733E59">
      <w:pPr>
        <w:pStyle w:val="Ustp"/>
        <w:numPr>
          <w:ilvl w:val="0"/>
          <w:numId w:val="21"/>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Pr>
          <w:rFonts w:ascii="Times New Roman" w:hAnsi="Times New Roman"/>
          <w:sz w:val="20"/>
          <w:szCs w:val="20"/>
        </w:rPr>
        <w:t>PZP</w:t>
      </w:r>
      <w:r w:rsidRPr="003B3E86">
        <w:rPr>
          <w:rFonts w:ascii="Times New Roman" w:hAnsi="Times New Roman"/>
          <w:sz w:val="20"/>
          <w:szCs w:val="20"/>
        </w:rPr>
        <w:t>, wraz z aktami wykonawczymi</w:t>
      </w:r>
      <w:r>
        <w:rPr>
          <w:rFonts w:ascii="Times New Roman" w:hAnsi="Times New Roman"/>
          <w:sz w:val="20"/>
          <w:szCs w:val="20"/>
        </w:rPr>
        <w:t xml:space="preserve"> oraz Kodek cywilny</w:t>
      </w:r>
    </w:p>
    <w:p w:rsidR="00B20CEA" w:rsidRPr="003B3E86" w:rsidRDefault="00B20CEA" w:rsidP="00733E59">
      <w:pPr>
        <w:pStyle w:val="Ustp"/>
        <w:numPr>
          <w:ilvl w:val="0"/>
          <w:numId w:val="21"/>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rsidR="00B20CEA" w:rsidRPr="00773C10" w:rsidRDefault="00B20CEA" w:rsidP="00733E59">
      <w:pPr>
        <w:pStyle w:val="Ustp"/>
        <w:numPr>
          <w:ilvl w:val="0"/>
          <w:numId w:val="9"/>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rsidR="00B20CEA" w:rsidRDefault="00B20CEA" w:rsidP="00733E59">
      <w:pPr>
        <w:pStyle w:val="Ustp"/>
        <w:numPr>
          <w:ilvl w:val="0"/>
          <w:numId w:val="9"/>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B20CEA" w:rsidRPr="003B3E86" w:rsidRDefault="00B20CEA" w:rsidP="00733E59">
      <w:pPr>
        <w:pStyle w:val="Ustp"/>
        <w:numPr>
          <w:ilvl w:val="0"/>
          <w:numId w:val="9"/>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B20CEA" w:rsidRPr="00773C10" w:rsidRDefault="00B20CEA" w:rsidP="00733E59">
      <w:pPr>
        <w:pStyle w:val="Ustp"/>
        <w:numPr>
          <w:ilvl w:val="2"/>
          <w:numId w:val="9"/>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 xml:space="preserve">Załącznik nr 1 </w:t>
      </w:r>
      <w:r>
        <w:rPr>
          <w:rFonts w:ascii="Times New Roman" w:hAnsi="Times New Roman"/>
          <w:sz w:val="20"/>
          <w:szCs w:val="20"/>
        </w:rPr>
        <w:t>– Oferta Wykonawcy</w:t>
      </w:r>
    </w:p>
    <w:p w:rsidR="00B20CEA" w:rsidRPr="006671BC" w:rsidRDefault="00B20CEA" w:rsidP="00733E59">
      <w:pPr>
        <w:pStyle w:val="Ustp"/>
        <w:numPr>
          <w:ilvl w:val="2"/>
          <w:numId w:val="9"/>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2 – </w:t>
      </w:r>
      <w:r>
        <w:rPr>
          <w:rFonts w:ascii="Times New Roman" w:hAnsi="Times New Roman"/>
          <w:sz w:val="20"/>
          <w:szCs w:val="20"/>
        </w:rPr>
        <w:t>Kosztorys ofertowy</w:t>
      </w:r>
      <w:r w:rsidRPr="00773C10">
        <w:rPr>
          <w:rFonts w:ascii="Times New Roman" w:hAnsi="Times New Roman"/>
          <w:sz w:val="20"/>
          <w:szCs w:val="20"/>
        </w:rPr>
        <w:t>,</w:t>
      </w:r>
    </w:p>
    <w:p w:rsidR="00B20CEA" w:rsidRPr="00CE1B8C" w:rsidRDefault="00B20CEA" w:rsidP="00733E59">
      <w:pPr>
        <w:pStyle w:val="Ustp"/>
        <w:numPr>
          <w:ilvl w:val="2"/>
          <w:numId w:val="9"/>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Załącznik nr 3 –</w:t>
      </w:r>
      <w:r w:rsidRPr="00773C10">
        <w:rPr>
          <w:rFonts w:ascii="Times New Roman" w:hAnsi="Times New Roman"/>
          <w:sz w:val="20"/>
          <w:szCs w:val="20"/>
        </w:rPr>
        <w:t>– Dowód wniesienia zabezpieczenia należytego wykonania Umowy</w:t>
      </w:r>
      <w:r>
        <w:rPr>
          <w:rFonts w:ascii="Times New Roman" w:hAnsi="Times New Roman"/>
          <w:sz w:val="20"/>
          <w:szCs w:val="20"/>
        </w:rPr>
        <w:t xml:space="preserve"> ,</w:t>
      </w:r>
    </w:p>
    <w:p w:rsidR="00B20CEA" w:rsidRPr="00773C10" w:rsidRDefault="00B20CEA" w:rsidP="00733E59">
      <w:pPr>
        <w:pStyle w:val="Ustp"/>
        <w:numPr>
          <w:ilvl w:val="2"/>
          <w:numId w:val="9"/>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Pr>
          <w:rFonts w:ascii="Times New Roman" w:hAnsi="Times New Roman"/>
          <w:sz w:val="20"/>
          <w:szCs w:val="20"/>
        </w:rPr>
        <w:t>4</w:t>
      </w:r>
      <w:r w:rsidRPr="00773C10">
        <w:rPr>
          <w:rFonts w:ascii="Times New Roman" w:hAnsi="Times New Roman"/>
          <w:sz w:val="20"/>
          <w:szCs w:val="20"/>
        </w:rPr>
        <w:t xml:space="preserve"> – Kserokopia aktualnej polisy OC wraz z dowodem opłacenia należnych składek</w:t>
      </w:r>
    </w:p>
    <w:p w:rsidR="00B20CEA" w:rsidRPr="00773C10" w:rsidRDefault="00B20CEA" w:rsidP="00B20CEA">
      <w:pPr>
        <w:pStyle w:val="Ustp"/>
        <w:tabs>
          <w:tab w:val="clear" w:pos="1080"/>
        </w:tabs>
        <w:spacing w:line="276" w:lineRule="auto"/>
        <w:ind w:left="567" w:firstLine="0"/>
        <w:rPr>
          <w:rFonts w:ascii="Times New Roman" w:hAnsi="Times New Roman"/>
          <w:sz w:val="20"/>
          <w:szCs w:val="20"/>
        </w:rPr>
      </w:pPr>
    </w:p>
    <w:p w:rsidR="00B20CEA" w:rsidRPr="00773C10" w:rsidRDefault="00B20CEA" w:rsidP="00B20CEA">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B20CEA" w:rsidRDefault="00B20CEA" w:rsidP="00B20CEA">
      <w:pPr>
        <w:pStyle w:val="Akapitzlist"/>
        <w:tabs>
          <w:tab w:val="left" w:pos="709"/>
        </w:tabs>
        <w:spacing w:after="120"/>
        <w:ind w:left="0"/>
        <w:rPr>
          <w:b/>
          <w:sz w:val="20"/>
          <w:szCs w:val="20"/>
        </w:rPr>
      </w:pPr>
    </w:p>
    <w:p w:rsidR="00B20CEA" w:rsidRPr="00773C10" w:rsidRDefault="00B20CEA" w:rsidP="00B20CEA">
      <w:pPr>
        <w:pStyle w:val="Akapitzlist"/>
        <w:tabs>
          <w:tab w:val="left" w:pos="709"/>
        </w:tabs>
        <w:spacing w:after="120"/>
        <w:ind w:left="0"/>
        <w:rPr>
          <w:b/>
          <w:sz w:val="20"/>
          <w:szCs w:val="20"/>
        </w:rPr>
      </w:pPr>
      <w:r>
        <w:rPr>
          <w:b/>
          <w:sz w:val="20"/>
          <w:szCs w:val="20"/>
        </w:rPr>
        <w:t>--------------------------                                                                            --------------------------</w:t>
      </w:r>
    </w:p>
    <w:p w:rsidR="00B20CEA" w:rsidRDefault="00B20CEA" w:rsidP="00B20CEA">
      <w:pPr>
        <w:spacing w:after="120"/>
      </w:pPr>
    </w:p>
    <w:p w:rsidR="00B20CEA" w:rsidRPr="00773C10" w:rsidRDefault="00B20CEA" w:rsidP="00B20CEA">
      <w:pPr>
        <w:spacing w:after="120"/>
      </w:pPr>
      <w:r>
        <w:t xml:space="preserve">                                     </w:t>
      </w:r>
    </w:p>
    <w:p w:rsidR="00B20CEA" w:rsidRPr="0003169A" w:rsidRDefault="00B20CEA" w:rsidP="00B20CEA"/>
    <w:p w:rsidR="00B20CEA" w:rsidRPr="00527C26" w:rsidRDefault="00B20CEA" w:rsidP="00B20CEA">
      <w:pPr>
        <w:spacing w:line="276" w:lineRule="auto"/>
        <w:ind w:right="-29"/>
        <w:jc w:val="center"/>
        <w:rPr>
          <w:b/>
          <w:sz w:val="22"/>
          <w:szCs w:val="22"/>
        </w:rPr>
      </w:pPr>
      <w:r>
        <w:rPr>
          <w:b/>
          <w:sz w:val="22"/>
          <w:szCs w:val="22"/>
        </w:rPr>
        <w:t xml:space="preserve"> </w:t>
      </w:r>
    </w:p>
    <w:p w:rsidR="00B20CEA" w:rsidRPr="00527C26" w:rsidRDefault="00B20CEA" w:rsidP="00B20CEA">
      <w:pPr>
        <w:spacing w:line="276" w:lineRule="auto"/>
        <w:ind w:right="-29"/>
        <w:jc w:val="center"/>
        <w:rPr>
          <w:b/>
          <w:sz w:val="22"/>
          <w:szCs w:val="22"/>
        </w:rPr>
      </w:pPr>
      <w:r>
        <w:rPr>
          <w:b/>
          <w:sz w:val="22"/>
          <w:szCs w:val="22"/>
        </w:rPr>
        <w:t xml:space="preserve"> </w:t>
      </w: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D5" w:rsidRDefault="007E2AD5">
      <w:r>
        <w:separator/>
      </w:r>
    </w:p>
  </w:endnote>
  <w:endnote w:type="continuationSeparator" w:id="0">
    <w:p w:rsidR="007E2AD5" w:rsidRDefault="007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CF1B0D">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CF1B0D" w:rsidRPr="00646D52">
            <w:rPr>
              <w:i/>
              <w:sz w:val="18"/>
              <w:szCs w:val="18"/>
            </w:rPr>
            <w:fldChar w:fldCharType="begin"/>
          </w:r>
          <w:r w:rsidRPr="00646D52">
            <w:rPr>
              <w:i/>
              <w:sz w:val="18"/>
              <w:szCs w:val="18"/>
            </w:rPr>
            <w:instrText xml:space="preserve"> PAGE </w:instrText>
          </w:r>
          <w:r w:rsidR="00CF1B0D" w:rsidRPr="00646D52">
            <w:rPr>
              <w:i/>
              <w:sz w:val="18"/>
              <w:szCs w:val="18"/>
            </w:rPr>
            <w:fldChar w:fldCharType="separate"/>
          </w:r>
          <w:r w:rsidR="00F4627B">
            <w:rPr>
              <w:i/>
              <w:noProof/>
              <w:sz w:val="18"/>
              <w:szCs w:val="18"/>
            </w:rPr>
            <w:t>14</w:t>
          </w:r>
          <w:r w:rsidR="00CF1B0D" w:rsidRPr="00646D52">
            <w:rPr>
              <w:i/>
              <w:sz w:val="18"/>
              <w:szCs w:val="18"/>
            </w:rPr>
            <w:fldChar w:fldCharType="end"/>
          </w:r>
          <w:r w:rsidRPr="00646D52">
            <w:rPr>
              <w:i/>
              <w:sz w:val="18"/>
              <w:szCs w:val="18"/>
            </w:rPr>
            <w:t xml:space="preserve"> z </w:t>
          </w:r>
          <w:r w:rsidR="00CF1B0D" w:rsidRPr="00646D52">
            <w:rPr>
              <w:i/>
              <w:sz w:val="18"/>
              <w:szCs w:val="18"/>
            </w:rPr>
            <w:fldChar w:fldCharType="begin"/>
          </w:r>
          <w:r w:rsidRPr="00646D52">
            <w:rPr>
              <w:i/>
              <w:sz w:val="18"/>
              <w:szCs w:val="18"/>
            </w:rPr>
            <w:instrText xml:space="preserve"> NUMPAGES </w:instrText>
          </w:r>
          <w:r w:rsidR="00CF1B0D" w:rsidRPr="00646D52">
            <w:rPr>
              <w:i/>
              <w:sz w:val="18"/>
              <w:szCs w:val="18"/>
            </w:rPr>
            <w:fldChar w:fldCharType="separate"/>
          </w:r>
          <w:r w:rsidR="00F4627B">
            <w:rPr>
              <w:i/>
              <w:noProof/>
              <w:sz w:val="18"/>
              <w:szCs w:val="18"/>
            </w:rPr>
            <w:t>16</w:t>
          </w:r>
          <w:r w:rsidR="00CF1B0D"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D5" w:rsidRDefault="007E2AD5">
      <w:r>
        <w:separator/>
      </w:r>
    </w:p>
  </w:footnote>
  <w:footnote w:type="continuationSeparator" w:id="0">
    <w:p w:rsidR="007E2AD5" w:rsidRDefault="007E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rsidR="005D3C1A" w:rsidRDefault="005D3C1A" w:rsidP="000D6E59">
    <w:pPr>
      <w:pStyle w:val="Nagwek"/>
      <w:ind w:hanging="1418"/>
    </w:pP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6CF6801"/>
    <w:multiLevelType w:val="hybridMultilevel"/>
    <w:tmpl w:val="EF46E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2"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30C43"/>
    <w:multiLevelType w:val="multilevel"/>
    <w:tmpl w:val="1B2018D2"/>
    <w:lvl w:ilvl="0">
      <w:start w:val="15"/>
      <w:numFmt w:val="decimal"/>
      <w:lvlText w:val="%1"/>
      <w:lvlJc w:val="left"/>
      <w:pPr>
        <w:ind w:left="780" w:hanging="780"/>
      </w:pPr>
      <w:rPr>
        <w:rFonts w:hint="default"/>
      </w:rPr>
    </w:lvl>
    <w:lvl w:ilvl="1">
      <w:start w:val="4"/>
      <w:numFmt w:val="decimal"/>
      <w:lvlText w:val="%1.%2"/>
      <w:lvlJc w:val="left"/>
      <w:pPr>
        <w:ind w:left="827" w:hanging="780"/>
      </w:pPr>
      <w:rPr>
        <w:rFonts w:hint="default"/>
      </w:rPr>
    </w:lvl>
    <w:lvl w:ilvl="2">
      <w:start w:val="1"/>
      <w:numFmt w:val="decimal"/>
      <w:lvlText w:val="%1.%2.%3"/>
      <w:lvlJc w:val="left"/>
      <w:pPr>
        <w:ind w:left="874" w:hanging="780"/>
      </w:pPr>
      <w:rPr>
        <w:rFonts w:hint="default"/>
      </w:rPr>
    </w:lvl>
    <w:lvl w:ilvl="3">
      <w:start w:val="3"/>
      <w:numFmt w:val="decimal"/>
      <w:lvlText w:val="%1.%2.%3.%4"/>
      <w:lvlJc w:val="left"/>
      <w:pPr>
        <w:ind w:left="1348" w:hanging="7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16" w15:restartNumberingAfterBreak="0">
    <w:nsid w:val="33FA479F"/>
    <w:multiLevelType w:val="hybridMultilevel"/>
    <w:tmpl w:val="8A521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62AD8"/>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28"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9"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1093"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4"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45"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7"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42"/>
  </w:num>
  <w:num w:numId="2">
    <w:abstractNumId w:val="39"/>
  </w:num>
  <w:num w:numId="3">
    <w:abstractNumId w:val="21"/>
  </w:num>
  <w:num w:numId="4">
    <w:abstractNumId w:val="31"/>
  </w:num>
  <w:num w:numId="5">
    <w:abstractNumId w:val="1"/>
  </w:num>
  <w:num w:numId="6">
    <w:abstractNumId w:val="2"/>
  </w:num>
  <w:num w:numId="7">
    <w:abstractNumId w:val="21"/>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8">
    <w:abstractNumId w:val="20"/>
  </w:num>
  <w:num w:numId="9">
    <w:abstractNumId w:val="22"/>
  </w:num>
  <w:num w:numId="10">
    <w:abstractNumId w:val="52"/>
  </w:num>
  <w:num w:numId="11">
    <w:abstractNumId w:val="28"/>
  </w:num>
  <w:num w:numId="12">
    <w:abstractNumId w:val="43"/>
  </w:num>
  <w:num w:numId="13">
    <w:abstractNumId w:val="24"/>
  </w:num>
  <w:num w:numId="14">
    <w:abstractNumId w:val="14"/>
  </w:num>
  <w:num w:numId="15">
    <w:abstractNumId w:val="26"/>
  </w:num>
  <w:num w:numId="16">
    <w:abstractNumId w:val="53"/>
  </w:num>
  <w:num w:numId="17">
    <w:abstractNumId w:val="10"/>
  </w:num>
  <w:num w:numId="18">
    <w:abstractNumId w:val="18"/>
  </w:num>
  <w:num w:numId="19">
    <w:abstractNumId w:val="4"/>
  </w:num>
  <w:num w:numId="20">
    <w:abstractNumId w:val="19"/>
  </w:num>
  <w:num w:numId="21">
    <w:abstractNumId w:val="8"/>
  </w:num>
  <w:num w:numId="22">
    <w:abstractNumId w:val="30"/>
  </w:num>
  <w:num w:numId="23">
    <w:abstractNumId w:val="5"/>
  </w:num>
  <w:num w:numId="24">
    <w:abstractNumId w:val="51"/>
  </w:num>
  <w:num w:numId="25">
    <w:abstractNumId w:val="34"/>
  </w:num>
  <w:num w:numId="26">
    <w:abstractNumId w:val="11"/>
  </w:num>
  <w:num w:numId="27">
    <w:abstractNumId w:val="36"/>
  </w:num>
  <w:num w:numId="28">
    <w:abstractNumId w:val="41"/>
  </w:num>
  <w:num w:numId="29">
    <w:abstractNumId w:val="45"/>
  </w:num>
  <w:num w:numId="30">
    <w:abstractNumId w:val="40"/>
  </w:num>
  <w:num w:numId="31">
    <w:abstractNumId w:val="6"/>
  </w:num>
  <w:num w:numId="32">
    <w:abstractNumId w:val="32"/>
  </w:num>
  <w:num w:numId="33">
    <w:abstractNumId w:val="44"/>
  </w:num>
  <w:num w:numId="34">
    <w:abstractNumId w:val="50"/>
  </w:num>
  <w:num w:numId="35">
    <w:abstractNumId w:val="9"/>
  </w:num>
  <w:num w:numId="36">
    <w:abstractNumId w:val="12"/>
  </w:num>
  <w:num w:numId="37">
    <w:abstractNumId w:val="23"/>
  </w:num>
  <w:num w:numId="38">
    <w:abstractNumId w:val="48"/>
  </w:num>
  <w:num w:numId="39">
    <w:abstractNumId w:val="47"/>
  </w:num>
  <w:num w:numId="40">
    <w:abstractNumId w:val="29"/>
  </w:num>
  <w:num w:numId="41">
    <w:abstractNumId w:val="37"/>
  </w:num>
  <w:num w:numId="42">
    <w:abstractNumId w:val="49"/>
  </w:num>
  <w:num w:numId="43">
    <w:abstractNumId w:val="13"/>
  </w:num>
  <w:num w:numId="44">
    <w:abstractNumId w:val="17"/>
  </w:num>
  <w:num w:numId="45">
    <w:abstractNumId w:val="38"/>
  </w:num>
  <w:num w:numId="46">
    <w:abstractNumId w:val="35"/>
  </w:num>
  <w:num w:numId="47">
    <w:abstractNumId w:val="25"/>
  </w:num>
  <w:num w:numId="48">
    <w:abstractNumId w:val="46"/>
  </w:num>
  <w:num w:numId="49">
    <w:abstractNumId w:val="7"/>
  </w:num>
  <w:num w:numId="50">
    <w:abstractNumId w:val="54"/>
  </w:num>
  <w:num w:numId="51">
    <w:abstractNumId w:val="15"/>
  </w:num>
  <w:num w:numId="52">
    <w:abstractNumId w:val="33"/>
  </w:num>
  <w:num w:numId="53">
    <w:abstractNumId w:val="27"/>
  </w:num>
  <w:num w:numId="54">
    <w:abstractNumId w:val="16"/>
  </w:num>
  <w:num w:numId="55">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5223"/>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3F2D"/>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0F7815"/>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3325"/>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2A55"/>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369"/>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2A06"/>
    <w:rsid w:val="002A39F7"/>
    <w:rsid w:val="002A41C5"/>
    <w:rsid w:val="002A4864"/>
    <w:rsid w:val="002A4ADF"/>
    <w:rsid w:val="002A4E29"/>
    <w:rsid w:val="002A52DB"/>
    <w:rsid w:val="002A5671"/>
    <w:rsid w:val="002A6569"/>
    <w:rsid w:val="002A7017"/>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716"/>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43C"/>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18F5"/>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44F"/>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2B8D"/>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1BD8"/>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A737F"/>
    <w:rsid w:val="004B112D"/>
    <w:rsid w:val="004B22DC"/>
    <w:rsid w:val="004B2EE7"/>
    <w:rsid w:val="004B422E"/>
    <w:rsid w:val="004B434D"/>
    <w:rsid w:val="004B4E68"/>
    <w:rsid w:val="004B5564"/>
    <w:rsid w:val="004B5E52"/>
    <w:rsid w:val="004B5F48"/>
    <w:rsid w:val="004B6A06"/>
    <w:rsid w:val="004B77E5"/>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880"/>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289"/>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0CAC"/>
    <w:rsid w:val="007118D0"/>
    <w:rsid w:val="00711AB7"/>
    <w:rsid w:val="0071212A"/>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3E59"/>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3ABE"/>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0220"/>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2AD5"/>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87E38"/>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2B8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249A"/>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1C3"/>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2923"/>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8F5"/>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0CEA"/>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6540"/>
    <w:rsid w:val="00B47436"/>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132"/>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AA0"/>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1B0D"/>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3FB3"/>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20F"/>
    <w:rsid w:val="00D9146B"/>
    <w:rsid w:val="00D92CBF"/>
    <w:rsid w:val="00D92CD8"/>
    <w:rsid w:val="00D9338A"/>
    <w:rsid w:val="00D93449"/>
    <w:rsid w:val="00D942B1"/>
    <w:rsid w:val="00D958E1"/>
    <w:rsid w:val="00D96444"/>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B6A"/>
    <w:rsid w:val="00EC6CA3"/>
    <w:rsid w:val="00EC6DBC"/>
    <w:rsid w:val="00EC70FB"/>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27B"/>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40DB4"/>
  <w15:docId w15:val="{207FD1AB-6F38-4247-ACE0-0BC2179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B20CEA"/>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99"/>
    <w:locked/>
    <w:rsid w:val="00B20CE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3051C-2316-462E-9918-1BC203F8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6806</Words>
  <Characters>40837</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47548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2019-05-16T05:41:00Z</cp:lastPrinted>
  <dcterms:created xsi:type="dcterms:W3CDTF">2019-08-05T08:09:00Z</dcterms:created>
  <dcterms:modified xsi:type="dcterms:W3CDTF">2019-08-05T10:59:00Z</dcterms:modified>
</cp:coreProperties>
</file>