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250F7E7E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832893">
              <w:rPr>
                <w:rFonts w:ascii="Times New Roman" w:hAnsi="Times New Roman"/>
                <w:color w:val="000000"/>
                <w:sz w:val="22"/>
                <w:szCs w:val="22"/>
              </w:rPr>
              <w:t>12 sierpnia</w:t>
            </w:r>
            <w:r w:rsidR="003962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C6236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DA74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341F126B" w:rsidR="00620E61" w:rsidRPr="00EB2A2E" w:rsidRDefault="00C6236E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OO.ZP.272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832893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1C45DCF6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C6236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22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6AF0F231" w:rsidR="00E60281" w:rsidRPr="00832893" w:rsidRDefault="00832893" w:rsidP="00E602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832893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„</w:t>
            </w:r>
            <w:r w:rsidRPr="00832893">
              <w:rPr>
                <w:rFonts w:ascii="Times New Roman" w:hAnsi="Times New Roman"/>
                <w:b/>
                <w:color w:val="000000"/>
                <w:szCs w:val="24"/>
              </w:rPr>
              <w:t>Zakup garażu w konstrukcji lekkiej do przechowywania łodzi ratowniczej w miejscowości Kosewo nad Jeziorem Powidzkim oraz zakup sprzętu i wyposażenia niezbędnego do prowadzenia działań ratownictwa wodnego na obszarze tego jeziora</w:t>
            </w:r>
            <w:r w:rsidR="000047A7" w:rsidRPr="00832893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”</w:t>
            </w:r>
            <w:r w:rsidR="0087148D" w:rsidRPr="00832893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.</w:t>
            </w:r>
            <w:r w:rsidR="000047A7" w:rsidRPr="00832893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 xml:space="preserve"> 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BF0166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B097522" w14:textId="2E5DC7CE" w:rsidR="000047A7" w:rsidRPr="00DC13A4" w:rsidRDefault="00397A34" w:rsidP="0087148D">
            <w:pPr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Przedmiotem zamówienia jest: </w:t>
            </w:r>
            <w:r w:rsidRPr="00DC13A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„</w:t>
            </w:r>
            <w:r w:rsidR="00DC13A4" w:rsidRPr="00DC13A4">
              <w:rPr>
                <w:rFonts w:ascii="Times New Roman" w:hAnsi="Times New Roman"/>
                <w:b/>
                <w:color w:val="000000"/>
                <w:szCs w:val="24"/>
              </w:rPr>
              <w:t>Zakup garażu w konstrukcji lekkiej do przechowywania łodzi ratowniczej w miejscowości Kosewo nad Jeziorem Powidzkim oraz zakup sprzętu i wyposażenia niezbędnego do prowadzenia działań ratownictwa wodnego na obszarze tego jeziora</w:t>
            </w:r>
            <w:r w:rsidRPr="00DC13A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”</w:t>
            </w:r>
          </w:p>
          <w:p w14:paraId="3E7808DF" w14:textId="428A47D2" w:rsidR="0073104D" w:rsidRDefault="0073104D" w:rsidP="0073104D">
            <w:pPr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397A34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Zgodnie z opisem przedmiotu zamówienia który stanowi </w:t>
            </w:r>
            <w:r w:rsidR="00893FF2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załącznik nr 4</w:t>
            </w:r>
            <w:r w:rsidRPr="00397A34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 xml:space="preserve"> </w:t>
            </w:r>
            <w:r w:rsidRPr="00397A34">
              <w:rPr>
                <w:rFonts w:ascii="Times New Roman" w:eastAsia="Calibri" w:hAnsi="Times New Roman"/>
                <w:color w:val="000000" w:themeColor="text1"/>
                <w:szCs w:val="24"/>
              </w:rPr>
              <w:t>do zapytania ofertowego.</w:t>
            </w:r>
          </w:p>
          <w:p w14:paraId="6500965B" w14:textId="77777777" w:rsidR="00ED3547" w:rsidRDefault="00ED3547" w:rsidP="0073104D">
            <w:pPr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  <w:p w14:paraId="089DD8E7" w14:textId="77777777" w:rsidR="00ED3547" w:rsidRDefault="00ED3547" w:rsidP="00ED3547">
            <w:pPr>
              <w:ind w:left="0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  <w:p w14:paraId="53527809" w14:textId="77777777" w:rsidR="00ED3547" w:rsidRPr="00ED3547" w:rsidRDefault="00ED3547" w:rsidP="00ED3547">
            <w:pPr>
              <w:suppressAutoHyphens w:val="0"/>
              <w:autoSpaceDN/>
              <w:spacing w:before="0" w:after="0" w:line="360" w:lineRule="auto"/>
              <w:ind w:left="709" w:right="0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ED3547"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Uwaga!!!</w:t>
            </w:r>
          </w:p>
          <w:p w14:paraId="1DD3E4E3" w14:textId="77777777" w:rsidR="00ED3547" w:rsidRPr="00ED3547" w:rsidRDefault="00ED3547" w:rsidP="00ED3547">
            <w:pPr>
              <w:suppressAutoHyphens w:val="0"/>
              <w:autoSpaceDN/>
              <w:spacing w:before="0" w:after="0" w:line="360" w:lineRule="auto"/>
              <w:ind w:left="709" w:right="0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ED3547">
              <w:rPr>
                <w:rFonts w:ascii="Times New Roman" w:eastAsia="Times New Roman" w:hAnsi="Times New Roman"/>
                <w:b/>
                <w:bCs/>
                <w:color w:val="auto"/>
              </w:rPr>
              <w:t>Wykonawca może złożyć  jedną odrębną ofertę w ramach  każdej części zamówienia. Zamawiający nie ogranicza liczby części na które Wykonawca może złożyć ofertę</w:t>
            </w:r>
          </w:p>
          <w:p w14:paraId="33AB80C4" w14:textId="030E08FC" w:rsidR="007402EF" w:rsidRPr="00EB2A2E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42AF49FB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397A3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AA43FEA" w14:textId="77777777" w:rsidR="00CD13F5" w:rsidRPr="00EB2A2E" w:rsidRDefault="00CD13F5" w:rsidP="00DA74BA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1BBB5A7" w14:textId="77777777" w:rsidR="009D3FAC" w:rsidRDefault="009D3FAC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7D35D960" w14:textId="2867A5AD" w:rsidR="00EB2A2E" w:rsidRDefault="007A1061" w:rsidP="005D193F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338C0654" w14:textId="77777777" w:rsidR="005D193F" w:rsidRDefault="005D193F" w:rsidP="005D193F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B4BB032" w14:textId="05CBE8FE" w:rsidR="005D193F" w:rsidRPr="005D193F" w:rsidRDefault="005D193F" w:rsidP="005D193F">
            <w:pPr>
              <w:pStyle w:val="Akapitzlist"/>
              <w:rPr>
                <w:bCs/>
                <w:color w:val="000000" w:themeColor="text1"/>
                <w:sz w:val="22"/>
                <w:szCs w:val="22"/>
              </w:rPr>
            </w:pPr>
            <w:r w:rsidRPr="005D193F">
              <w:rPr>
                <w:bCs/>
                <w:color w:val="000000" w:themeColor="text1"/>
                <w:sz w:val="22"/>
                <w:szCs w:val="22"/>
              </w:rPr>
              <w:t>37412270 – 2 kombinezony suche</w:t>
            </w:r>
          </w:p>
          <w:p w14:paraId="62D6A68E" w14:textId="18FE62FE" w:rsidR="00DA74BA" w:rsidRPr="001A7274" w:rsidRDefault="002C0BEC" w:rsidP="00DA74BA">
            <w:pPr>
              <w:pStyle w:val="Akapitzlist"/>
              <w:rPr>
                <w:bCs/>
                <w:color w:val="000000" w:themeColor="text1"/>
              </w:rPr>
            </w:pPr>
            <w:r w:rsidRPr="001A7274">
              <w:rPr>
                <w:bCs/>
                <w:color w:val="000000" w:themeColor="text1"/>
              </w:rPr>
              <w:t xml:space="preserve">35110000 </w:t>
            </w:r>
            <w:r w:rsidR="001A7274">
              <w:rPr>
                <w:bCs/>
                <w:color w:val="000000" w:themeColor="text1"/>
              </w:rPr>
              <w:t>–</w:t>
            </w:r>
            <w:r w:rsidRPr="001A7274">
              <w:rPr>
                <w:bCs/>
                <w:color w:val="000000" w:themeColor="text1"/>
              </w:rPr>
              <w:t xml:space="preserve"> </w:t>
            </w:r>
            <w:r w:rsidR="001A7274">
              <w:rPr>
                <w:bCs/>
                <w:color w:val="000000" w:themeColor="text1"/>
              </w:rPr>
              <w:t xml:space="preserve">8 </w:t>
            </w:r>
            <w:r w:rsidRPr="001A7274">
              <w:rPr>
                <w:color w:val="000000" w:themeColor="text1"/>
                <w:shd w:val="clear" w:color="auto" w:fill="FFFFFF"/>
              </w:rPr>
              <w:t>Sprzęt gaśniczy, ratowniczy i bezpieczeństwa</w:t>
            </w:r>
          </w:p>
          <w:p w14:paraId="6AA551CD" w14:textId="3C8586B7" w:rsidR="00932823" w:rsidRPr="00932823" w:rsidRDefault="00932823" w:rsidP="00932823">
            <w:pPr>
              <w:numPr>
                <w:ilvl w:val="0"/>
                <w:numId w:val="35"/>
              </w:numPr>
              <w:shd w:val="clear" w:color="auto" w:fill="F4F4F4"/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2D2D2D"/>
                <w:kern w:val="0"/>
                <w:szCs w:val="24"/>
                <w:lang w:eastAsia="pl-PL"/>
              </w:rPr>
            </w:pPr>
            <w:r w:rsidRPr="001A7274">
              <w:rPr>
                <w:rFonts w:ascii="Open Sans" w:eastAsia="Times New Roman" w:hAnsi="Open Sans" w:cs="Open Sans"/>
                <w:color w:val="2D2D2D"/>
                <w:kern w:val="0"/>
                <w:szCs w:val="24"/>
                <w:lang w:eastAsia="pl-PL"/>
              </w:rPr>
              <w:t xml:space="preserve">           </w:t>
            </w:r>
            <w:r w:rsidR="001A7274">
              <w:rPr>
                <w:rFonts w:ascii="Open Sans" w:eastAsia="Times New Roman" w:hAnsi="Open Sans" w:cs="Open Sans"/>
                <w:color w:val="2D2D2D"/>
                <w:kern w:val="0"/>
                <w:szCs w:val="24"/>
                <w:lang w:eastAsia="pl-PL"/>
              </w:rPr>
              <w:t xml:space="preserve"> </w:t>
            </w:r>
            <w:hyperlink r:id="rId9" w:history="1">
              <w:r w:rsidRPr="001A7274">
                <w:rPr>
                  <w:rFonts w:ascii="Times New Roman" w:eastAsia="Times New Roman" w:hAnsi="Times New Roman"/>
                  <w:color w:val="000000" w:themeColor="text1"/>
                  <w:kern w:val="0"/>
                  <w:szCs w:val="24"/>
                  <w:lang w:eastAsia="pl-PL"/>
                </w:rPr>
                <w:t xml:space="preserve">35113400 </w:t>
              </w:r>
              <w:r w:rsidR="001A7274">
                <w:rPr>
                  <w:rFonts w:ascii="Times New Roman" w:eastAsia="Times New Roman" w:hAnsi="Times New Roman"/>
                  <w:color w:val="000000" w:themeColor="text1"/>
                  <w:kern w:val="0"/>
                  <w:szCs w:val="24"/>
                  <w:lang w:eastAsia="pl-PL"/>
                </w:rPr>
                <w:t>–</w:t>
              </w:r>
              <w:r w:rsidRPr="001A7274">
                <w:rPr>
                  <w:rFonts w:ascii="Times New Roman" w:eastAsia="Times New Roman" w:hAnsi="Times New Roman"/>
                  <w:color w:val="000000" w:themeColor="text1"/>
                  <w:kern w:val="0"/>
                  <w:szCs w:val="24"/>
                  <w:lang w:eastAsia="pl-PL"/>
                </w:rPr>
                <w:t xml:space="preserve"> </w:t>
              </w:r>
              <w:r w:rsidR="001A7274">
                <w:rPr>
                  <w:rFonts w:ascii="Times New Roman" w:eastAsia="Times New Roman" w:hAnsi="Times New Roman"/>
                  <w:color w:val="000000" w:themeColor="text1"/>
                  <w:kern w:val="0"/>
                  <w:szCs w:val="24"/>
                  <w:lang w:eastAsia="pl-PL"/>
                </w:rPr>
                <w:t xml:space="preserve">3 </w:t>
              </w:r>
              <w:r w:rsidRPr="001A7274">
                <w:rPr>
                  <w:rFonts w:ascii="Times New Roman" w:eastAsia="Times New Roman" w:hAnsi="Times New Roman"/>
                  <w:color w:val="000000" w:themeColor="text1"/>
                  <w:kern w:val="0"/>
                  <w:szCs w:val="24"/>
                  <w:lang w:eastAsia="pl-PL"/>
                </w:rPr>
                <w:t>Odzież ochronna i zabezpieczająca</w:t>
              </w:r>
            </w:hyperlink>
          </w:p>
          <w:p w14:paraId="5FC07079" w14:textId="7E205721" w:rsidR="00DA74BA" w:rsidRPr="001A7274" w:rsidRDefault="00CF50EC" w:rsidP="00DA74BA">
            <w:pPr>
              <w:pStyle w:val="Akapitzlist"/>
              <w:rPr>
                <w:color w:val="000000" w:themeColor="text1"/>
              </w:rPr>
            </w:pPr>
            <w:r w:rsidRPr="001A7274">
              <w:rPr>
                <w:color w:val="000000" w:themeColor="text1"/>
              </w:rPr>
              <w:t>39525300 – 1 kamizelki ratunkowe</w:t>
            </w:r>
          </w:p>
          <w:p w14:paraId="5C99F7F4" w14:textId="5823B811" w:rsidR="000047A7" w:rsidRPr="001A7274" w:rsidRDefault="005C6EEC" w:rsidP="00915D8B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1A7274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           37412260 – 9  ubrania/kombinezony piankowe</w:t>
            </w:r>
          </w:p>
          <w:p w14:paraId="2CBDDB40" w14:textId="0A90E0C6" w:rsidR="005D193F" w:rsidRDefault="00547AC4" w:rsidP="009D3FAC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           44221240 – 9 wrota garażowe</w:t>
            </w:r>
          </w:p>
          <w:p w14:paraId="7AB60288" w14:textId="77777777" w:rsidR="005D193F" w:rsidRDefault="005D193F" w:rsidP="009D3FAC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  <w:p w14:paraId="008E1CF2" w14:textId="77777777" w:rsidR="00E7000C" w:rsidRPr="001A7274" w:rsidRDefault="00E7000C" w:rsidP="009D3FAC">
            <w:pPr>
              <w:suppressAutoHyphens w:val="0"/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  <w:lang w:eastAsia="pl-PL"/>
              </w:rPr>
            </w:pPr>
          </w:p>
          <w:p w14:paraId="4B1F65F8" w14:textId="45FB7EC7" w:rsidR="000C2F04" w:rsidRPr="00EB2A2E" w:rsidRDefault="00620E61" w:rsidP="000047A7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1ECDB8FA" w14:textId="738240EB" w:rsidR="00DA74BA" w:rsidRPr="009D3FAC" w:rsidRDefault="00233F76" w:rsidP="009D3FAC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1DDBA626" w14:textId="77777777" w:rsidR="005D193F" w:rsidRPr="00EB2A2E" w:rsidRDefault="005D193F" w:rsidP="005D193F">
            <w:p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02A242A8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AC563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22</w:t>
            </w:r>
            <w:r w:rsidR="00C32E9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sierpnia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3903A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0E81CD49" w14:textId="77777777" w:rsidR="005D193F" w:rsidRDefault="005D193F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4AD15F4" w14:textId="77777777" w:rsidR="005D193F" w:rsidRPr="00EB2A2E" w:rsidRDefault="005D193F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47582E35" w14:textId="77777777" w:rsidR="00C32E97" w:rsidRPr="00EB2A2E" w:rsidRDefault="00C32E97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5C1DCF2E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OO.ZP.272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C32E9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55</w:t>
            </w:r>
            <w:r w:rsidR="003903AF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.2022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2E09A6F8" w14:textId="52DC3624" w:rsidR="007150E9" w:rsidRDefault="0039627B" w:rsidP="007150E9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="00C32E9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„</w:t>
            </w:r>
            <w:r w:rsidR="00C32E97" w:rsidRPr="00832893">
              <w:rPr>
                <w:rFonts w:ascii="Times New Roman" w:hAnsi="Times New Roman"/>
                <w:b/>
                <w:color w:val="000000"/>
                <w:szCs w:val="24"/>
              </w:rPr>
              <w:t>Zakup garażu w konstrukcji lekkiej do przechowywania łodzi ratowniczej w miejscowości Kosewo nad Jeziorem Powidzkim oraz zakup sprzętu i wyposażenia niezbędnego do prowadzenia działań ratownictwa wodnego na obszarze tego jeziora</w:t>
            </w:r>
            <w:r w:rsidR="000047A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” </w:t>
            </w:r>
          </w:p>
          <w:p w14:paraId="164212BB" w14:textId="3C9D17A3" w:rsidR="00B66BDE" w:rsidRPr="007150E9" w:rsidRDefault="00A963F8" w:rsidP="007150E9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4A7AC9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C32E97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sierpnia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3903A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3B193965" w14:textId="77777777" w:rsidR="009D3FAC" w:rsidRDefault="009D3FAC" w:rsidP="00DA74BA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450973" w14:textId="250C51E8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455C50E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9758B7D" w14:textId="77777777" w:rsidR="00DE60E1" w:rsidRPr="00EB2A2E" w:rsidRDefault="00DE60E1" w:rsidP="00DE60E1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42BD0731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7729A401" w14:textId="77777777" w:rsidR="00DA74BA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osobowo lub kapitałowo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Zamawiającym.  Przez powiązania  kapitałowe lub osobowe rozumnie się wzajemne powiązania między Zamawiającym lub osobami upoważnionymi do zaciągania zobowiązań w imieniu </w:t>
            </w:r>
          </w:p>
          <w:p w14:paraId="0ABAF0CA" w14:textId="77777777" w:rsidR="00DA74BA" w:rsidRDefault="00DA74BA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ABEF54" w14:textId="1385AFEE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Zamawiającego lub osobami wykonującymi w imieniu Zamawiającego czynności związanych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 przygotowaniem i przeprowadzeniem procedury wyboru wykonawcy, a wykonawcą polegająca      </w:t>
            </w:r>
            <w:r w:rsidR="003903AF">
              <w:rPr>
                <w:rFonts w:ascii="Times New Roman" w:hAnsi="Times New Roman"/>
                <w:color w:val="auto"/>
                <w:sz w:val="22"/>
                <w:szCs w:val="22"/>
              </w:rPr>
              <w:br/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F300078" w14:textId="77777777" w:rsidR="005D193F" w:rsidRDefault="005D193F" w:rsidP="005D193F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F8EB25F" w14:textId="77777777" w:rsidR="005D193F" w:rsidRDefault="005D193F" w:rsidP="005D193F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05D9185" w14:textId="77777777" w:rsidR="005D193F" w:rsidRPr="00EB2A2E" w:rsidRDefault="005D193F" w:rsidP="005D193F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E7F121D" w14:textId="77777777" w:rsidR="00275F00" w:rsidRPr="00EB2A2E" w:rsidRDefault="00275F00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7AE112F7" w:rsidR="00620E61" w:rsidRPr="00EB2A2E" w:rsidRDefault="00620E61" w:rsidP="00C32E97">
            <w:pPr>
              <w:spacing w:after="200" w:line="276" w:lineRule="auto"/>
              <w:ind w:left="567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3C4C1F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część I: </w:t>
            </w:r>
            <w:r w:rsidR="00C32E97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30</w:t>
            </w:r>
            <w:r w:rsidR="001A4B62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C32E97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listopada</w:t>
            </w:r>
            <w:r w:rsidR="0039627B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976CA0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2022</w:t>
            </w:r>
            <w:r w:rsidR="0047384E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  <w:r w:rsidR="003C4C1F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, </w:t>
            </w:r>
            <w:r w:rsidR="003C4C1F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część I</w:t>
            </w:r>
            <w:r w:rsidR="003C4C1F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I</w:t>
            </w:r>
            <w:r w:rsidR="003C4C1F" w:rsidRPr="003C4C1F">
              <w:rPr>
                <w:rFonts w:ascii="Times New Roman" w:eastAsia="Calibri" w:hAnsi="Times New Roman"/>
                <w:b/>
                <w:bCs/>
                <w:color w:val="auto"/>
                <w:sz w:val="22"/>
                <w:szCs w:val="22"/>
                <w:lang w:eastAsia="en-US"/>
              </w:rPr>
              <w:t>: 30 listopada  2022 rok</w:t>
            </w:r>
            <w:bookmarkStart w:id="1" w:name="_GoBack"/>
            <w:bookmarkEnd w:id="1"/>
          </w:p>
          <w:p w14:paraId="41836234" w14:textId="679981CD" w:rsidR="000E716D" w:rsidRPr="00EB2A2E" w:rsidRDefault="003C4C1F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         </w:t>
            </w: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46B77E07" w:rsidR="00AB675C" w:rsidRPr="00EC25FA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Paulina Majewska</w:t>
            </w:r>
            <w:r w:rsidR="0039627B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</w:t>
            </w:r>
            <w:r w:rsidR="007150E9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AB675C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 w:rsidRPr="00EC25FA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biuro2@ostrowite.pl</w:t>
            </w:r>
          </w:p>
          <w:p w14:paraId="4B2330BE" w14:textId="57EA0E10" w:rsidR="00397A34" w:rsidRPr="00C32E97" w:rsidRDefault="00CD13F5" w:rsidP="00DA74BA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3903AF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32E9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Lidka Piguła  </w:t>
            </w:r>
            <w:r w:rsidR="00C32E97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</w:t>
            </w:r>
            <w:r w:rsidR="00C32E9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54</w:t>
            </w:r>
            <w:r w:rsidR="00C32E97" w:rsidRPr="00EC25F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r w:rsidR="00C32E9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kierownik.</w:t>
            </w:r>
            <w:r w:rsidR="00C32E97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kps</w:t>
            </w:r>
            <w:r w:rsidR="00C32E97" w:rsidRPr="00EC25FA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@ostrowite.pl</w:t>
            </w:r>
          </w:p>
          <w:p w14:paraId="743355FB" w14:textId="73306954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1EB6CA6D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1</w:t>
            </w:r>
          </w:p>
          <w:p w14:paraId="099D64F0" w14:textId="0D1F4C7B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7150E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552F71F9" w:rsidR="00617E18" w:rsidRPr="00EB2A2E" w:rsidRDefault="00397A34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</w:t>
            </w:r>
            <w:r w:rsidR="00DA74B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-                                         załącznik nr 3 </w:t>
            </w:r>
          </w:p>
          <w:p w14:paraId="331EA7C4" w14:textId="7F348391" w:rsidR="0099015E" w:rsidRDefault="00397A34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</w:t>
            </w:r>
            <w:r w:rsidR="00DA74B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</w:t>
            </w:r>
            <w:r w:rsidR="003903A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4</w:t>
            </w:r>
          </w:p>
          <w:p w14:paraId="7481F32A" w14:textId="7AD3A964" w:rsidR="003903AF" w:rsidRDefault="003903AF" w:rsidP="003903A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                                  -                                         załącznik nr 5</w:t>
            </w:r>
          </w:p>
          <w:p w14:paraId="251661D5" w14:textId="77777777" w:rsid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6B3EFA2" w14:textId="77777777" w:rsidR="003903AF" w:rsidRPr="003903AF" w:rsidRDefault="003903AF" w:rsidP="003903AF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758757AF" w:rsidR="00620E61" w:rsidRPr="00DA74BA" w:rsidRDefault="00DA74BA" w:rsidP="00DA74B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Paulina Majewska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</w:t>
            </w: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DA74BA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74DD" w14:textId="77777777" w:rsidR="00BF0166" w:rsidRDefault="00BF0166">
      <w:pPr>
        <w:spacing w:before="0" w:after="0"/>
      </w:pPr>
      <w:r>
        <w:separator/>
      </w:r>
    </w:p>
  </w:endnote>
  <w:endnote w:type="continuationSeparator" w:id="0">
    <w:p w14:paraId="28074293" w14:textId="77777777" w:rsidR="00BF0166" w:rsidRDefault="00BF01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7D1F" w14:textId="77777777" w:rsidR="00BF0166" w:rsidRDefault="00BF0166">
      <w:pPr>
        <w:spacing w:before="0" w:after="0"/>
      </w:pPr>
      <w:r>
        <w:separator/>
      </w:r>
    </w:p>
  </w:footnote>
  <w:footnote w:type="continuationSeparator" w:id="0">
    <w:p w14:paraId="0B4D4531" w14:textId="77777777" w:rsidR="00BF0166" w:rsidRDefault="00BF01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C4C1F">
                              <w:rPr>
                                <w:noProof/>
                                <w:color w:val="FFFFFF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C4C1F">
                        <w:rPr>
                          <w:noProof/>
                          <w:color w:val="FFFFFF"/>
                          <w:szCs w:val="24"/>
                        </w:rPr>
                        <w:t>4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52394D"/>
    <w:multiLevelType w:val="hybridMultilevel"/>
    <w:tmpl w:val="306AC9CE"/>
    <w:lvl w:ilvl="0" w:tplc="97EE0FC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27DD1"/>
    <w:multiLevelType w:val="hybridMultilevel"/>
    <w:tmpl w:val="A2E819E8"/>
    <w:lvl w:ilvl="0" w:tplc="209C477E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886478"/>
    <w:multiLevelType w:val="multilevel"/>
    <w:tmpl w:val="512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310D06"/>
    <w:multiLevelType w:val="hybridMultilevel"/>
    <w:tmpl w:val="7E563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D205C"/>
    <w:multiLevelType w:val="hybridMultilevel"/>
    <w:tmpl w:val="A72A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13"/>
  </w:num>
  <w:num w:numId="5">
    <w:abstractNumId w:val="17"/>
  </w:num>
  <w:num w:numId="6">
    <w:abstractNumId w:val="30"/>
  </w:num>
  <w:num w:numId="7">
    <w:abstractNumId w:val="19"/>
  </w:num>
  <w:num w:numId="8">
    <w:abstractNumId w:val="14"/>
  </w:num>
  <w:num w:numId="9">
    <w:abstractNumId w:val="26"/>
  </w:num>
  <w:num w:numId="10">
    <w:abstractNumId w:val="34"/>
  </w:num>
  <w:num w:numId="11">
    <w:abstractNumId w:val="12"/>
  </w:num>
  <w:num w:numId="12">
    <w:abstractNumId w:val="22"/>
  </w:num>
  <w:num w:numId="13">
    <w:abstractNumId w:val="6"/>
  </w:num>
  <w:num w:numId="14">
    <w:abstractNumId w:val="10"/>
  </w:num>
  <w:num w:numId="15">
    <w:abstractNumId w:val="15"/>
  </w:num>
  <w:num w:numId="16">
    <w:abstractNumId w:val="31"/>
  </w:num>
  <w:num w:numId="17">
    <w:abstractNumId w:val="9"/>
  </w:num>
  <w:num w:numId="18">
    <w:abstractNumId w:val="8"/>
  </w:num>
  <w:num w:numId="19">
    <w:abstractNumId w:val="0"/>
  </w:num>
  <w:num w:numId="20">
    <w:abstractNumId w:val="3"/>
  </w:num>
  <w:num w:numId="21">
    <w:abstractNumId w:val="25"/>
  </w:num>
  <w:num w:numId="22">
    <w:abstractNumId w:val="27"/>
  </w:num>
  <w:num w:numId="23">
    <w:abstractNumId w:val="33"/>
  </w:num>
  <w:num w:numId="24">
    <w:abstractNumId w:val="23"/>
  </w:num>
  <w:num w:numId="25">
    <w:abstractNumId w:val="4"/>
  </w:num>
  <w:num w:numId="26">
    <w:abstractNumId w:val="16"/>
  </w:num>
  <w:num w:numId="27">
    <w:abstractNumId w:val="28"/>
  </w:num>
  <w:num w:numId="28">
    <w:abstractNumId w:val="21"/>
  </w:num>
  <w:num w:numId="29">
    <w:abstractNumId w:val="24"/>
  </w:num>
  <w:num w:numId="30">
    <w:abstractNumId w:val="5"/>
  </w:num>
  <w:num w:numId="31">
    <w:abstractNumId w:val="32"/>
  </w:num>
  <w:num w:numId="32">
    <w:abstractNumId w:val="7"/>
  </w:num>
  <w:num w:numId="33">
    <w:abstractNumId w:val="1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47A7"/>
    <w:rsid w:val="00020C76"/>
    <w:rsid w:val="000659E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1028"/>
    <w:rsid w:val="0019436D"/>
    <w:rsid w:val="001A4B62"/>
    <w:rsid w:val="001A7274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275F00"/>
    <w:rsid w:val="002C0BEC"/>
    <w:rsid w:val="00312EE9"/>
    <w:rsid w:val="0031735D"/>
    <w:rsid w:val="003200FD"/>
    <w:rsid w:val="0033226E"/>
    <w:rsid w:val="00353249"/>
    <w:rsid w:val="00367537"/>
    <w:rsid w:val="0037574C"/>
    <w:rsid w:val="003903AF"/>
    <w:rsid w:val="0039468B"/>
    <w:rsid w:val="0039627B"/>
    <w:rsid w:val="00397A34"/>
    <w:rsid w:val="003B097B"/>
    <w:rsid w:val="003B3BB1"/>
    <w:rsid w:val="003C4C1F"/>
    <w:rsid w:val="00421873"/>
    <w:rsid w:val="0047384E"/>
    <w:rsid w:val="00484809"/>
    <w:rsid w:val="004A7AC9"/>
    <w:rsid w:val="004B7E33"/>
    <w:rsid w:val="004C7835"/>
    <w:rsid w:val="0052242C"/>
    <w:rsid w:val="00525C11"/>
    <w:rsid w:val="00547666"/>
    <w:rsid w:val="00547AC4"/>
    <w:rsid w:val="00571E73"/>
    <w:rsid w:val="00573316"/>
    <w:rsid w:val="005820EA"/>
    <w:rsid w:val="005C66CC"/>
    <w:rsid w:val="005C6EEC"/>
    <w:rsid w:val="005D193F"/>
    <w:rsid w:val="005E2062"/>
    <w:rsid w:val="005F71C7"/>
    <w:rsid w:val="0060591E"/>
    <w:rsid w:val="006167F2"/>
    <w:rsid w:val="00617E18"/>
    <w:rsid w:val="00620E61"/>
    <w:rsid w:val="0062478E"/>
    <w:rsid w:val="00634237"/>
    <w:rsid w:val="00681724"/>
    <w:rsid w:val="00683194"/>
    <w:rsid w:val="006A79F0"/>
    <w:rsid w:val="006D260E"/>
    <w:rsid w:val="007150E9"/>
    <w:rsid w:val="00724161"/>
    <w:rsid w:val="00724620"/>
    <w:rsid w:val="0072793F"/>
    <w:rsid w:val="0073104D"/>
    <w:rsid w:val="007402EF"/>
    <w:rsid w:val="00750BC7"/>
    <w:rsid w:val="0075249A"/>
    <w:rsid w:val="00752C1A"/>
    <w:rsid w:val="00792E74"/>
    <w:rsid w:val="007A1061"/>
    <w:rsid w:val="007A2EBA"/>
    <w:rsid w:val="007A3990"/>
    <w:rsid w:val="007B1E85"/>
    <w:rsid w:val="007C6E12"/>
    <w:rsid w:val="00804B4C"/>
    <w:rsid w:val="00832893"/>
    <w:rsid w:val="008376AD"/>
    <w:rsid w:val="00852C98"/>
    <w:rsid w:val="00861CE3"/>
    <w:rsid w:val="008675D9"/>
    <w:rsid w:val="0087148D"/>
    <w:rsid w:val="00880309"/>
    <w:rsid w:val="00893FF2"/>
    <w:rsid w:val="008A6E32"/>
    <w:rsid w:val="00904E25"/>
    <w:rsid w:val="00915D8B"/>
    <w:rsid w:val="00932823"/>
    <w:rsid w:val="00976CA0"/>
    <w:rsid w:val="009806F7"/>
    <w:rsid w:val="00985DBA"/>
    <w:rsid w:val="0099015E"/>
    <w:rsid w:val="009D3FAC"/>
    <w:rsid w:val="009E0F9B"/>
    <w:rsid w:val="00A04021"/>
    <w:rsid w:val="00A4627F"/>
    <w:rsid w:val="00A94F81"/>
    <w:rsid w:val="00A963F8"/>
    <w:rsid w:val="00AA22F2"/>
    <w:rsid w:val="00AB675C"/>
    <w:rsid w:val="00AC563F"/>
    <w:rsid w:val="00AD41CE"/>
    <w:rsid w:val="00AD5DE0"/>
    <w:rsid w:val="00B1409A"/>
    <w:rsid w:val="00B2284E"/>
    <w:rsid w:val="00B30805"/>
    <w:rsid w:val="00B66BDE"/>
    <w:rsid w:val="00B75D5F"/>
    <w:rsid w:val="00B90F76"/>
    <w:rsid w:val="00BB09AA"/>
    <w:rsid w:val="00BC543A"/>
    <w:rsid w:val="00BC746D"/>
    <w:rsid w:val="00BE2CA9"/>
    <w:rsid w:val="00BF0166"/>
    <w:rsid w:val="00C0636B"/>
    <w:rsid w:val="00C15D3C"/>
    <w:rsid w:val="00C22B87"/>
    <w:rsid w:val="00C24A55"/>
    <w:rsid w:val="00C27384"/>
    <w:rsid w:val="00C32E97"/>
    <w:rsid w:val="00C56294"/>
    <w:rsid w:val="00C6236E"/>
    <w:rsid w:val="00C71521"/>
    <w:rsid w:val="00CA38BB"/>
    <w:rsid w:val="00CD13F5"/>
    <w:rsid w:val="00CF50EC"/>
    <w:rsid w:val="00D021E6"/>
    <w:rsid w:val="00D361C6"/>
    <w:rsid w:val="00D40B5F"/>
    <w:rsid w:val="00D54EF6"/>
    <w:rsid w:val="00DA74BA"/>
    <w:rsid w:val="00DC13A4"/>
    <w:rsid w:val="00DD7DFC"/>
    <w:rsid w:val="00DE5C88"/>
    <w:rsid w:val="00DE60E1"/>
    <w:rsid w:val="00DF35C4"/>
    <w:rsid w:val="00E0385F"/>
    <w:rsid w:val="00E35EA6"/>
    <w:rsid w:val="00E60281"/>
    <w:rsid w:val="00E60465"/>
    <w:rsid w:val="00E6116C"/>
    <w:rsid w:val="00E66771"/>
    <w:rsid w:val="00E66BBD"/>
    <w:rsid w:val="00E7000C"/>
    <w:rsid w:val="00E80E75"/>
    <w:rsid w:val="00E84A90"/>
    <w:rsid w:val="00E96B3F"/>
    <w:rsid w:val="00E9730F"/>
    <w:rsid w:val="00EA41EC"/>
    <w:rsid w:val="00EB0A46"/>
    <w:rsid w:val="00EB2A2E"/>
    <w:rsid w:val="00EB3E8C"/>
    <w:rsid w:val="00EC25FA"/>
    <w:rsid w:val="00ED3547"/>
    <w:rsid w:val="00EF38D5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47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Nagwek3Znak">
    <w:name w:val="Nagłówek 3 Znak"/>
    <w:basedOn w:val="Domylnaczcionkaakapitu"/>
    <w:link w:val="Nagwek3"/>
    <w:uiPriority w:val="9"/>
    <w:rsid w:val="000047A7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odziez-ochronna-i-zabezpieczajaca-380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16AC-08A2-4995-A30C-E73DEF3D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34</cp:revision>
  <cp:lastPrinted>2022-08-12T04:54:00Z</cp:lastPrinted>
  <dcterms:created xsi:type="dcterms:W3CDTF">2021-03-17T11:03:00Z</dcterms:created>
  <dcterms:modified xsi:type="dcterms:W3CDTF">2022-08-12T04:56:00Z</dcterms:modified>
</cp:coreProperties>
</file>