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FE282" w14:textId="22CE0868" w:rsidR="00620E61" w:rsidRPr="008A2B99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79194E8" w14:textId="1A33CB2A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</w:t>
                  </w:r>
                  <w:r w:rsidR="004317E4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Zamawiający: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</w:t>
                  </w:r>
                </w:p>
                <w:p w14:paraId="170A4F8A" w14:textId="7D9011CC" w:rsidR="00620E61" w:rsidRPr="00EB2A2E" w:rsidRDefault="004317E4" w:rsidP="004317E4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 Gmina Ostrowite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ul. Lipowa 2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62-402 Ostrowite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21B18A55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131C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03 listopada </w:t>
            </w:r>
            <w:r w:rsidR="008D3CA3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  <w:r w:rsidR="003F6B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</w:t>
            </w:r>
            <w:r w:rsidR="004317E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14:paraId="07A8ABED" w14:textId="26F60A6B" w:rsidR="00620E61" w:rsidRPr="00EB2A2E" w:rsidRDefault="00647293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4317E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540F9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131C8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 w:rsidR="008D3CA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3CC410B7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54FDF215" w14:textId="77777777" w:rsidR="00131C88" w:rsidRPr="00131C88" w:rsidRDefault="00131C88" w:rsidP="00131C88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  <w:lang w:eastAsia="pl-PL"/>
              </w:rPr>
            </w:pPr>
            <w:r w:rsidRPr="00131C88">
              <w:rPr>
                <w:rFonts w:ascii="Times New Roman" w:hAnsi="Times New Roman"/>
                <w:b/>
                <w:i/>
                <w:color w:val="000000"/>
                <w:szCs w:val="24"/>
                <w:lang w:eastAsia="pl-PL"/>
              </w:rPr>
              <w:t>„</w:t>
            </w:r>
            <w:r w:rsidRPr="00131C88">
              <w:rPr>
                <w:rFonts w:ascii="Times New Roman" w:hAnsi="Times New Roman"/>
                <w:b/>
                <w:bCs/>
                <w:i/>
                <w:color w:val="000000"/>
                <w:szCs w:val="24"/>
                <w:lang w:eastAsia="pl-PL"/>
              </w:rPr>
              <w:t>Budowa pomnika Powstańców Styczniowych wraz z zagospodarowaniem terenu-etap I.”</w:t>
            </w:r>
          </w:p>
          <w:p w14:paraId="22B95C4C" w14:textId="1B70E495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4234FCEF" w14:textId="19EF8526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bookmarkStart w:id="0" w:name="_Hlk117053499"/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Przedmiotem za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mówienia</w:t>
            </w: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jest budowa pomnika Powstańców Wielkopolskich wraz z zagospodarowaniem terenu na podstawie projektu zagospodarowania terenu, który stanowi załącznik do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zapytania</w:t>
            </w: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.</w:t>
            </w:r>
          </w:p>
          <w:p w14:paraId="05D8353E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Miejsce realizacji przedmiotowej inwestycji: obręb Mieczownica działka o nr </w:t>
            </w:r>
            <w:proofErr w:type="spellStart"/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ewid</w:t>
            </w:r>
            <w:proofErr w:type="spellEnd"/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. 5321/16.</w:t>
            </w:r>
          </w:p>
          <w:p w14:paraId="527F4BE3" w14:textId="01E0050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Na terenie nieruchomości znajduje się mogiła zbiorowa Powstańców Styczniowych, która jest wpisana do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 </w:t>
            </w: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gminnej ewidencji zabytków. Nie podlega jednakże ochronie konserwatorskiej (w załączeniu karta ewidencyjna obiektu </w:t>
            </w:r>
            <w:proofErr w:type="spellStart"/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grobownictwa</w:t>
            </w:r>
            <w:proofErr w:type="spellEnd"/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wojennego).</w:t>
            </w:r>
          </w:p>
          <w:p w14:paraId="788F1E6D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</w:p>
          <w:p w14:paraId="258F2912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Przedmiot zadania stanowią prace budowlane zawarte w etapie I dokumentacji projektowej, tj.</w:t>
            </w:r>
          </w:p>
          <w:p w14:paraId="0027598E" w14:textId="77777777" w:rsidR="00131C88" w:rsidRPr="00131C88" w:rsidRDefault="00131C88" w:rsidP="00131C88">
            <w:pPr>
              <w:pStyle w:val="Akapitzlist"/>
              <w:numPr>
                <w:ilvl w:val="0"/>
                <w:numId w:val="34"/>
              </w:numPr>
              <w:tabs>
                <w:tab w:val="left" w:pos="307"/>
                <w:tab w:val="left" w:pos="545"/>
              </w:tabs>
              <w:spacing w:before="100" w:after="100"/>
            </w:pPr>
            <w:r w:rsidRPr="00131C88">
              <w:t>Pomnik Powstańców Styczniowych;</w:t>
            </w:r>
          </w:p>
          <w:p w14:paraId="00A3510A" w14:textId="77777777" w:rsidR="00131C88" w:rsidRPr="00131C88" w:rsidRDefault="00131C88" w:rsidP="00131C88">
            <w:pPr>
              <w:pStyle w:val="Akapitzlist"/>
              <w:numPr>
                <w:ilvl w:val="0"/>
                <w:numId w:val="34"/>
              </w:numPr>
              <w:tabs>
                <w:tab w:val="left" w:pos="307"/>
                <w:tab w:val="left" w:pos="545"/>
              </w:tabs>
              <w:spacing w:before="100" w:after="100"/>
            </w:pPr>
            <w:r w:rsidRPr="00131C88">
              <w:t>Mogiła w formie kopca obsianego trawą;</w:t>
            </w:r>
          </w:p>
          <w:p w14:paraId="1468A5CF" w14:textId="77777777" w:rsidR="00131C88" w:rsidRPr="00131C88" w:rsidRDefault="00131C88" w:rsidP="00131C88">
            <w:pPr>
              <w:pStyle w:val="Akapitzlist"/>
              <w:numPr>
                <w:ilvl w:val="0"/>
                <w:numId w:val="34"/>
              </w:numPr>
              <w:tabs>
                <w:tab w:val="left" w:pos="307"/>
                <w:tab w:val="left" w:pos="545"/>
              </w:tabs>
              <w:spacing w:before="100" w:after="100"/>
            </w:pPr>
            <w:r w:rsidRPr="00131C88">
              <w:t xml:space="preserve">Utwardzone dojścia z kamienia ciętego </w:t>
            </w:r>
            <w:proofErr w:type="spellStart"/>
            <w:r w:rsidRPr="00131C88">
              <w:t>płomieniowanego</w:t>
            </w:r>
            <w:proofErr w:type="spellEnd"/>
            <w:r w:rsidRPr="00131C88">
              <w:t xml:space="preserve"> o pow. 110 m2.</w:t>
            </w:r>
          </w:p>
          <w:p w14:paraId="0DADA864" w14:textId="77777777" w:rsidR="00131C88" w:rsidRDefault="00131C88" w:rsidP="00131C88">
            <w:pPr>
              <w:pStyle w:val="Akapitzlist"/>
              <w:numPr>
                <w:ilvl w:val="0"/>
                <w:numId w:val="34"/>
              </w:numPr>
              <w:tabs>
                <w:tab w:val="left" w:pos="307"/>
                <w:tab w:val="left" w:pos="545"/>
              </w:tabs>
              <w:spacing w:before="100" w:after="100"/>
            </w:pPr>
            <w:r w:rsidRPr="00131C88">
              <w:t xml:space="preserve">Ławki kamienne w ilości 7 szt. </w:t>
            </w:r>
          </w:p>
          <w:p w14:paraId="3D831972" w14:textId="77777777" w:rsid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</w:pPr>
          </w:p>
          <w:p w14:paraId="2DFA6AF6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</w:pPr>
          </w:p>
          <w:p w14:paraId="5A21C73D" w14:textId="7B93D861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Wykonanie przedmiotu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zamówienia</w:t>
            </w: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 należy zrealizować w ustalonym terminie, zgodnie ze sztuką budowlaną i zasadami współczesnej wiedzy technicznej, obowiązującymi normami i przepisami prawa budowlanego, na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 </w:t>
            </w: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ustalonych warunkach oraz z należytą starannością.</w:t>
            </w:r>
          </w:p>
          <w:p w14:paraId="5CE550DD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>Realizacja powyższego zakresu winna być wykonana w oparciu o zatwierdzony projekt zagospodarowania terenu, obowiązujące przepisy wraz z przepisami wykonawczymi, przez Wykonawcę posiadającego stosowne doświadczenie i potencjał wykonawczy.</w:t>
            </w:r>
          </w:p>
          <w:p w14:paraId="645C2917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W celu oszacowania i wyceny zakresu robót dla potrzeb sporządzenia oferty należy kierować się wynikami wizji terenowych i inwentaryzacji własnych. </w:t>
            </w:r>
          </w:p>
          <w:p w14:paraId="3EA14C65" w14:textId="77777777" w:rsidR="00131C88" w:rsidRPr="00131C88" w:rsidRDefault="00131C88" w:rsidP="00131C88">
            <w:pPr>
              <w:tabs>
                <w:tab w:val="left" w:pos="307"/>
                <w:tab w:val="left" w:pos="545"/>
              </w:tabs>
              <w:spacing w:before="100" w:after="10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</w:pP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Po zakończonych pracach należy przeprowadzić prace ziemne polegające na wyrównaniu terenu </w:t>
            </w:r>
            <w:r w:rsidRPr="00131C88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br/>
              <w:t>i rozłożeniu kory.</w:t>
            </w:r>
          </w:p>
          <w:p w14:paraId="3E8CFF49" w14:textId="77777777" w:rsidR="00B540F9" w:rsidRPr="00205F0E" w:rsidRDefault="00B540F9" w:rsidP="000D590A">
            <w:pPr>
              <w:pStyle w:val="Zwykytekst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</w:p>
          <w:bookmarkEnd w:id="0"/>
          <w:p w14:paraId="1B19045F" w14:textId="77777777" w:rsidR="0075249A" w:rsidRPr="00EB2A2E" w:rsidRDefault="0075249A" w:rsidP="007F65F7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0F702DCA" w:rsidR="000E716D" w:rsidRPr="00131C88" w:rsidRDefault="0075249A" w:rsidP="0066362C">
            <w:pPr>
              <w:pStyle w:val="Bezodstpw"/>
              <w:ind w:left="284" w:right="122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7A1061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      </w:t>
            </w: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Informacje </w:t>
            </w:r>
            <w:r w:rsidR="007A1061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dotyczące </w:t>
            </w:r>
            <w:r w:rsidR="007A1061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>szczegółowego</w:t>
            </w:r>
            <w:r w:rsidR="007A1061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opisu prz</w:t>
            </w:r>
            <w:r w:rsidR="005A6DE8" w:rsidRPr="00131C88">
              <w:rPr>
                <w:rFonts w:ascii="Times New Roman" w:hAnsi="Times New Roman"/>
                <w:color w:val="000000" w:themeColor="text1"/>
                <w:szCs w:val="24"/>
              </w:rPr>
              <w:t>edmiotu zamówienia</w:t>
            </w: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- uzyskać można w siedzibie Zamawiającego oraz w siedzibie Urzędzie Gminy w Ostrowitem, lub pod numerem telefonu</w:t>
            </w:r>
            <w:r w:rsidR="0037574C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  </w:t>
            </w: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63 2765121 wew.1</w:t>
            </w:r>
            <w:r w:rsidR="00C75FB7">
              <w:rPr>
                <w:rFonts w:ascii="Times New Roman" w:hAnsi="Times New Roman"/>
                <w:color w:val="000000" w:themeColor="text1"/>
                <w:szCs w:val="24"/>
              </w:rPr>
              <w:t>54</w:t>
            </w:r>
            <w:r w:rsidR="00B75D5F" w:rsidRPr="00131C8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E92E83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Zamawiający dopuszcza </w:t>
            </w:r>
            <w:r w:rsidR="00AE79C9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i jednocześnie zaleca </w:t>
            </w:r>
            <w:r w:rsidR="00E92E83" w:rsidRPr="00131C88">
              <w:rPr>
                <w:rFonts w:ascii="Times New Roman" w:hAnsi="Times New Roman"/>
                <w:color w:val="000000" w:themeColor="text1"/>
                <w:szCs w:val="24"/>
              </w:rPr>
              <w:t>możliwość obejrzenia wszystkich ksiąg na</w:t>
            </w:r>
            <w:r w:rsidR="00131C88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="00E92E83" w:rsidRPr="00131C88">
              <w:rPr>
                <w:rFonts w:ascii="Times New Roman" w:hAnsi="Times New Roman"/>
                <w:color w:val="000000" w:themeColor="text1"/>
                <w:szCs w:val="24"/>
              </w:rPr>
              <w:t>miejscu w urzędzie w godzinach pracy urzędu</w:t>
            </w:r>
            <w:r w:rsidR="00AE79C9" w:rsidRPr="00131C88">
              <w:rPr>
                <w:rFonts w:ascii="Times New Roman" w:hAnsi="Times New Roman"/>
                <w:color w:val="000000" w:themeColor="text1"/>
                <w:szCs w:val="24"/>
              </w:rPr>
              <w:t xml:space="preserve">  w celu dokładnego oszacowania wartości zamówienia.</w:t>
            </w:r>
          </w:p>
          <w:p w14:paraId="26D182D2" w14:textId="77777777" w:rsidR="008D3CA3" w:rsidRPr="00B540F9" w:rsidRDefault="008D3CA3" w:rsidP="00131C88">
            <w:pPr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B1F65F8" w14:textId="1AB1865F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131C88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bCs/>
                <w:color w:val="000000" w:themeColor="text1"/>
                <w:szCs w:val="24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9264BF9" w:rsidR="00233F76" w:rsidRPr="00131C88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Płatność będzie regulowana po wykonaniu usługi i wystawieniu faktury w terminie </w:t>
            </w:r>
            <w:r w:rsidR="000659E7" w:rsidRPr="00131C88">
              <w:rPr>
                <w:rFonts w:ascii="Times New Roman" w:hAnsi="Times New Roman"/>
                <w:bCs/>
                <w:color w:val="000000" w:themeColor="text1"/>
                <w:szCs w:val="24"/>
              </w:rPr>
              <w:t>14</w:t>
            </w:r>
            <w:r w:rsidRPr="00131C88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dni od daty dostarczenia faktury za wykonaną usługę.   </w:t>
            </w:r>
          </w:p>
          <w:p w14:paraId="33FA53F4" w14:textId="0AF3653B" w:rsidR="00620E61" w:rsidRPr="00131C88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bCs/>
                <w:color w:val="000000" w:themeColor="text1"/>
                <w:szCs w:val="24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131C88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3.  </w:t>
            </w: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Przy wyborze ofert Zamawiający kierować się będzie następującym kryterium:</w:t>
            </w:r>
          </w:p>
          <w:p w14:paraId="261B4971" w14:textId="35C2BE77" w:rsidR="00647293" w:rsidRPr="00131C88" w:rsidRDefault="00620E61" w:rsidP="0066362C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„cena”, tj. cena brutto za wykonanie zamówienia. Zamawiający wybierze najkorzystniejszą ofertę</w:t>
            </w:r>
            <w:r w:rsidR="00230FF3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. </w:t>
            </w: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Najniższa cena</w:t>
            </w:r>
            <w:r w:rsidR="007A1061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 Cena o wadze 100%.</w:t>
            </w:r>
          </w:p>
          <w:p w14:paraId="74301EC9" w14:textId="77777777" w:rsidR="00620E61" w:rsidRPr="00131C88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4.   Termin, miejsce i forma składania ofert:</w:t>
            </w:r>
          </w:p>
          <w:p w14:paraId="7519F243" w14:textId="2907178B" w:rsidR="00620E61" w:rsidRPr="00131C88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4.1.   Termin złożenia oferty:  do dnia </w:t>
            </w:r>
            <w:r w:rsidR="00B540F9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</w:t>
            </w:r>
            <w:r w:rsidR="00131C88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10</w:t>
            </w:r>
            <w:r w:rsidR="00B540F9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listopada </w:t>
            </w: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202</w:t>
            </w:r>
            <w:r w:rsidR="008D3CA3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3</w:t>
            </w:r>
            <w:r w:rsidR="00683408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 </w:t>
            </w: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r.</w:t>
            </w:r>
            <w:r w:rsidR="007A1061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, do godziny 1</w:t>
            </w:r>
            <w:r w:rsidR="0066362C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0</w:t>
            </w:r>
            <w:r w:rsidR="007A1061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:00.</w:t>
            </w:r>
          </w:p>
          <w:p w14:paraId="2D5F1955" w14:textId="77777777" w:rsidR="0037574C" w:rsidRPr="00131C88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4.2.   Miejsce złożenia oferty: </w:t>
            </w: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Urząd Gminy Ostrowite, ul. Lipowa 2, 62-402 Ostrowite,  </w:t>
            </w:r>
            <w:r w:rsidR="0037574C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             </w:t>
            </w:r>
          </w:p>
          <w:p w14:paraId="416EF73D" w14:textId="190BCB66" w:rsidR="007A1061" w:rsidRPr="00131C88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          </w:t>
            </w:r>
            <w:r w:rsidR="00620E61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4.3.      Forma składania ofert:</w:t>
            </w:r>
          </w:p>
          <w:p w14:paraId="172886AD" w14:textId="77777777" w:rsidR="00131C88" w:rsidRPr="00131C88" w:rsidRDefault="00131C88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</w:p>
          <w:p w14:paraId="169ACF6F" w14:textId="69747B12" w:rsidR="00670A16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131C88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       OFERTA</w:t>
            </w:r>
          </w:p>
          <w:p w14:paraId="05000B4A" w14:textId="48B1AB8A" w:rsidR="007A1061" w:rsidRPr="00131C88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             </w:t>
            </w:r>
            <w:r w:rsidR="00647293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ZAPYTANIE OFERTOWE NR OO.ZP.27</w:t>
            </w:r>
            <w:r w:rsidR="0066362C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1</w:t>
            </w: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</w:t>
            </w:r>
            <w:r w:rsidR="00B540F9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9</w:t>
            </w:r>
            <w:r w:rsidR="00131C88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7</w:t>
            </w:r>
            <w:r w:rsidR="00B540F9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</w:t>
            </w:r>
            <w:r w:rsidR="00647293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202</w:t>
            </w:r>
            <w:r w:rsidR="008D3CA3"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3</w:t>
            </w: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pn.:</w:t>
            </w:r>
          </w:p>
          <w:p w14:paraId="6FA2D331" w14:textId="77777777" w:rsidR="00131C88" w:rsidRPr="00131C88" w:rsidRDefault="00131C88" w:rsidP="00131C88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  <w:lang w:eastAsia="pl-PL"/>
              </w:rPr>
            </w:pPr>
            <w:r w:rsidRPr="00131C88">
              <w:rPr>
                <w:rFonts w:ascii="Times New Roman" w:hAnsi="Times New Roman"/>
                <w:b/>
                <w:i/>
                <w:color w:val="000000"/>
                <w:szCs w:val="24"/>
                <w:lang w:eastAsia="pl-PL"/>
              </w:rPr>
              <w:t>„</w:t>
            </w:r>
            <w:r w:rsidRPr="00131C88">
              <w:rPr>
                <w:rFonts w:ascii="Times New Roman" w:hAnsi="Times New Roman"/>
                <w:b/>
                <w:bCs/>
                <w:i/>
                <w:color w:val="000000"/>
                <w:szCs w:val="24"/>
                <w:lang w:eastAsia="pl-PL"/>
              </w:rPr>
              <w:t>Budowa pomnika Powstańców Styczniowych wraz z zagospodarowaniem terenu-etap I.”</w:t>
            </w:r>
          </w:p>
          <w:p w14:paraId="48991CAD" w14:textId="3A229A0C" w:rsidR="00B540F9" w:rsidRPr="00131C88" w:rsidRDefault="007F65F7" w:rsidP="00131C88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</w:pPr>
            <w:r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 xml:space="preserve">                 </w:t>
            </w:r>
            <w:r w:rsidR="007A1061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>Nie otwierać przed</w:t>
            </w:r>
            <w:r w:rsidR="0066362C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 xml:space="preserve">  </w:t>
            </w:r>
            <w:r w:rsidR="007A1061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 xml:space="preserve">10 </w:t>
            </w:r>
            <w:r w:rsidR="00B540F9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 xml:space="preserve"> listopada </w:t>
            </w:r>
            <w:r w:rsidR="007A1061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>20</w:t>
            </w:r>
            <w:r w:rsidR="008D3CA3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>3</w:t>
            </w:r>
            <w:r w:rsidR="00647293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>2</w:t>
            </w:r>
            <w:r w:rsidR="007A1061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 xml:space="preserve"> rok, godzina 1</w:t>
            </w:r>
            <w:r w:rsidR="0066362C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>0</w:t>
            </w:r>
            <w:r w:rsidR="007A1061" w:rsidRPr="00131C88">
              <w:rPr>
                <w:rFonts w:ascii="Times New Roman" w:eastAsia="Calibri" w:hAnsi="Times New Roman"/>
                <w:b/>
                <w:bCs/>
                <w:color w:val="000000" w:themeColor="text1"/>
                <w:szCs w:val="24"/>
              </w:rPr>
              <w:t>:00</w:t>
            </w:r>
          </w:p>
          <w:p w14:paraId="66450973" w14:textId="215B2E61" w:rsidR="0037574C" w:rsidRPr="00131C88" w:rsidRDefault="00620E61" w:rsidP="00647293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131C88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131C88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>wypełniony i podpisany formularz ofertowy</w:t>
            </w:r>
          </w:p>
          <w:p w14:paraId="5A908B00" w14:textId="35670AB3" w:rsidR="008D3CA3" w:rsidRPr="00131C88" w:rsidRDefault="000C2F04" w:rsidP="00131C88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>oświadczenie RODO</w:t>
            </w:r>
          </w:p>
          <w:p w14:paraId="3FECB6FD" w14:textId="1FC17240" w:rsidR="00760335" w:rsidRPr="00131C88" w:rsidRDefault="00760335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1C88">
              <w:rPr>
                <w:rFonts w:ascii="Times New Roman" w:hAnsi="Times New Roman"/>
                <w:color w:val="000000" w:themeColor="text1"/>
                <w:szCs w:val="24"/>
              </w:rPr>
              <w:t>Oświadczenie wykonawcy</w:t>
            </w:r>
          </w:p>
          <w:p w14:paraId="3480DAEF" w14:textId="77777777" w:rsidR="00E92E83" w:rsidRPr="00131C88" w:rsidRDefault="00E92E83" w:rsidP="00131C88">
            <w:pPr>
              <w:pStyle w:val="Bezodstpw"/>
              <w:ind w:left="0"/>
              <w:rPr>
                <w:rFonts w:ascii="Times New Roman" w:hAnsi="Times New Roman"/>
                <w:color w:val="auto"/>
                <w:szCs w:val="24"/>
              </w:rPr>
            </w:pPr>
          </w:p>
          <w:p w14:paraId="32031C1D" w14:textId="77777777" w:rsidR="000C2F04" w:rsidRPr="00131C88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b/>
                <w:bCs/>
                <w:color w:val="auto"/>
                <w:szCs w:val="24"/>
              </w:rPr>
              <w:t>Odrzuceniu  oferty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>:</w:t>
            </w:r>
          </w:p>
          <w:p w14:paraId="3C5A5C47" w14:textId="77777777" w:rsidR="000C2F04" w:rsidRPr="00131C88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Oferta podlega odrzuceniu w przypadku, gdy:</w:t>
            </w:r>
          </w:p>
          <w:p w14:paraId="7192DE2A" w14:textId="77777777" w:rsidR="000C2F04" w:rsidRPr="00131C88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jej treść nie odpowiada treści zapytania ofertowego lub,</w:t>
            </w:r>
          </w:p>
          <w:p w14:paraId="2A61F150" w14:textId="7AF47AF9" w:rsidR="000C2F04" w:rsidRPr="00131C88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złożona jest przez oferenta niespełniającego warunków określonych w zapytaniu ofertowym,</w:t>
            </w:r>
          </w:p>
          <w:p w14:paraId="0E165442" w14:textId="488BBF43" w:rsidR="007F65F7" w:rsidRPr="00131C88" w:rsidRDefault="000C2F04" w:rsidP="00E92E83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została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złożona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przez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Wykonawcę,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>który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 podlega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 wykluczeniu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od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>udziału w</w:t>
            </w:r>
            <w:r w:rsidR="00C75FB7">
              <w:rPr>
                <w:rFonts w:ascii="Times New Roman" w:hAnsi="Times New Roman"/>
                <w:color w:val="auto"/>
                <w:szCs w:val="24"/>
              </w:rPr>
              <w:t> 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postępowaniu </w:t>
            </w:r>
          </w:p>
          <w:p w14:paraId="07AFFBA1" w14:textId="77777777" w:rsidR="007F65F7" w:rsidRPr="00131C88" w:rsidRDefault="007F65F7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14:paraId="77AD255B" w14:textId="1FDD19CE" w:rsidR="000C2F04" w:rsidRPr="00131C88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           Warunki wykluczenia</w:t>
            </w:r>
          </w:p>
          <w:p w14:paraId="4FABEF54" w14:textId="0E592BAC" w:rsidR="000C2F04" w:rsidRPr="00131C88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Zamówienie nie może być udzielone podmiotowi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 powiązanemu </w:t>
            </w:r>
            <w:r w:rsidR="007A1061" w:rsidRPr="00131C8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>osobowo lub kapitałowo z</w:t>
            </w:r>
            <w:r w:rsidR="00131C88">
              <w:rPr>
                <w:rFonts w:ascii="Times New Roman" w:hAnsi="Times New Roman"/>
                <w:color w:val="auto"/>
                <w:szCs w:val="24"/>
              </w:rPr>
              <w:t> 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</w:t>
            </w:r>
            <w:r w:rsidR="00131C88">
              <w:rPr>
                <w:rFonts w:ascii="Times New Roman" w:hAnsi="Times New Roman"/>
                <w:color w:val="auto"/>
                <w:szCs w:val="24"/>
              </w:rPr>
              <w:t> </w:t>
            </w:r>
            <w:r w:rsidRPr="00131C88">
              <w:rPr>
                <w:rFonts w:ascii="Times New Roman" w:hAnsi="Times New Roman"/>
                <w:color w:val="auto"/>
                <w:szCs w:val="24"/>
              </w:rPr>
              <w:t>wykonawcą polegająca      w szczególności na:</w:t>
            </w:r>
          </w:p>
          <w:p w14:paraId="12094861" w14:textId="03513F01" w:rsidR="000C2F04" w:rsidRPr="00131C88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uczestniczeniu w spółce jako wspólnik spółki cywilnej lub spółki osobowej</w:t>
            </w:r>
          </w:p>
          <w:p w14:paraId="092A6312" w14:textId="3954073F" w:rsidR="000C2F04" w:rsidRPr="00131C88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 xml:space="preserve">posiadaniu co najmniej 10% udziałów lub akcji </w:t>
            </w:r>
          </w:p>
          <w:p w14:paraId="3A275500" w14:textId="6E46C1A2" w:rsidR="000C2F04" w:rsidRPr="00131C88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pełnieniu funkcji członka organu nadzorczego lub zarządzającego, prokurenta, pełnomocnika,</w:t>
            </w:r>
          </w:p>
          <w:p w14:paraId="56987914" w14:textId="53F6E0EC" w:rsidR="00647293" w:rsidRPr="00131C88" w:rsidRDefault="000C2F04" w:rsidP="0066362C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pozostawaniu w związku małżeńskim, w stosunku pokrewieństwa lub powinowactwa w linii prostej</w:t>
            </w:r>
          </w:p>
          <w:p w14:paraId="22AF169C" w14:textId="0BF8F6EF" w:rsidR="000C2F04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Cs w:val="24"/>
              </w:rPr>
            </w:pPr>
            <w:r w:rsidRPr="00131C88">
              <w:rPr>
                <w:rFonts w:ascii="Times New Roman" w:hAnsi="Times New Roman"/>
                <w:color w:val="auto"/>
                <w:szCs w:val="24"/>
              </w:rPr>
              <w:t>pozostawaniu z Wykonawcą w takim stosunku prawnym lub faktycznym, że może to budzić uzasadnione wątpliwości co do bezstronności tych osób.</w:t>
            </w:r>
          </w:p>
          <w:p w14:paraId="38E9A9EB" w14:textId="77777777" w:rsidR="00131C88" w:rsidRDefault="00131C88" w:rsidP="00131C88">
            <w:pPr>
              <w:pStyle w:val="Bezodstpw"/>
              <w:ind w:left="1500"/>
              <w:rPr>
                <w:rFonts w:ascii="Times New Roman" w:hAnsi="Times New Roman"/>
                <w:color w:val="auto"/>
                <w:szCs w:val="24"/>
              </w:rPr>
            </w:pPr>
          </w:p>
          <w:p w14:paraId="674B9BC7" w14:textId="77777777" w:rsidR="00131C88" w:rsidRPr="00131C88" w:rsidRDefault="00131C88" w:rsidP="00131C88">
            <w:pPr>
              <w:pStyle w:val="Bezodstpw"/>
              <w:ind w:left="1500"/>
              <w:rPr>
                <w:rFonts w:ascii="Times New Roman" w:hAnsi="Times New Roman"/>
                <w:color w:val="auto"/>
                <w:szCs w:val="24"/>
              </w:rPr>
            </w:pP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131C88" w:rsidRDefault="000E716D" w:rsidP="00670A16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           </w:t>
            </w:r>
            <w:r w:rsidR="00620E61" w:rsidRPr="00131C8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5.   Termin związania ofertą: 30 dni od dnia otwarcia ofert.</w:t>
            </w:r>
          </w:p>
          <w:p w14:paraId="4B731562" w14:textId="625E7C92" w:rsidR="00670A16" w:rsidRPr="007F65F7" w:rsidRDefault="00620E61" w:rsidP="007F65F7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0A1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:</w:t>
            </w:r>
            <w:r w:rsidR="007F65F7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7F65F7" w:rsidRPr="007F65F7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2</w:t>
            </w:r>
            <w:r w:rsidR="00131C88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="007F65F7" w:rsidRPr="007F65F7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grudnia</w:t>
            </w:r>
            <w:r w:rsidR="007F65F7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1D4B22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202</w:t>
            </w:r>
            <w:r w:rsidR="008D3CA3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1D4B22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roku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CB0D604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31C8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Lidia Piguła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</w:t>
            </w:r>
            <w:r w:rsidR="00C75FB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54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C75FB7" w:rsidRPr="0023039F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kierownik.kps@ostrowite.pl</w:t>
              </w:r>
            </w:hyperlink>
          </w:p>
          <w:p w14:paraId="37E06A57" w14:textId="0263A050" w:rsidR="00B75D5F" w:rsidRPr="00683408" w:rsidRDefault="00CD13F5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66362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Anna Makowska</w:t>
            </w:r>
            <w:r w:rsidR="00620E61" w:rsidRPr="0068340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AE79C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55</w:t>
            </w:r>
            <w:r w:rsidR="00620E61" w:rsidRPr="0068340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0" w:history="1">
              <w:r w:rsidR="0066362C" w:rsidRPr="00C517F3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</w:p>
          <w:p w14:paraId="7900CDBD" w14:textId="0998068C" w:rsidR="00EB2A2E" w:rsidRPr="00C75FB7" w:rsidRDefault="00620E61" w:rsidP="0066362C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C75FB7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58F67E91" w14:textId="0002E2D2" w:rsidR="00E92E83" w:rsidRDefault="00620E61" w:rsidP="007F65F7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C75FB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711A35E5" w14:textId="77777777" w:rsidR="00E92E83" w:rsidRPr="00EB2A2E" w:rsidRDefault="00E92E83" w:rsidP="007F65F7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288A873" w14:textId="7A431202" w:rsidR="00BC543A" w:rsidRPr="008D3CA3" w:rsidRDefault="00620E61" w:rsidP="008D3CA3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15AF241C" w14:textId="57C1553C" w:rsidR="005A6DE8" w:rsidRPr="00EB2A2E" w:rsidRDefault="005A6DE8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Formularz ofertowy                               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540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99D64F0" w14:textId="3FB01E30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540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05CA9872" w14:textId="42F7830A" w:rsidR="00617E1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540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2C6ADDAB" w14:textId="132F50B2" w:rsidR="00B540F9" w:rsidRDefault="00B540F9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                                                   -        załącznik nr 5</w:t>
            </w:r>
          </w:p>
          <w:p w14:paraId="72E6CB91" w14:textId="00F06DCE" w:rsidR="00C75FB7" w:rsidRDefault="00C75FB7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Dokumentacja techniczna, projekty                  -        załącznik nr 6</w:t>
            </w: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389FFC9D" w14:textId="30CC1D68" w:rsidR="00620E61" w:rsidRPr="00647293" w:rsidRDefault="00647293" w:rsidP="00647293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66362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</w:t>
            </w: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1BA9EB01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4729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A2B3" w14:textId="77777777" w:rsidR="00407E7F" w:rsidRDefault="00407E7F">
      <w:pPr>
        <w:spacing w:before="0" w:after="0"/>
      </w:pPr>
      <w:r>
        <w:separator/>
      </w:r>
    </w:p>
  </w:endnote>
  <w:endnote w:type="continuationSeparator" w:id="0">
    <w:p w14:paraId="4142907A" w14:textId="77777777" w:rsidR="00407E7F" w:rsidRDefault="00407E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2AEF" w14:textId="77777777" w:rsidR="00407E7F" w:rsidRDefault="00407E7F">
      <w:pPr>
        <w:spacing w:before="0" w:after="0"/>
      </w:pPr>
      <w:r>
        <w:separator/>
      </w:r>
    </w:p>
  </w:footnote>
  <w:footnote w:type="continuationSeparator" w:id="0">
    <w:p w14:paraId="4BB389E7" w14:textId="77777777" w:rsidR="00407E7F" w:rsidRDefault="00407E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15A9B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15A9B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853FA3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15A9B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853FA3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E3233F"/>
    <w:multiLevelType w:val="hybridMultilevel"/>
    <w:tmpl w:val="A6549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03ADB"/>
    <w:multiLevelType w:val="hybridMultilevel"/>
    <w:tmpl w:val="7A942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62B2"/>
    <w:multiLevelType w:val="hybridMultilevel"/>
    <w:tmpl w:val="071C1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69FB"/>
    <w:multiLevelType w:val="hybridMultilevel"/>
    <w:tmpl w:val="E31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B0358F"/>
    <w:multiLevelType w:val="hybridMultilevel"/>
    <w:tmpl w:val="9058F5F4"/>
    <w:lvl w:ilvl="0" w:tplc="3E606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1640902">
    <w:abstractNumId w:val="1"/>
  </w:num>
  <w:num w:numId="2" w16cid:durableId="1775517419">
    <w:abstractNumId w:val="9"/>
  </w:num>
  <w:num w:numId="3" w16cid:durableId="460077873">
    <w:abstractNumId w:val="28"/>
  </w:num>
  <w:num w:numId="4" w16cid:durableId="1166432122">
    <w:abstractNumId w:val="11"/>
  </w:num>
  <w:num w:numId="5" w16cid:durableId="509835199">
    <w:abstractNumId w:val="15"/>
  </w:num>
  <w:num w:numId="6" w16cid:durableId="129132322">
    <w:abstractNumId w:val="29"/>
  </w:num>
  <w:num w:numId="7" w16cid:durableId="2112898283">
    <w:abstractNumId w:val="16"/>
  </w:num>
  <w:num w:numId="8" w16cid:durableId="711996562">
    <w:abstractNumId w:val="12"/>
  </w:num>
  <w:num w:numId="9" w16cid:durableId="260141489">
    <w:abstractNumId w:val="23"/>
  </w:num>
  <w:num w:numId="10" w16cid:durableId="1479808986">
    <w:abstractNumId w:val="33"/>
  </w:num>
  <w:num w:numId="11" w16cid:durableId="734548137">
    <w:abstractNumId w:val="10"/>
  </w:num>
  <w:num w:numId="12" w16cid:durableId="2094355833">
    <w:abstractNumId w:val="18"/>
  </w:num>
  <w:num w:numId="13" w16cid:durableId="232550242">
    <w:abstractNumId w:val="5"/>
  </w:num>
  <w:num w:numId="14" w16cid:durableId="187573982">
    <w:abstractNumId w:val="8"/>
  </w:num>
  <w:num w:numId="15" w16cid:durableId="1008796091">
    <w:abstractNumId w:val="13"/>
  </w:num>
  <w:num w:numId="16" w16cid:durableId="555356502">
    <w:abstractNumId w:val="31"/>
  </w:num>
  <w:num w:numId="17" w16cid:durableId="441002403">
    <w:abstractNumId w:val="7"/>
  </w:num>
  <w:num w:numId="18" w16cid:durableId="601456312">
    <w:abstractNumId w:val="6"/>
  </w:num>
  <w:num w:numId="19" w16cid:durableId="1921912142">
    <w:abstractNumId w:val="0"/>
  </w:num>
  <w:num w:numId="20" w16cid:durableId="9071001">
    <w:abstractNumId w:val="2"/>
  </w:num>
  <w:num w:numId="21" w16cid:durableId="505706541">
    <w:abstractNumId w:val="22"/>
  </w:num>
  <w:num w:numId="22" w16cid:durableId="511187423">
    <w:abstractNumId w:val="24"/>
  </w:num>
  <w:num w:numId="23" w16cid:durableId="2038893759">
    <w:abstractNumId w:val="32"/>
  </w:num>
  <w:num w:numId="24" w16cid:durableId="866987522">
    <w:abstractNumId w:val="20"/>
  </w:num>
  <w:num w:numId="25" w16cid:durableId="928124089">
    <w:abstractNumId w:val="3"/>
  </w:num>
  <w:num w:numId="26" w16cid:durableId="351420566">
    <w:abstractNumId w:val="14"/>
  </w:num>
  <w:num w:numId="27" w16cid:durableId="78871248">
    <w:abstractNumId w:val="26"/>
  </w:num>
  <w:num w:numId="28" w16cid:durableId="776829594">
    <w:abstractNumId w:val="17"/>
  </w:num>
  <w:num w:numId="29" w16cid:durableId="1843741927">
    <w:abstractNumId w:val="21"/>
  </w:num>
  <w:num w:numId="30" w16cid:durableId="437068190">
    <w:abstractNumId w:val="4"/>
  </w:num>
  <w:num w:numId="31" w16cid:durableId="631447582">
    <w:abstractNumId w:val="27"/>
  </w:num>
  <w:num w:numId="32" w16cid:durableId="1823546752">
    <w:abstractNumId w:val="30"/>
  </w:num>
  <w:num w:numId="33" w16cid:durableId="737558727">
    <w:abstractNumId w:val="19"/>
  </w:num>
  <w:num w:numId="34" w16cid:durableId="13462501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D4F13"/>
    <w:rsid w:val="000D590A"/>
    <w:rsid w:val="000E201B"/>
    <w:rsid w:val="000E6049"/>
    <w:rsid w:val="000E716D"/>
    <w:rsid w:val="00103F4B"/>
    <w:rsid w:val="00117685"/>
    <w:rsid w:val="00131C88"/>
    <w:rsid w:val="00136F21"/>
    <w:rsid w:val="00171E25"/>
    <w:rsid w:val="0019436D"/>
    <w:rsid w:val="001A4B62"/>
    <w:rsid w:val="001B4BDA"/>
    <w:rsid w:val="001B56AB"/>
    <w:rsid w:val="001D03F8"/>
    <w:rsid w:val="001D4B22"/>
    <w:rsid w:val="001E451E"/>
    <w:rsid w:val="001E582F"/>
    <w:rsid w:val="00203D7B"/>
    <w:rsid w:val="002125A9"/>
    <w:rsid w:val="00212CEA"/>
    <w:rsid w:val="0021326F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2C1107"/>
    <w:rsid w:val="0031735D"/>
    <w:rsid w:val="003200FD"/>
    <w:rsid w:val="0033226E"/>
    <w:rsid w:val="00353249"/>
    <w:rsid w:val="0037574C"/>
    <w:rsid w:val="0039627B"/>
    <w:rsid w:val="003B097B"/>
    <w:rsid w:val="003B3BB1"/>
    <w:rsid w:val="003D188E"/>
    <w:rsid w:val="003E3B84"/>
    <w:rsid w:val="003F6B2E"/>
    <w:rsid w:val="00407E7F"/>
    <w:rsid w:val="00421873"/>
    <w:rsid w:val="004317E4"/>
    <w:rsid w:val="0047384E"/>
    <w:rsid w:val="004B7E33"/>
    <w:rsid w:val="004C7835"/>
    <w:rsid w:val="00516D65"/>
    <w:rsid w:val="0052242C"/>
    <w:rsid w:val="005374B5"/>
    <w:rsid w:val="00547666"/>
    <w:rsid w:val="00566F4E"/>
    <w:rsid w:val="00571E73"/>
    <w:rsid w:val="00573316"/>
    <w:rsid w:val="005820EA"/>
    <w:rsid w:val="005A6DE8"/>
    <w:rsid w:val="0060591E"/>
    <w:rsid w:val="006167F2"/>
    <w:rsid w:val="00617E18"/>
    <w:rsid w:val="00620E61"/>
    <w:rsid w:val="0062478E"/>
    <w:rsid w:val="00647293"/>
    <w:rsid w:val="0066362C"/>
    <w:rsid w:val="00670A16"/>
    <w:rsid w:val="00680892"/>
    <w:rsid w:val="00681724"/>
    <w:rsid w:val="00683194"/>
    <w:rsid w:val="00683408"/>
    <w:rsid w:val="006A5440"/>
    <w:rsid w:val="006A79F0"/>
    <w:rsid w:val="006D53E1"/>
    <w:rsid w:val="006F5D84"/>
    <w:rsid w:val="00715A9B"/>
    <w:rsid w:val="00724161"/>
    <w:rsid w:val="00724620"/>
    <w:rsid w:val="007402EF"/>
    <w:rsid w:val="0075249A"/>
    <w:rsid w:val="00752C1A"/>
    <w:rsid w:val="00760335"/>
    <w:rsid w:val="007A1061"/>
    <w:rsid w:val="007A2EBA"/>
    <w:rsid w:val="007A3990"/>
    <w:rsid w:val="007B1E85"/>
    <w:rsid w:val="007C6E12"/>
    <w:rsid w:val="007F65F7"/>
    <w:rsid w:val="00804B4C"/>
    <w:rsid w:val="00852C98"/>
    <w:rsid w:val="00853FA3"/>
    <w:rsid w:val="00861CE3"/>
    <w:rsid w:val="008675D9"/>
    <w:rsid w:val="008A1E8E"/>
    <w:rsid w:val="008A2B99"/>
    <w:rsid w:val="008D3CA3"/>
    <w:rsid w:val="00904E25"/>
    <w:rsid w:val="009806F7"/>
    <w:rsid w:val="00985DBA"/>
    <w:rsid w:val="0099015E"/>
    <w:rsid w:val="00A04021"/>
    <w:rsid w:val="00A4627F"/>
    <w:rsid w:val="00AA22F2"/>
    <w:rsid w:val="00AA5577"/>
    <w:rsid w:val="00AB675C"/>
    <w:rsid w:val="00AC0C63"/>
    <w:rsid w:val="00AD41CE"/>
    <w:rsid w:val="00AE79C9"/>
    <w:rsid w:val="00B30805"/>
    <w:rsid w:val="00B540F9"/>
    <w:rsid w:val="00B66BDE"/>
    <w:rsid w:val="00B75D5F"/>
    <w:rsid w:val="00B9662B"/>
    <w:rsid w:val="00BA152F"/>
    <w:rsid w:val="00BB09AA"/>
    <w:rsid w:val="00BC543A"/>
    <w:rsid w:val="00BC746D"/>
    <w:rsid w:val="00BE16FF"/>
    <w:rsid w:val="00BE2CA9"/>
    <w:rsid w:val="00C0636B"/>
    <w:rsid w:val="00C15D3C"/>
    <w:rsid w:val="00C22B87"/>
    <w:rsid w:val="00C24A55"/>
    <w:rsid w:val="00C27384"/>
    <w:rsid w:val="00C3137D"/>
    <w:rsid w:val="00C56294"/>
    <w:rsid w:val="00C71521"/>
    <w:rsid w:val="00C75FB7"/>
    <w:rsid w:val="00CA38BB"/>
    <w:rsid w:val="00CD13F5"/>
    <w:rsid w:val="00D021E6"/>
    <w:rsid w:val="00D10E73"/>
    <w:rsid w:val="00D361C6"/>
    <w:rsid w:val="00D40B5F"/>
    <w:rsid w:val="00D54EF6"/>
    <w:rsid w:val="00DB184F"/>
    <w:rsid w:val="00DD7DFC"/>
    <w:rsid w:val="00DE5C88"/>
    <w:rsid w:val="00DF35C4"/>
    <w:rsid w:val="00E0385F"/>
    <w:rsid w:val="00E35EA6"/>
    <w:rsid w:val="00E4569D"/>
    <w:rsid w:val="00E60281"/>
    <w:rsid w:val="00E60465"/>
    <w:rsid w:val="00E604C7"/>
    <w:rsid w:val="00E66771"/>
    <w:rsid w:val="00E66BBD"/>
    <w:rsid w:val="00E80E75"/>
    <w:rsid w:val="00E84A90"/>
    <w:rsid w:val="00E92E83"/>
    <w:rsid w:val="00E96B3F"/>
    <w:rsid w:val="00E9730F"/>
    <w:rsid w:val="00EA41EC"/>
    <w:rsid w:val="00EB0A46"/>
    <w:rsid w:val="00EB2A2E"/>
    <w:rsid w:val="00EB3E8C"/>
    <w:rsid w:val="00EF38D5"/>
    <w:rsid w:val="00F3773E"/>
    <w:rsid w:val="00F578FF"/>
    <w:rsid w:val="00F6410C"/>
    <w:rsid w:val="00F66089"/>
    <w:rsid w:val="00F940E2"/>
    <w:rsid w:val="00F94436"/>
    <w:rsid w:val="00FB07B9"/>
    <w:rsid w:val="00FC73CB"/>
    <w:rsid w:val="00FE037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6F4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62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0D590A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D59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basedOn w:val="Normalny"/>
    <w:rsid w:val="000D590A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.kps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8E49-9F63-445B-9AC2-C6F85A5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2023-11-03T06:39:00Z</cp:lastPrinted>
  <dcterms:created xsi:type="dcterms:W3CDTF">2023-11-03T06:39:00Z</dcterms:created>
  <dcterms:modified xsi:type="dcterms:W3CDTF">2023-11-03T06:39:00Z</dcterms:modified>
</cp:coreProperties>
</file>