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8E997" w14:textId="0B800DF0" w:rsidR="00FB36B2" w:rsidRPr="00E9444D" w:rsidRDefault="005525B7" w:rsidP="00FC1415">
      <w:pPr>
        <w:pStyle w:val="Tekstpodstawowy"/>
        <w:spacing w:line="240" w:lineRule="auto"/>
        <w:contextualSpacing/>
        <w:rPr>
          <w:rFonts w:ascii="Arial" w:hAnsi="Arial" w:cs="Arial"/>
          <w:sz w:val="20"/>
        </w:rPr>
      </w:pPr>
      <w:bookmarkStart w:id="0" w:name="_GoBack"/>
      <w:bookmarkEnd w:id="0"/>
      <w:r w:rsidRPr="00E9444D">
        <w:rPr>
          <w:rFonts w:ascii="Arial" w:hAnsi="Arial" w:cs="Arial"/>
          <w:sz w:val="20"/>
        </w:rPr>
        <w:t>UMOWA</w:t>
      </w:r>
      <w:r w:rsidR="00EA4D05">
        <w:rPr>
          <w:rFonts w:ascii="Arial" w:hAnsi="Arial" w:cs="Arial"/>
          <w:sz w:val="20"/>
        </w:rPr>
        <w:t xml:space="preserve"> OO.ZP.271.78.2021- wzór</w:t>
      </w:r>
    </w:p>
    <w:p w14:paraId="0EB60DDD" w14:textId="77777777" w:rsidR="00FB36B2" w:rsidRPr="00E9444D" w:rsidRDefault="00FB36B2" w:rsidP="00FC1415">
      <w:pPr>
        <w:pStyle w:val="Tekstpodstawowy"/>
        <w:spacing w:line="240" w:lineRule="auto"/>
        <w:contextualSpacing/>
        <w:jc w:val="both"/>
        <w:rPr>
          <w:rFonts w:ascii="Arial" w:hAnsi="Arial" w:cs="Arial"/>
          <w:sz w:val="20"/>
        </w:rPr>
      </w:pPr>
    </w:p>
    <w:p w14:paraId="6CBBFA43" w14:textId="1FB16B44" w:rsidR="00EF0E82" w:rsidRPr="00E9444D" w:rsidRDefault="005525B7" w:rsidP="00FC1415">
      <w:pPr>
        <w:pStyle w:val="Tekstpodstawowy"/>
        <w:spacing w:line="240" w:lineRule="auto"/>
        <w:contextualSpacing/>
        <w:rPr>
          <w:rFonts w:ascii="Arial" w:hAnsi="Arial" w:cs="Arial"/>
          <w:sz w:val="20"/>
        </w:rPr>
      </w:pPr>
      <w:r w:rsidRPr="00E9444D">
        <w:rPr>
          <w:rFonts w:ascii="Arial" w:hAnsi="Arial" w:cs="Arial"/>
          <w:sz w:val="20"/>
        </w:rPr>
        <w:t xml:space="preserve">zawarta w </w:t>
      </w:r>
      <w:r w:rsidR="00F110FE">
        <w:rPr>
          <w:rFonts w:ascii="Arial" w:hAnsi="Arial" w:cs="Arial"/>
          <w:sz w:val="20"/>
        </w:rPr>
        <w:t>Ostrowitem</w:t>
      </w:r>
      <w:r w:rsidR="00CE766B">
        <w:rPr>
          <w:rFonts w:ascii="Arial" w:hAnsi="Arial" w:cs="Arial"/>
          <w:sz w:val="20"/>
        </w:rPr>
        <w:t xml:space="preserve"> </w:t>
      </w:r>
      <w:r w:rsidR="003D2172" w:rsidRPr="00E9444D">
        <w:rPr>
          <w:rFonts w:ascii="Arial" w:hAnsi="Arial" w:cs="Arial"/>
          <w:sz w:val="20"/>
        </w:rPr>
        <w:t xml:space="preserve"> </w:t>
      </w:r>
      <w:r w:rsidRPr="00E9444D">
        <w:rPr>
          <w:rFonts w:ascii="Arial" w:hAnsi="Arial" w:cs="Arial"/>
          <w:sz w:val="20"/>
        </w:rPr>
        <w:t>w dniu</w:t>
      </w:r>
      <w:r w:rsidR="00EF0E82" w:rsidRPr="00E9444D">
        <w:rPr>
          <w:rFonts w:ascii="Arial" w:hAnsi="Arial" w:cs="Arial"/>
          <w:sz w:val="20"/>
        </w:rPr>
        <w:t xml:space="preserve"> </w:t>
      </w:r>
      <w:r w:rsidR="00E9444D" w:rsidRPr="00E9444D">
        <w:rPr>
          <w:rFonts w:ascii="Arial" w:hAnsi="Arial" w:cs="Arial"/>
          <w:sz w:val="20"/>
        </w:rPr>
        <w:t>…..</w:t>
      </w:r>
      <w:r w:rsidR="00EF0E82" w:rsidRPr="00E9444D">
        <w:rPr>
          <w:rFonts w:ascii="Arial" w:hAnsi="Arial" w:cs="Arial"/>
          <w:sz w:val="20"/>
        </w:rPr>
        <w:t>.</w:t>
      </w:r>
      <w:r w:rsidR="00EA4D05">
        <w:rPr>
          <w:rFonts w:ascii="Arial" w:hAnsi="Arial" w:cs="Arial"/>
          <w:sz w:val="20"/>
        </w:rPr>
        <w:t>..</w:t>
      </w:r>
      <w:r w:rsidR="00EF0E82" w:rsidRPr="00E9444D">
        <w:rPr>
          <w:rFonts w:ascii="Arial" w:hAnsi="Arial" w:cs="Arial"/>
          <w:sz w:val="20"/>
        </w:rPr>
        <w:t>.202</w:t>
      </w:r>
      <w:r w:rsidR="00E9444D" w:rsidRPr="00E9444D">
        <w:rPr>
          <w:rFonts w:ascii="Arial" w:hAnsi="Arial" w:cs="Arial"/>
          <w:sz w:val="20"/>
        </w:rPr>
        <w:t>1</w:t>
      </w:r>
      <w:r w:rsidR="00EF0E82" w:rsidRPr="00E9444D">
        <w:rPr>
          <w:rFonts w:ascii="Arial" w:hAnsi="Arial" w:cs="Arial"/>
          <w:sz w:val="20"/>
        </w:rPr>
        <w:t xml:space="preserve">r. </w:t>
      </w:r>
    </w:p>
    <w:p w14:paraId="793EA01D" w14:textId="7E99C8DE" w:rsidR="00FB36B2" w:rsidRPr="00E9444D" w:rsidRDefault="005525B7" w:rsidP="00FC1415">
      <w:pPr>
        <w:pStyle w:val="Tekstpodstawowy"/>
        <w:spacing w:line="240" w:lineRule="auto"/>
        <w:contextualSpacing/>
        <w:rPr>
          <w:rFonts w:ascii="Arial" w:hAnsi="Arial" w:cs="Arial"/>
          <w:b/>
          <w:sz w:val="20"/>
        </w:rPr>
      </w:pPr>
      <w:r w:rsidRPr="00E9444D">
        <w:rPr>
          <w:rFonts w:ascii="Arial" w:hAnsi="Arial" w:cs="Arial"/>
          <w:sz w:val="20"/>
        </w:rPr>
        <w:t xml:space="preserve"> pomiędzy:</w:t>
      </w:r>
    </w:p>
    <w:p w14:paraId="729167A7" w14:textId="77777777" w:rsidR="00FB36B2" w:rsidRPr="00FC1415" w:rsidRDefault="00FB36B2" w:rsidP="00FC1415">
      <w:pPr>
        <w:pStyle w:val="Tekstpodstawowy"/>
        <w:spacing w:line="240" w:lineRule="auto"/>
        <w:contextualSpacing/>
        <w:rPr>
          <w:b/>
          <w:szCs w:val="24"/>
        </w:rPr>
      </w:pPr>
    </w:p>
    <w:p w14:paraId="1651382F" w14:textId="3FA5AFC9" w:rsidR="00E9444D" w:rsidRDefault="00E9444D" w:rsidP="00E9444D">
      <w:pPr>
        <w:pStyle w:val="Tekstpodstawowy"/>
        <w:tabs>
          <w:tab w:val="center" w:pos="4896"/>
          <w:tab w:val="right" w:pos="9432"/>
        </w:tabs>
        <w:spacing w:line="360" w:lineRule="auto"/>
        <w:jc w:val="both"/>
        <w:rPr>
          <w:rFonts w:ascii="Arial" w:hAnsi="Arial" w:cs="Arial"/>
          <w:bCs/>
          <w:kern w:val="0"/>
          <w:sz w:val="20"/>
        </w:rPr>
      </w:pPr>
      <w:r>
        <w:rPr>
          <w:rFonts w:ascii="Arial" w:hAnsi="Arial" w:cs="Arial"/>
          <w:b/>
          <w:bCs/>
          <w:sz w:val="20"/>
        </w:rPr>
        <w:t xml:space="preserve">Gminą </w:t>
      </w:r>
      <w:r w:rsidR="00F110FE">
        <w:rPr>
          <w:rFonts w:ascii="Arial" w:hAnsi="Arial" w:cs="Arial"/>
          <w:b/>
          <w:bCs/>
          <w:sz w:val="20"/>
        </w:rPr>
        <w:t>Ostrowite</w:t>
      </w:r>
      <w:r>
        <w:rPr>
          <w:rFonts w:ascii="Arial" w:hAnsi="Arial" w:cs="Arial"/>
          <w:bCs/>
          <w:sz w:val="20"/>
        </w:rPr>
        <w:t>, 6</w:t>
      </w:r>
      <w:r w:rsidR="008953C2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-</w:t>
      </w:r>
      <w:r w:rsidR="00F110FE">
        <w:rPr>
          <w:rFonts w:ascii="Arial" w:hAnsi="Arial" w:cs="Arial"/>
          <w:bCs/>
          <w:sz w:val="20"/>
        </w:rPr>
        <w:t>402</w:t>
      </w:r>
      <w:r>
        <w:rPr>
          <w:rFonts w:ascii="Arial" w:hAnsi="Arial" w:cs="Arial"/>
          <w:bCs/>
          <w:sz w:val="20"/>
        </w:rPr>
        <w:t xml:space="preserve"> </w:t>
      </w:r>
      <w:r w:rsidR="003C081E">
        <w:rPr>
          <w:rFonts w:ascii="Arial" w:hAnsi="Arial" w:cs="Arial"/>
          <w:bCs/>
          <w:sz w:val="20"/>
        </w:rPr>
        <w:t>Ostrowite</w:t>
      </w:r>
      <w:r>
        <w:rPr>
          <w:rFonts w:ascii="Arial" w:hAnsi="Arial" w:cs="Arial"/>
          <w:bCs/>
          <w:sz w:val="20"/>
        </w:rPr>
        <w:t>, ul.</w:t>
      </w:r>
      <w:r w:rsidR="00CE766B">
        <w:rPr>
          <w:rFonts w:ascii="Arial" w:hAnsi="Arial" w:cs="Arial"/>
          <w:bCs/>
          <w:sz w:val="20"/>
        </w:rPr>
        <w:t xml:space="preserve"> </w:t>
      </w:r>
      <w:r w:rsidR="003C081E">
        <w:rPr>
          <w:rFonts w:ascii="Arial" w:hAnsi="Arial" w:cs="Arial"/>
          <w:bCs/>
          <w:sz w:val="20"/>
        </w:rPr>
        <w:t>Lipowa</w:t>
      </w:r>
      <w:r w:rsidR="00CE766B">
        <w:rPr>
          <w:rFonts w:ascii="Arial" w:hAnsi="Arial" w:cs="Arial"/>
          <w:bCs/>
          <w:sz w:val="20"/>
        </w:rPr>
        <w:t xml:space="preserve"> </w:t>
      </w:r>
      <w:r w:rsidR="003C081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, NIP:</w:t>
      </w:r>
      <w:r w:rsidR="00CE766B" w:rsidRPr="00CE766B">
        <w:t xml:space="preserve"> </w:t>
      </w:r>
      <w:bookmarkStart w:id="1" w:name="_Hlk76388208"/>
      <w:r w:rsidR="00CE766B" w:rsidRPr="00CE766B">
        <w:rPr>
          <w:rFonts w:ascii="Arial" w:hAnsi="Arial" w:cs="Arial"/>
          <w:sz w:val="20"/>
        </w:rPr>
        <w:t>66</w:t>
      </w:r>
      <w:r w:rsidR="003C081E">
        <w:rPr>
          <w:rFonts w:ascii="Arial" w:hAnsi="Arial" w:cs="Arial"/>
          <w:sz w:val="20"/>
        </w:rPr>
        <w:t>7</w:t>
      </w:r>
      <w:r w:rsidR="00CE766B" w:rsidRPr="00CE766B">
        <w:rPr>
          <w:rFonts w:ascii="Arial" w:hAnsi="Arial" w:cs="Arial"/>
          <w:sz w:val="20"/>
        </w:rPr>
        <w:t>-</w:t>
      </w:r>
      <w:r w:rsidR="003C081E">
        <w:rPr>
          <w:rFonts w:ascii="Arial" w:hAnsi="Arial" w:cs="Arial"/>
          <w:sz w:val="20"/>
        </w:rPr>
        <w:t>169</w:t>
      </w:r>
      <w:r w:rsidR="00CE766B" w:rsidRPr="00CE766B">
        <w:rPr>
          <w:rFonts w:ascii="Arial" w:hAnsi="Arial" w:cs="Arial"/>
          <w:sz w:val="20"/>
        </w:rPr>
        <w:t>-</w:t>
      </w:r>
      <w:r w:rsidR="003C081E">
        <w:rPr>
          <w:rFonts w:ascii="Arial" w:hAnsi="Arial" w:cs="Arial"/>
          <w:sz w:val="20"/>
        </w:rPr>
        <w:t>98</w:t>
      </w:r>
      <w:r w:rsidR="00CE766B" w:rsidRPr="00CE766B">
        <w:rPr>
          <w:rFonts w:ascii="Arial" w:hAnsi="Arial" w:cs="Arial"/>
          <w:sz w:val="20"/>
        </w:rPr>
        <w:t>-</w:t>
      </w:r>
      <w:bookmarkEnd w:id="1"/>
      <w:r w:rsidR="003C081E">
        <w:rPr>
          <w:rFonts w:ascii="Arial" w:hAnsi="Arial" w:cs="Arial"/>
          <w:sz w:val="20"/>
        </w:rPr>
        <w:t>52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Cs/>
          <w:sz w:val="20"/>
        </w:rPr>
        <w:t>którą reprezentuje:</w:t>
      </w:r>
    </w:p>
    <w:p w14:paraId="37986072" w14:textId="75A6A8DA" w:rsidR="003C081E" w:rsidRDefault="003C081E" w:rsidP="00E9444D">
      <w:pPr>
        <w:pStyle w:val="Tekstpodstawowy"/>
        <w:tabs>
          <w:tab w:val="center" w:pos="4896"/>
          <w:tab w:val="right" w:pos="9432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Mateusz Wojciechowski -</w:t>
      </w:r>
      <w:r w:rsidR="00E9444D" w:rsidRPr="005451D2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</w:rPr>
        <w:t>Wójt</w:t>
      </w:r>
      <w:r w:rsidR="005451D2">
        <w:rPr>
          <w:rFonts w:ascii="Arial" w:hAnsi="Arial" w:cs="Arial"/>
          <w:b/>
          <w:bCs/>
          <w:sz w:val="20"/>
        </w:rPr>
        <w:t xml:space="preserve"> </w:t>
      </w:r>
      <w:r w:rsidR="00E9444D">
        <w:rPr>
          <w:rFonts w:ascii="Arial" w:hAnsi="Arial" w:cs="Arial"/>
          <w:b/>
          <w:bCs/>
          <w:sz w:val="20"/>
        </w:rPr>
        <w:t>Gminy</w:t>
      </w:r>
      <w:r w:rsidR="00CE766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Ostrowite</w:t>
      </w:r>
      <w:r w:rsidR="005451D2">
        <w:rPr>
          <w:rFonts w:ascii="Arial" w:hAnsi="Arial" w:cs="Arial"/>
          <w:b/>
          <w:bCs/>
          <w:sz w:val="20"/>
        </w:rPr>
        <w:t xml:space="preserve"> </w:t>
      </w:r>
      <w:r w:rsidR="00E9444D">
        <w:rPr>
          <w:rFonts w:ascii="Arial" w:hAnsi="Arial" w:cs="Arial"/>
          <w:b/>
          <w:bCs/>
          <w:sz w:val="20"/>
        </w:rPr>
        <w:t xml:space="preserve"> </w:t>
      </w:r>
    </w:p>
    <w:p w14:paraId="44E50DC9" w14:textId="64DB11F3" w:rsidR="00E9444D" w:rsidRDefault="00E9444D" w:rsidP="00E9444D">
      <w:pPr>
        <w:pStyle w:val="Tekstpodstawowy"/>
        <w:tabs>
          <w:tab w:val="center" w:pos="4896"/>
          <w:tab w:val="right" w:pos="9432"/>
        </w:tabs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3C081E">
        <w:rPr>
          <w:rFonts w:ascii="Arial" w:hAnsi="Arial" w:cs="Arial"/>
          <w:sz w:val="20"/>
        </w:rPr>
        <w:t>przy kontrasygnacie</w:t>
      </w:r>
      <w:r>
        <w:rPr>
          <w:rFonts w:ascii="Arial" w:hAnsi="Arial" w:cs="Arial"/>
          <w:b/>
          <w:bCs/>
          <w:sz w:val="20"/>
        </w:rPr>
        <w:t xml:space="preserve"> </w:t>
      </w:r>
      <w:r w:rsidR="003C081E">
        <w:rPr>
          <w:rFonts w:ascii="Arial" w:hAnsi="Arial" w:cs="Arial"/>
          <w:b/>
          <w:bCs/>
          <w:sz w:val="20"/>
        </w:rPr>
        <w:t>Jolanty Rzemyszkiewicz</w:t>
      </w:r>
      <w:r w:rsidR="00CE766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– Skarbnik Gminy</w:t>
      </w:r>
      <w:r w:rsidR="003C081E">
        <w:rPr>
          <w:rFonts w:ascii="Arial" w:hAnsi="Arial" w:cs="Arial"/>
          <w:b/>
          <w:bCs/>
          <w:sz w:val="20"/>
        </w:rPr>
        <w:t xml:space="preserve"> Ostrowite</w:t>
      </w:r>
    </w:p>
    <w:p w14:paraId="224EA007" w14:textId="77777777" w:rsidR="00E9444D" w:rsidRDefault="00E9444D" w:rsidP="00E9444D">
      <w:pPr>
        <w:pStyle w:val="Stopka"/>
        <w:tabs>
          <w:tab w:val="clear" w:pos="4536"/>
          <w:tab w:val="clear" w:pos="9072"/>
          <w:tab w:val="center" w:pos="4896"/>
          <w:tab w:val="right" w:pos="943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zwaną dalej „Zamawiającym”</w:t>
      </w:r>
    </w:p>
    <w:p w14:paraId="3D5DF560" w14:textId="77777777" w:rsidR="00E9444D" w:rsidRDefault="00E9444D" w:rsidP="00E9444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406F0F03" w14:textId="77777777" w:rsidR="00EA4D05" w:rsidRPr="00EA4D05" w:rsidRDefault="00EA4D05" w:rsidP="00E9444D">
      <w:pPr>
        <w:autoSpaceDE w:val="0"/>
        <w:jc w:val="both"/>
        <w:rPr>
          <w:rFonts w:cs="Arial"/>
          <w:b/>
          <w:sz w:val="20"/>
          <w:szCs w:val="20"/>
        </w:rPr>
      </w:pPr>
      <w:r w:rsidRPr="00EA4D05">
        <w:rPr>
          <w:rFonts w:cs="Arial"/>
          <w:b/>
          <w:sz w:val="20"/>
          <w:szCs w:val="20"/>
        </w:rPr>
        <w:t>……………………………….</w:t>
      </w:r>
      <w:r w:rsidR="003C081E" w:rsidRPr="00EA4D05">
        <w:rPr>
          <w:rFonts w:cs="Arial"/>
          <w:b/>
          <w:sz w:val="20"/>
          <w:szCs w:val="20"/>
        </w:rPr>
        <w:t xml:space="preserve"> prowadzącym działalność </w:t>
      </w:r>
      <w:r w:rsidRPr="00EA4D05">
        <w:rPr>
          <w:rFonts w:cs="Arial"/>
          <w:b/>
          <w:sz w:val="20"/>
          <w:szCs w:val="20"/>
        </w:rPr>
        <w:t>………………………………………</w:t>
      </w:r>
    </w:p>
    <w:p w14:paraId="589B2CA1" w14:textId="7DFAE474" w:rsidR="00E9444D" w:rsidRDefault="003C081E" w:rsidP="00E9444D">
      <w:pPr>
        <w:autoSpaceDE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Pr="003C081E">
        <w:rPr>
          <w:rFonts w:cs="Arial"/>
          <w:bCs/>
          <w:sz w:val="20"/>
          <w:szCs w:val="20"/>
        </w:rPr>
        <w:t>ul</w:t>
      </w:r>
      <w:r w:rsidR="00EA4D05">
        <w:rPr>
          <w:rFonts w:cs="Arial"/>
          <w:bCs/>
          <w:sz w:val="20"/>
          <w:szCs w:val="20"/>
        </w:rPr>
        <w:t>……………………………………………..</w:t>
      </w:r>
      <w:r w:rsidRPr="003C081E">
        <w:rPr>
          <w:rFonts w:cs="Arial"/>
          <w:bCs/>
          <w:sz w:val="20"/>
          <w:szCs w:val="20"/>
        </w:rPr>
        <w:t xml:space="preserve">, REGON: </w:t>
      </w:r>
      <w:r w:rsidR="00EA4D05">
        <w:rPr>
          <w:rFonts w:cs="Arial"/>
          <w:bCs/>
          <w:sz w:val="20"/>
          <w:szCs w:val="20"/>
        </w:rPr>
        <w:t>………………….</w:t>
      </w:r>
      <w:r w:rsidRPr="003C081E">
        <w:rPr>
          <w:rFonts w:cs="Arial"/>
          <w:bCs/>
          <w:sz w:val="20"/>
          <w:szCs w:val="20"/>
        </w:rPr>
        <w:t>, NIP</w:t>
      </w:r>
      <w:r w:rsidR="00EA4D05">
        <w:rPr>
          <w:rFonts w:cs="Arial"/>
          <w:bCs/>
          <w:sz w:val="20"/>
          <w:szCs w:val="20"/>
        </w:rPr>
        <w:t xml:space="preserve"> ………………</w:t>
      </w:r>
      <w:r w:rsidRPr="003C081E">
        <w:rPr>
          <w:rFonts w:cs="Arial"/>
          <w:bCs/>
          <w:sz w:val="20"/>
          <w:szCs w:val="20"/>
        </w:rPr>
        <w:t xml:space="preserve"> </w:t>
      </w:r>
    </w:p>
    <w:p w14:paraId="6C1ACD7C" w14:textId="72FC41A0" w:rsidR="00E9444D" w:rsidRDefault="00E9444D" w:rsidP="00E9444D">
      <w:pPr>
        <w:autoSpaceDE w:val="0"/>
        <w:jc w:val="both"/>
        <w:rPr>
          <w:rStyle w:val="Domyslnaczcionkaakapitu"/>
          <w:rFonts w:cs="Arial"/>
          <w:sz w:val="20"/>
          <w:szCs w:val="20"/>
        </w:rPr>
      </w:pPr>
      <w:r>
        <w:rPr>
          <w:rStyle w:val="Domyslnaczcionkaakapitu"/>
          <w:rFonts w:cs="Arial"/>
          <w:sz w:val="20"/>
          <w:szCs w:val="20"/>
        </w:rPr>
        <w:t>zwan</w:t>
      </w:r>
      <w:r w:rsidR="003C081E">
        <w:rPr>
          <w:rStyle w:val="Domyslnaczcionkaakapitu"/>
          <w:rFonts w:cs="Arial"/>
          <w:sz w:val="20"/>
          <w:szCs w:val="20"/>
        </w:rPr>
        <w:t>ym</w:t>
      </w:r>
      <w:r>
        <w:rPr>
          <w:rStyle w:val="Domyslnaczcionkaakapitu"/>
          <w:rFonts w:cs="Arial"/>
          <w:sz w:val="20"/>
          <w:szCs w:val="20"/>
        </w:rPr>
        <w:t xml:space="preserve"> dalej „Wykonawcą” </w:t>
      </w:r>
    </w:p>
    <w:p w14:paraId="526E9920" w14:textId="77777777" w:rsidR="00EA4D05" w:rsidRPr="004F4151" w:rsidRDefault="00EA4D05" w:rsidP="00E9444D">
      <w:pPr>
        <w:autoSpaceDE w:val="0"/>
        <w:jc w:val="both"/>
        <w:rPr>
          <w:rStyle w:val="Domyslnaczcionkaakapitu"/>
          <w:rFonts w:cs="Arial"/>
          <w:sz w:val="20"/>
          <w:szCs w:val="20"/>
        </w:rPr>
      </w:pPr>
    </w:p>
    <w:p w14:paraId="13BCEC01" w14:textId="77777777" w:rsidR="00EA4D05" w:rsidRPr="004F4151" w:rsidRDefault="00EA4D05" w:rsidP="00EA4D05">
      <w:pPr>
        <w:suppressAutoHyphens w:val="0"/>
        <w:spacing w:line="276" w:lineRule="auto"/>
        <w:jc w:val="both"/>
        <w:rPr>
          <w:rFonts w:cs="Arial"/>
          <w:b/>
          <w:bCs/>
          <w:kern w:val="0"/>
          <w:sz w:val="20"/>
          <w:lang w:eastAsia="pl-PL"/>
        </w:rPr>
      </w:pPr>
      <w:r w:rsidRPr="004F4151">
        <w:rPr>
          <w:rFonts w:cs="Arial"/>
          <w:b/>
          <w:bCs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51B6A832" w14:textId="77777777" w:rsidR="00EA4D05" w:rsidRPr="004F4151" w:rsidRDefault="00EA4D05" w:rsidP="00EA4D05">
      <w:pPr>
        <w:suppressAutoHyphens w:val="0"/>
        <w:spacing w:line="276" w:lineRule="auto"/>
        <w:jc w:val="both"/>
        <w:rPr>
          <w:rFonts w:cs="Arial"/>
          <w:b/>
          <w:kern w:val="0"/>
          <w:sz w:val="20"/>
          <w:lang w:eastAsia="pl-PL"/>
        </w:rPr>
      </w:pPr>
      <w:r w:rsidRPr="004F4151">
        <w:rPr>
          <w:rFonts w:cs="Arial"/>
          <w:b/>
          <w:kern w:val="0"/>
          <w:sz w:val="20"/>
          <w:lang w:eastAsia="pl-PL"/>
        </w:rPr>
        <w:t>Niniejsza umowa jest w dalszej jej części zwana „Umową”.</w:t>
      </w:r>
    </w:p>
    <w:p w14:paraId="5B49F9F1" w14:textId="056EA7CB" w:rsidR="00E9444D" w:rsidRPr="004F4151" w:rsidRDefault="00EA4D05" w:rsidP="00EA4D05">
      <w:pPr>
        <w:suppressAutoHyphens w:val="0"/>
        <w:spacing w:line="276" w:lineRule="auto"/>
        <w:jc w:val="both"/>
        <w:rPr>
          <w:rFonts w:cs="Arial"/>
          <w:b/>
          <w:kern w:val="0"/>
          <w:sz w:val="20"/>
          <w:lang w:eastAsia="pl-PL"/>
        </w:rPr>
      </w:pPr>
      <w:r w:rsidRPr="004F4151">
        <w:rPr>
          <w:rFonts w:cs="Arial"/>
          <w:b/>
          <w:kern w:val="0"/>
          <w:sz w:val="20"/>
          <w:lang w:eastAsia="pl-PL"/>
        </w:rPr>
        <w:t>Umowa została zawarta w wyniku przeprowadzenia postępowania o udzielenie zamówienia publicznego w trybie zapytanie ofertowego  , nr postępowania</w:t>
      </w:r>
      <w:r w:rsidRPr="004F4151">
        <w:rPr>
          <w:rFonts w:cs="Arial"/>
          <w:b/>
          <w:color w:val="000000" w:themeColor="text1"/>
          <w:kern w:val="0"/>
          <w:sz w:val="20"/>
          <w:lang w:eastAsia="pl-PL"/>
        </w:rPr>
        <w:t xml:space="preserve"> OO.ZP.271.78.2021  </w:t>
      </w:r>
      <w:r w:rsidRPr="004F4151">
        <w:rPr>
          <w:rFonts w:cs="Arial"/>
          <w:b/>
          <w:kern w:val="0"/>
          <w:sz w:val="20"/>
          <w:lang w:eastAsia="pl-PL"/>
        </w:rPr>
        <w:t>(dalej jako „Postępowanie”).</w:t>
      </w:r>
    </w:p>
    <w:p w14:paraId="4039BF26" w14:textId="77777777" w:rsidR="00EA4D05" w:rsidRPr="00EA4D05" w:rsidRDefault="00EA4D05" w:rsidP="00EA4D05">
      <w:pPr>
        <w:suppressAutoHyphens w:val="0"/>
        <w:spacing w:line="276" w:lineRule="auto"/>
        <w:jc w:val="both"/>
        <w:rPr>
          <w:rFonts w:ascii="Times New Roman" w:hAnsi="Times New Roman"/>
          <w:b/>
          <w:kern w:val="0"/>
          <w:sz w:val="20"/>
          <w:lang w:eastAsia="pl-PL"/>
        </w:rPr>
      </w:pPr>
    </w:p>
    <w:p w14:paraId="400681F8" w14:textId="77777777" w:rsidR="00E9444D" w:rsidRDefault="00E9444D" w:rsidP="00E9444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 treści następującej:</w:t>
      </w:r>
    </w:p>
    <w:p w14:paraId="0D9EA43B" w14:textId="77777777" w:rsidR="00FB36B2" w:rsidRPr="00FC1415" w:rsidRDefault="00FB36B2" w:rsidP="00FC1415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4B6990F" w14:textId="1D4760D2" w:rsidR="00FB36B2" w:rsidRDefault="005525B7" w:rsidP="00E9444D">
      <w:pPr>
        <w:spacing w:line="240" w:lineRule="auto"/>
        <w:contextualSpacing/>
        <w:jc w:val="center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§ 1</w:t>
      </w:r>
    </w:p>
    <w:p w14:paraId="565A2158" w14:textId="77777777" w:rsidR="002D15B6" w:rsidRPr="00E9444D" w:rsidRDefault="002D15B6" w:rsidP="00E9444D">
      <w:pPr>
        <w:spacing w:line="240" w:lineRule="auto"/>
        <w:contextualSpacing/>
        <w:jc w:val="center"/>
        <w:rPr>
          <w:rFonts w:cs="Arial"/>
          <w:sz w:val="20"/>
          <w:szCs w:val="20"/>
        </w:rPr>
      </w:pPr>
    </w:p>
    <w:p w14:paraId="57B46624" w14:textId="2F32EDCC" w:rsidR="00682416" w:rsidRPr="00682416" w:rsidRDefault="005525B7" w:rsidP="000259FF">
      <w:pPr>
        <w:pStyle w:val="Akapitzlist"/>
        <w:numPr>
          <w:ilvl w:val="0"/>
          <w:numId w:val="8"/>
        </w:numPr>
        <w:suppressAutoHyphens w:val="0"/>
        <w:spacing w:after="26"/>
        <w:ind w:left="284" w:right="94" w:hanging="426"/>
        <w:jc w:val="both"/>
        <w:rPr>
          <w:rFonts w:cs="Arial"/>
          <w:kern w:val="0"/>
          <w:sz w:val="20"/>
          <w:szCs w:val="20"/>
          <w:lang w:eastAsia="en-US"/>
        </w:rPr>
      </w:pPr>
      <w:r w:rsidRPr="00E9444D">
        <w:rPr>
          <w:rFonts w:cs="Arial"/>
          <w:sz w:val="20"/>
          <w:szCs w:val="20"/>
        </w:rPr>
        <w:t xml:space="preserve">Zamawiający zleca, a Wykonawca przyjmuje do wykonania dzieło </w:t>
      </w:r>
      <w:r w:rsidR="00EA4D05">
        <w:rPr>
          <w:rFonts w:cs="Arial"/>
          <w:sz w:val="20"/>
          <w:szCs w:val="20"/>
        </w:rPr>
        <w:t xml:space="preserve">do zadania pn: </w:t>
      </w:r>
      <w:r w:rsidR="00682416">
        <w:rPr>
          <w:rFonts w:cs="Arial"/>
          <w:sz w:val="20"/>
          <w:szCs w:val="20"/>
        </w:rPr>
        <w:t>T</w:t>
      </w:r>
      <w:r w:rsidR="00EA4D05">
        <w:rPr>
          <w:rFonts w:cs="Arial"/>
          <w:sz w:val="20"/>
          <w:szCs w:val="20"/>
        </w:rPr>
        <w:t>ermomodernizacja budynku głównego Szkoły Podstawowej im. Ludwiki Jakubowicz w Ostrowitem</w:t>
      </w:r>
      <w:r w:rsidR="00682416">
        <w:rPr>
          <w:rFonts w:cs="Arial"/>
          <w:sz w:val="20"/>
          <w:szCs w:val="20"/>
        </w:rPr>
        <w:t xml:space="preserve">, </w:t>
      </w:r>
      <w:r w:rsidR="001C6C47">
        <w:rPr>
          <w:rFonts w:cs="Arial"/>
          <w:sz w:val="20"/>
          <w:szCs w:val="20"/>
        </w:rPr>
        <w:t xml:space="preserve">dla </w:t>
      </w:r>
      <w:r w:rsidR="00682416">
        <w:rPr>
          <w:rFonts w:cs="Arial"/>
          <w:sz w:val="20"/>
          <w:szCs w:val="20"/>
        </w:rPr>
        <w:t>które</w:t>
      </w:r>
      <w:r w:rsidR="00A339AA">
        <w:rPr>
          <w:rFonts w:cs="Arial"/>
          <w:sz w:val="20"/>
          <w:szCs w:val="20"/>
        </w:rPr>
        <w:t>go</w:t>
      </w:r>
      <w:r w:rsidR="001C6C47">
        <w:rPr>
          <w:rFonts w:cs="Arial"/>
          <w:sz w:val="20"/>
          <w:szCs w:val="20"/>
        </w:rPr>
        <w:t xml:space="preserve"> przedmiot zamówienia obejmuje: </w:t>
      </w:r>
    </w:p>
    <w:p w14:paraId="0F4C0D96" w14:textId="3C578A62" w:rsidR="00E9444D" w:rsidRPr="00682416" w:rsidRDefault="001C6C47" w:rsidP="000259FF">
      <w:pPr>
        <w:pStyle w:val="Akapitzlist"/>
        <w:numPr>
          <w:ilvl w:val="1"/>
          <w:numId w:val="13"/>
        </w:numPr>
        <w:suppressAutoHyphens w:val="0"/>
        <w:spacing w:after="26"/>
        <w:ind w:right="94"/>
        <w:jc w:val="both"/>
        <w:rPr>
          <w:rFonts w:cs="Arial"/>
          <w:kern w:val="0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 xml:space="preserve">Opracowanie </w:t>
      </w:r>
      <w:r w:rsidR="005525B7" w:rsidRPr="00682416">
        <w:rPr>
          <w:rFonts w:cs="Arial"/>
          <w:sz w:val="20"/>
          <w:szCs w:val="20"/>
        </w:rPr>
        <w:t xml:space="preserve">w postaci </w:t>
      </w:r>
      <w:r w:rsidR="00E9444D" w:rsidRPr="00682416">
        <w:rPr>
          <w:rFonts w:cs="Arial"/>
          <w:sz w:val="20"/>
          <w:szCs w:val="20"/>
        </w:rPr>
        <w:t>dokumentacji projektowej</w:t>
      </w:r>
      <w:r w:rsidR="00CE766B" w:rsidRPr="00682416">
        <w:rPr>
          <w:rFonts w:cs="Arial"/>
          <w:sz w:val="20"/>
          <w:szCs w:val="20"/>
        </w:rPr>
        <w:t xml:space="preserve"> </w:t>
      </w:r>
      <w:r w:rsidR="00E9444D" w:rsidRPr="00682416">
        <w:rPr>
          <w:rFonts w:cs="Arial"/>
          <w:sz w:val="20"/>
          <w:szCs w:val="20"/>
        </w:rPr>
        <w:t>dot</w:t>
      </w:r>
      <w:r w:rsidR="008953C2" w:rsidRPr="00682416">
        <w:rPr>
          <w:rFonts w:cs="Arial"/>
          <w:sz w:val="20"/>
          <w:szCs w:val="20"/>
        </w:rPr>
        <w:t>ycząc</w:t>
      </w:r>
      <w:r w:rsidR="00CE766B" w:rsidRPr="00682416">
        <w:rPr>
          <w:rFonts w:cs="Arial"/>
          <w:sz w:val="20"/>
          <w:szCs w:val="20"/>
        </w:rPr>
        <w:t>ej</w:t>
      </w:r>
      <w:r w:rsidR="008953C2" w:rsidRPr="00682416">
        <w:rPr>
          <w:rFonts w:cs="Arial"/>
          <w:sz w:val="20"/>
          <w:szCs w:val="20"/>
        </w:rPr>
        <w:t xml:space="preserve"> </w:t>
      </w:r>
      <w:r w:rsidR="00E9444D" w:rsidRPr="00682416">
        <w:rPr>
          <w:rFonts w:cs="Arial"/>
          <w:sz w:val="20"/>
          <w:szCs w:val="20"/>
        </w:rPr>
        <w:t xml:space="preserve">inwestycji </w:t>
      </w:r>
      <w:r w:rsidR="008953C2" w:rsidRPr="00682416">
        <w:rPr>
          <w:rFonts w:cs="Arial"/>
          <w:sz w:val="20"/>
          <w:szCs w:val="20"/>
        </w:rPr>
        <w:t>termomodernizacji</w:t>
      </w:r>
      <w:r w:rsidR="00AC02A4" w:rsidRPr="00682416">
        <w:rPr>
          <w:rFonts w:cs="Arial"/>
          <w:sz w:val="20"/>
          <w:szCs w:val="20"/>
        </w:rPr>
        <w:t xml:space="preserve"> budynku głównego</w:t>
      </w:r>
      <w:r w:rsidR="00E9444D" w:rsidRPr="00682416">
        <w:rPr>
          <w:rFonts w:cs="Arial"/>
          <w:sz w:val="20"/>
          <w:szCs w:val="20"/>
        </w:rPr>
        <w:t xml:space="preserve"> </w:t>
      </w:r>
      <w:r w:rsidR="00CE766B" w:rsidRPr="00682416">
        <w:rPr>
          <w:rFonts w:cs="Arial"/>
          <w:sz w:val="20"/>
          <w:szCs w:val="20"/>
          <w:lang w:eastAsia="pl-PL"/>
        </w:rPr>
        <w:t>Szkoł</w:t>
      </w:r>
      <w:r w:rsidR="00CE766B" w:rsidRPr="00682416">
        <w:rPr>
          <w:rFonts w:cs="Arial"/>
          <w:i/>
          <w:iCs/>
          <w:sz w:val="20"/>
          <w:szCs w:val="20"/>
          <w:lang w:eastAsia="pl-PL"/>
        </w:rPr>
        <w:t>y</w:t>
      </w:r>
      <w:r w:rsidR="00CE766B" w:rsidRPr="00682416">
        <w:rPr>
          <w:rFonts w:cs="Arial"/>
          <w:sz w:val="20"/>
          <w:szCs w:val="20"/>
          <w:lang w:eastAsia="pl-PL"/>
        </w:rPr>
        <w:t xml:space="preserve"> Podstawow</w:t>
      </w:r>
      <w:r w:rsidR="00CE766B" w:rsidRPr="00682416">
        <w:rPr>
          <w:rFonts w:cs="Arial"/>
          <w:i/>
          <w:iCs/>
          <w:sz w:val="20"/>
          <w:szCs w:val="20"/>
          <w:lang w:eastAsia="pl-PL"/>
        </w:rPr>
        <w:t>ej</w:t>
      </w:r>
      <w:r w:rsidR="00CE766B" w:rsidRPr="00682416">
        <w:rPr>
          <w:rFonts w:cs="Arial"/>
          <w:sz w:val="20"/>
          <w:szCs w:val="20"/>
          <w:lang w:eastAsia="pl-PL"/>
        </w:rPr>
        <w:t xml:space="preserve"> im. </w:t>
      </w:r>
      <w:r w:rsidR="00AC02A4" w:rsidRPr="00682416">
        <w:rPr>
          <w:rFonts w:cs="Arial"/>
          <w:sz w:val="20"/>
          <w:szCs w:val="20"/>
          <w:lang w:eastAsia="pl-PL"/>
        </w:rPr>
        <w:t>Ludwiki Jakubowicz</w:t>
      </w:r>
      <w:r w:rsidR="00CE766B" w:rsidRPr="00682416">
        <w:rPr>
          <w:rFonts w:cs="Arial"/>
          <w:sz w:val="20"/>
          <w:szCs w:val="20"/>
          <w:lang w:eastAsia="pl-PL"/>
        </w:rPr>
        <w:t xml:space="preserve"> w </w:t>
      </w:r>
      <w:r w:rsidR="00AC02A4" w:rsidRPr="00682416">
        <w:rPr>
          <w:rFonts w:cs="Arial"/>
          <w:sz w:val="20"/>
          <w:szCs w:val="20"/>
          <w:lang w:eastAsia="pl-PL"/>
        </w:rPr>
        <w:t>Ostrowitem</w:t>
      </w:r>
      <w:r w:rsidR="002835D6" w:rsidRPr="00682416">
        <w:rPr>
          <w:rFonts w:cs="Arial"/>
          <w:sz w:val="20"/>
          <w:szCs w:val="20"/>
          <w:lang w:eastAsia="pl-PL"/>
        </w:rPr>
        <w:t>,</w:t>
      </w:r>
      <w:r w:rsidR="00682416" w:rsidRPr="00682416">
        <w:rPr>
          <w:rFonts w:cs="Arial"/>
          <w:sz w:val="20"/>
          <w:szCs w:val="20"/>
          <w:lang w:eastAsia="pl-PL"/>
        </w:rPr>
        <w:t xml:space="preserve"> </w:t>
      </w:r>
      <w:r w:rsidR="002835D6" w:rsidRPr="00682416">
        <w:rPr>
          <w:rFonts w:cs="Arial"/>
          <w:sz w:val="20"/>
          <w:szCs w:val="20"/>
          <w:lang w:eastAsia="pl-PL"/>
        </w:rPr>
        <w:t>dla której Inwestor ubiegał się będzie o wsparcie finansowe</w:t>
      </w:r>
      <w:r w:rsidR="00CE766B" w:rsidRPr="00682416">
        <w:rPr>
          <w:rFonts w:cs="Arial"/>
          <w:i/>
          <w:iCs/>
          <w:sz w:val="20"/>
          <w:szCs w:val="20"/>
          <w:lang w:eastAsia="pl-PL"/>
        </w:rPr>
        <w:t xml:space="preserve"> </w:t>
      </w:r>
      <w:r w:rsidR="00E9444D" w:rsidRPr="00682416">
        <w:rPr>
          <w:rFonts w:cs="Arial"/>
          <w:sz w:val="20"/>
          <w:szCs w:val="20"/>
        </w:rPr>
        <w:t>w ramach Poddziałania 3.2.1 Kompleksowa modernizacja energetyczna budynków użyteczności publicznej Wielkopolskiego Regionalnego Programu</w:t>
      </w:r>
      <w:r w:rsidR="004A74F4" w:rsidRPr="00682416">
        <w:rPr>
          <w:rFonts w:cs="Arial"/>
          <w:sz w:val="20"/>
          <w:szCs w:val="20"/>
        </w:rPr>
        <w:t xml:space="preserve"> </w:t>
      </w:r>
      <w:r w:rsidR="00E9444D" w:rsidRPr="00682416">
        <w:rPr>
          <w:rFonts w:cs="Arial"/>
          <w:sz w:val="20"/>
          <w:szCs w:val="20"/>
        </w:rPr>
        <w:t>Operacyjnego na lata 2014</w:t>
      </w:r>
      <w:r w:rsidR="00E9444D" w:rsidRPr="00682416">
        <w:rPr>
          <w:rFonts w:ascii="Cambria Math" w:hAnsi="Cambria Math" w:cs="Cambria Math"/>
          <w:sz w:val="20"/>
          <w:szCs w:val="20"/>
        </w:rPr>
        <w:noBreakHyphen/>
      </w:r>
      <w:r w:rsidR="00E9444D" w:rsidRPr="00682416">
        <w:rPr>
          <w:rFonts w:cs="Arial"/>
          <w:sz w:val="20"/>
          <w:szCs w:val="20"/>
        </w:rPr>
        <w:t>2020</w:t>
      </w:r>
      <w:r w:rsidR="002835D6" w:rsidRPr="00682416">
        <w:rPr>
          <w:rFonts w:cs="Arial"/>
          <w:sz w:val="20"/>
          <w:szCs w:val="20"/>
        </w:rPr>
        <w:t xml:space="preserve">. </w:t>
      </w:r>
      <w:r w:rsidR="00A339AA">
        <w:rPr>
          <w:rFonts w:cs="Arial"/>
          <w:sz w:val="20"/>
          <w:szCs w:val="20"/>
        </w:rPr>
        <w:t>Na z</w:t>
      </w:r>
      <w:r w:rsidR="005525B7" w:rsidRPr="00682416">
        <w:rPr>
          <w:rFonts w:cs="Arial"/>
          <w:sz w:val="20"/>
          <w:szCs w:val="20"/>
        </w:rPr>
        <w:t>akres</w:t>
      </w:r>
      <w:r w:rsidR="002835D6" w:rsidRPr="00682416">
        <w:rPr>
          <w:rFonts w:cs="Arial"/>
          <w:sz w:val="20"/>
          <w:szCs w:val="20"/>
        </w:rPr>
        <w:t xml:space="preserve"> opracowania</w:t>
      </w:r>
      <w:r w:rsidR="00A339AA">
        <w:rPr>
          <w:rFonts w:cs="Arial"/>
          <w:sz w:val="20"/>
          <w:szCs w:val="20"/>
        </w:rPr>
        <w:t xml:space="preserve"> </w:t>
      </w:r>
      <w:r w:rsidR="002835D6" w:rsidRPr="00682416">
        <w:rPr>
          <w:rFonts w:cs="Arial"/>
          <w:sz w:val="20"/>
          <w:szCs w:val="20"/>
        </w:rPr>
        <w:t>złożą się</w:t>
      </w:r>
      <w:r w:rsidR="005525B7" w:rsidRPr="00682416">
        <w:rPr>
          <w:rFonts w:cs="Arial"/>
          <w:b/>
          <w:bCs/>
          <w:sz w:val="20"/>
          <w:szCs w:val="20"/>
        </w:rPr>
        <w:t>:</w:t>
      </w:r>
      <w:bookmarkStart w:id="2" w:name="_Hlk31881337"/>
    </w:p>
    <w:p w14:paraId="125A00D0" w14:textId="3329022B" w:rsidR="00E9444D" w:rsidRDefault="003F694D" w:rsidP="000259FF">
      <w:pPr>
        <w:pStyle w:val="Akapitzlist"/>
        <w:numPr>
          <w:ilvl w:val="0"/>
          <w:numId w:val="11"/>
        </w:numPr>
        <w:suppressAutoHyphens w:val="0"/>
        <w:spacing w:after="26"/>
        <w:ind w:left="1418" w:right="94"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inwentaryzacja</w:t>
      </w:r>
      <w:r w:rsidR="00AC02A4">
        <w:rPr>
          <w:rFonts w:cs="Arial"/>
          <w:sz w:val="20"/>
          <w:szCs w:val="20"/>
        </w:rPr>
        <w:t xml:space="preserve"> budowlana obiektu -</w:t>
      </w:r>
      <w:r w:rsidRPr="00E9444D">
        <w:rPr>
          <w:rFonts w:cs="Arial"/>
          <w:sz w:val="20"/>
          <w:szCs w:val="20"/>
        </w:rPr>
        <w:t xml:space="preserve"> 2 egz.</w:t>
      </w:r>
      <w:r w:rsidR="00AC02A4">
        <w:rPr>
          <w:rFonts w:cs="Arial"/>
          <w:sz w:val="20"/>
          <w:szCs w:val="20"/>
        </w:rPr>
        <w:t>,</w:t>
      </w:r>
    </w:p>
    <w:p w14:paraId="5A62C92A" w14:textId="57677EAF" w:rsidR="00E9444D" w:rsidRDefault="005525B7" w:rsidP="000259FF">
      <w:pPr>
        <w:pStyle w:val="Akapitzlist"/>
        <w:numPr>
          <w:ilvl w:val="0"/>
          <w:numId w:val="11"/>
        </w:numPr>
        <w:suppressAutoHyphens w:val="0"/>
        <w:spacing w:after="26"/>
        <w:ind w:left="1418" w:right="94"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audyt energetyczny</w:t>
      </w:r>
      <w:r w:rsidR="002835D6">
        <w:rPr>
          <w:rFonts w:cs="Arial"/>
          <w:sz w:val="20"/>
          <w:szCs w:val="20"/>
        </w:rPr>
        <w:t xml:space="preserve"> ex-ante</w:t>
      </w:r>
      <w:r w:rsidR="00AC02A4">
        <w:rPr>
          <w:rFonts w:cs="Arial"/>
          <w:sz w:val="20"/>
          <w:szCs w:val="20"/>
        </w:rPr>
        <w:t xml:space="preserve"> -</w:t>
      </w:r>
      <w:r w:rsidRPr="00E9444D">
        <w:rPr>
          <w:rFonts w:cs="Arial"/>
          <w:sz w:val="20"/>
          <w:szCs w:val="20"/>
        </w:rPr>
        <w:t xml:space="preserve"> 2 </w:t>
      </w:r>
      <w:bookmarkEnd w:id="2"/>
      <w:r w:rsidR="003F694D" w:rsidRPr="00E9444D">
        <w:rPr>
          <w:rFonts w:cs="Arial"/>
          <w:sz w:val="20"/>
          <w:szCs w:val="20"/>
        </w:rPr>
        <w:t>egz.</w:t>
      </w:r>
      <w:r w:rsidRPr="00E9444D">
        <w:rPr>
          <w:rFonts w:cs="Arial"/>
          <w:sz w:val="20"/>
          <w:szCs w:val="20"/>
        </w:rPr>
        <w:t>,</w:t>
      </w:r>
    </w:p>
    <w:p w14:paraId="2534E3E7" w14:textId="05D30FA1" w:rsidR="00AC02A4" w:rsidRDefault="00AC02A4" w:rsidP="000259FF">
      <w:pPr>
        <w:pStyle w:val="Akapitzlist"/>
        <w:numPr>
          <w:ilvl w:val="0"/>
          <w:numId w:val="11"/>
        </w:numPr>
        <w:suppressAutoHyphens w:val="0"/>
        <w:spacing w:after="26"/>
        <w:ind w:left="1418" w:right="9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audyt oświetleniowy – 2 egz.,</w:t>
      </w:r>
    </w:p>
    <w:p w14:paraId="7ADCEDBC" w14:textId="7024EA0C" w:rsidR="00FB36B2" w:rsidRPr="00E9444D" w:rsidRDefault="005525B7" w:rsidP="000259FF">
      <w:pPr>
        <w:pStyle w:val="Akapitzlist"/>
        <w:numPr>
          <w:ilvl w:val="0"/>
          <w:numId w:val="11"/>
        </w:numPr>
        <w:suppressAutoHyphens w:val="0"/>
        <w:spacing w:after="26"/>
        <w:ind w:left="1418" w:right="94"/>
        <w:jc w:val="both"/>
        <w:rPr>
          <w:rFonts w:cs="Arial"/>
          <w:kern w:val="0"/>
          <w:sz w:val="20"/>
          <w:szCs w:val="20"/>
          <w:lang w:eastAsia="en-US"/>
        </w:rPr>
      </w:pPr>
      <w:r w:rsidRPr="00E9444D">
        <w:rPr>
          <w:rFonts w:cs="Arial"/>
          <w:sz w:val="20"/>
          <w:szCs w:val="20"/>
        </w:rPr>
        <w:t>projekt budowlany w branżach:</w:t>
      </w:r>
    </w:p>
    <w:p w14:paraId="6AA79EB7" w14:textId="3B3C82C9" w:rsidR="00E9444D" w:rsidRDefault="00AC02A4" w:rsidP="000259FF">
      <w:pPr>
        <w:pStyle w:val="Akapitzlist2"/>
        <w:numPr>
          <w:ilvl w:val="0"/>
          <w:numId w:val="9"/>
        </w:numPr>
        <w:suppressAutoHyphens w:val="0"/>
        <w:ind w:left="2268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5525B7" w:rsidRPr="00E9444D">
        <w:rPr>
          <w:rFonts w:cs="Arial"/>
          <w:sz w:val="20"/>
          <w:szCs w:val="20"/>
        </w:rPr>
        <w:t>rchitektonicznej</w:t>
      </w:r>
      <w:r>
        <w:rPr>
          <w:rFonts w:cs="Arial"/>
          <w:sz w:val="20"/>
          <w:szCs w:val="20"/>
        </w:rPr>
        <w:t xml:space="preserve"> -</w:t>
      </w:r>
      <w:r w:rsidR="005525B7" w:rsidRPr="00E9444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4</w:t>
      </w:r>
      <w:r w:rsidR="005525B7" w:rsidRPr="00E9444D">
        <w:rPr>
          <w:rFonts w:cs="Arial"/>
          <w:sz w:val="20"/>
          <w:szCs w:val="20"/>
        </w:rPr>
        <w:t xml:space="preserve"> </w:t>
      </w:r>
      <w:r w:rsidR="00FC1415" w:rsidRPr="00E9444D">
        <w:rPr>
          <w:rFonts w:cs="Arial"/>
          <w:sz w:val="20"/>
          <w:szCs w:val="20"/>
        </w:rPr>
        <w:t>egz.</w:t>
      </w:r>
      <w:r w:rsidR="005525B7" w:rsidRPr="00E9444D">
        <w:rPr>
          <w:rFonts w:cs="Arial"/>
          <w:sz w:val="20"/>
          <w:szCs w:val="20"/>
        </w:rPr>
        <w:t>,</w:t>
      </w:r>
    </w:p>
    <w:p w14:paraId="7E548321" w14:textId="5DDE55FB" w:rsidR="00E9444D" w:rsidRDefault="00E9444D" w:rsidP="000259FF">
      <w:pPr>
        <w:pStyle w:val="Akapitzlist2"/>
        <w:numPr>
          <w:ilvl w:val="0"/>
          <w:numId w:val="9"/>
        </w:numPr>
        <w:suppressAutoHyphens w:val="0"/>
        <w:ind w:left="2268"/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elektrycznej</w:t>
      </w:r>
      <w:r w:rsidR="00AC02A4">
        <w:rPr>
          <w:rFonts w:cs="Arial"/>
          <w:sz w:val="20"/>
          <w:szCs w:val="20"/>
        </w:rPr>
        <w:t xml:space="preserve"> -</w:t>
      </w:r>
      <w:r w:rsidRPr="00E9444D">
        <w:rPr>
          <w:rFonts w:cs="Arial"/>
          <w:sz w:val="20"/>
          <w:szCs w:val="20"/>
        </w:rPr>
        <w:t xml:space="preserve"> </w:t>
      </w:r>
      <w:r w:rsidR="00AC02A4">
        <w:rPr>
          <w:rFonts w:cs="Arial"/>
          <w:sz w:val="20"/>
          <w:szCs w:val="20"/>
        </w:rPr>
        <w:t>4</w:t>
      </w:r>
      <w:r w:rsidRPr="00E9444D">
        <w:rPr>
          <w:rFonts w:cs="Arial"/>
          <w:sz w:val="20"/>
          <w:szCs w:val="20"/>
        </w:rPr>
        <w:t xml:space="preserve"> egz.,</w:t>
      </w:r>
    </w:p>
    <w:p w14:paraId="164868A2" w14:textId="1B721E2E" w:rsidR="004A74F4" w:rsidRDefault="00E9444D" w:rsidP="000259FF">
      <w:pPr>
        <w:pStyle w:val="Akapitzlist2"/>
        <w:numPr>
          <w:ilvl w:val="0"/>
          <w:numId w:val="9"/>
        </w:numPr>
        <w:suppressAutoHyphens w:val="0"/>
        <w:ind w:left="2268"/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sanitarnej</w:t>
      </w:r>
      <w:r w:rsidR="00AC02A4">
        <w:rPr>
          <w:rFonts w:cs="Arial"/>
          <w:sz w:val="20"/>
          <w:szCs w:val="20"/>
        </w:rPr>
        <w:t xml:space="preserve"> - </w:t>
      </w:r>
      <w:r w:rsidRPr="00E9444D">
        <w:rPr>
          <w:rFonts w:cs="Arial"/>
          <w:sz w:val="20"/>
          <w:szCs w:val="20"/>
        </w:rPr>
        <w:t xml:space="preserve"> </w:t>
      </w:r>
      <w:r w:rsidR="00AC02A4">
        <w:rPr>
          <w:rFonts w:cs="Arial"/>
          <w:sz w:val="20"/>
          <w:szCs w:val="20"/>
        </w:rPr>
        <w:t>4</w:t>
      </w:r>
      <w:r w:rsidRPr="00E9444D">
        <w:rPr>
          <w:rFonts w:cs="Arial"/>
          <w:sz w:val="20"/>
          <w:szCs w:val="20"/>
        </w:rPr>
        <w:t xml:space="preserve"> egz.</w:t>
      </w:r>
      <w:r w:rsidR="00AC02A4">
        <w:rPr>
          <w:rFonts w:cs="Arial"/>
          <w:sz w:val="20"/>
          <w:szCs w:val="20"/>
        </w:rPr>
        <w:t>,</w:t>
      </w:r>
    </w:p>
    <w:p w14:paraId="5E00E710" w14:textId="1F49852A" w:rsidR="004A74F4" w:rsidRDefault="004A74F4" w:rsidP="000259FF">
      <w:pPr>
        <w:pStyle w:val="Akapitzlist2"/>
        <w:numPr>
          <w:ilvl w:val="0"/>
          <w:numId w:val="11"/>
        </w:numPr>
        <w:suppressAutoHyphens w:val="0"/>
        <w:ind w:left="1418"/>
        <w:contextualSpacing/>
        <w:jc w:val="both"/>
        <w:rPr>
          <w:rFonts w:cs="Arial"/>
          <w:sz w:val="20"/>
          <w:szCs w:val="20"/>
        </w:rPr>
      </w:pPr>
      <w:r w:rsidRPr="004A74F4">
        <w:rPr>
          <w:rFonts w:cs="Arial"/>
          <w:sz w:val="20"/>
          <w:szCs w:val="20"/>
        </w:rPr>
        <w:t>kosztorysy inwestorskie</w:t>
      </w:r>
      <w:r w:rsidR="00AC02A4">
        <w:rPr>
          <w:rFonts w:cs="Arial"/>
          <w:sz w:val="20"/>
          <w:szCs w:val="20"/>
        </w:rPr>
        <w:t xml:space="preserve"> -</w:t>
      </w:r>
      <w:r w:rsidRPr="004A74F4">
        <w:rPr>
          <w:rFonts w:cs="Arial"/>
          <w:sz w:val="20"/>
          <w:szCs w:val="20"/>
        </w:rPr>
        <w:t xml:space="preserve"> </w:t>
      </w:r>
      <w:r w:rsidR="00AC02A4">
        <w:rPr>
          <w:rFonts w:cs="Arial"/>
          <w:sz w:val="20"/>
          <w:szCs w:val="20"/>
        </w:rPr>
        <w:t>3</w:t>
      </w:r>
      <w:r w:rsidRPr="004A74F4">
        <w:rPr>
          <w:rFonts w:cs="Arial"/>
          <w:sz w:val="20"/>
          <w:szCs w:val="20"/>
        </w:rPr>
        <w:t xml:space="preserve"> egz.,</w:t>
      </w:r>
    </w:p>
    <w:p w14:paraId="60E5360C" w14:textId="5A707A22" w:rsidR="004A74F4" w:rsidRDefault="004A74F4" w:rsidP="000259FF">
      <w:pPr>
        <w:pStyle w:val="Akapitzlist2"/>
        <w:numPr>
          <w:ilvl w:val="0"/>
          <w:numId w:val="11"/>
        </w:numPr>
        <w:suppressAutoHyphens w:val="0"/>
        <w:ind w:left="1418"/>
        <w:contextualSpacing/>
        <w:jc w:val="both"/>
        <w:rPr>
          <w:rFonts w:cs="Arial"/>
          <w:sz w:val="20"/>
          <w:szCs w:val="20"/>
        </w:rPr>
      </w:pPr>
      <w:r w:rsidRPr="004A74F4">
        <w:rPr>
          <w:rFonts w:cs="Arial"/>
          <w:sz w:val="20"/>
          <w:szCs w:val="20"/>
        </w:rPr>
        <w:t>przedmiary robót</w:t>
      </w:r>
      <w:r w:rsidR="00AC02A4">
        <w:rPr>
          <w:rFonts w:cs="Arial"/>
          <w:sz w:val="20"/>
          <w:szCs w:val="20"/>
        </w:rPr>
        <w:t xml:space="preserve"> -</w:t>
      </w:r>
      <w:r w:rsidRPr="004A74F4">
        <w:rPr>
          <w:rFonts w:cs="Arial"/>
          <w:sz w:val="20"/>
          <w:szCs w:val="20"/>
        </w:rPr>
        <w:t xml:space="preserve"> </w:t>
      </w:r>
      <w:r w:rsidR="00AC02A4">
        <w:rPr>
          <w:rFonts w:cs="Arial"/>
          <w:sz w:val="20"/>
          <w:szCs w:val="20"/>
        </w:rPr>
        <w:t>3</w:t>
      </w:r>
      <w:r w:rsidRPr="004A74F4">
        <w:rPr>
          <w:rFonts w:cs="Arial"/>
          <w:sz w:val="20"/>
          <w:szCs w:val="20"/>
        </w:rPr>
        <w:t xml:space="preserve"> egz.</w:t>
      </w:r>
      <w:r w:rsidR="00E06402">
        <w:rPr>
          <w:rFonts w:cs="Arial"/>
          <w:sz w:val="20"/>
          <w:szCs w:val="20"/>
        </w:rPr>
        <w:t>,</w:t>
      </w:r>
    </w:p>
    <w:p w14:paraId="3EBC246A" w14:textId="2F70803F" w:rsidR="008953C2" w:rsidRDefault="004A74F4" w:rsidP="000259FF">
      <w:pPr>
        <w:pStyle w:val="Akapitzlist2"/>
        <w:numPr>
          <w:ilvl w:val="0"/>
          <w:numId w:val="11"/>
        </w:numPr>
        <w:suppressAutoHyphens w:val="0"/>
        <w:ind w:left="1418"/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specyfikacje techniczne</w:t>
      </w:r>
      <w:r w:rsidR="00AC02A4">
        <w:rPr>
          <w:rFonts w:cs="Arial"/>
          <w:sz w:val="20"/>
          <w:szCs w:val="20"/>
        </w:rPr>
        <w:t xml:space="preserve"> -</w:t>
      </w:r>
      <w:r w:rsidRPr="00E9444D">
        <w:rPr>
          <w:rFonts w:cs="Arial"/>
          <w:sz w:val="20"/>
          <w:szCs w:val="20"/>
        </w:rPr>
        <w:t xml:space="preserve"> </w:t>
      </w:r>
      <w:r w:rsidR="00AC02A4">
        <w:rPr>
          <w:rFonts w:cs="Arial"/>
          <w:sz w:val="20"/>
          <w:szCs w:val="20"/>
        </w:rPr>
        <w:t>3</w:t>
      </w:r>
      <w:r w:rsidRPr="00E9444D">
        <w:rPr>
          <w:rFonts w:cs="Arial"/>
          <w:sz w:val="20"/>
          <w:szCs w:val="20"/>
        </w:rPr>
        <w:t xml:space="preserve"> egz</w:t>
      </w:r>
      <w:r w:rsidR="00CE766B">
        <w:rPr>
          <w:rFonts w:cs="Arial"/>
          <w:sz w:val="20"/>
          <w:szCs w:val="20"/>
        </w:rPr>
        <w:t>.</w:t>
      </w:r>
      <w:r w:rsidR="00E06402">
        <w:rPr>
          <w:rFonts w:cs="Arial"/>
          <w:sz w:val="20"/>
          <w:szCs w:val="20"/>
        </w:rPr>
        <w:t>,</w:t>
      </w:r>
    </w:p>
    <w:p w14:paraId="178850A6" w14:textId="64693064" w:rsidR="004A74F4" w:rsidRPr="00682416" w:rsidRDefault="00E06402" w:rsidP="000259FF">
      <w:pPr>
        <w:pStyle w:val="Akapitzlist2"/>
        <w:numPr>
          <w:ilvl w:val="0"/>
          <w:numId w:val="11"/>
        </w:numPr>
        <w:suppressAutoHyphens w:val="0"/>
        <w:ind w:left="1418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ekspertyza ornitologiczna i chiropterologiczna – 2 egz.</w:t>
      </w:r>
    </w:p>
    <w:p w14:paraId="77365FB3" w14:textId="077BC9F8" w:rsidR="00FB36B2" w:rsidRDefault="005525B7" w:rsidP="00682416">
      <w:pPr>
        <w:ind w:left="709"/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 xml:space="preserve">Wykonawca przekaże Zamawiającemu w formie </w:t>
      </w:r>
      <w:r w:rsidR="005671D1" w:rsidRPr="00E9444D">
        <w:rPr>
          <w:rFonts w:cs="Arial"/>
          <w:sz w:val="20"/>
          <w:szCs w:val="20"/>
        </w:rPr>
        <w:t xml:space="preserve">papierowej oraz </w:t>
      </w:r>
      <w:r w:rsidRPr="00E9444D">
        <w:rPr>
          <w:rFonts w:cs="Arial"/>
          <w:sz w:val="20"/>
          <w:szCs w:val="20"/>
        </w:rPr>
        <w:t>elektronicznej kompletne i zgodne z umową opracowanie</w:t>
      </w:r>
      <w:r w:rsidR="00452180" w:rsidRPr="00E9444D">
        <w:rPr>
          <w:rFonts w:cs="Arial"/>
          <w:sz w:val="20"/>
          <w:szCs w:val="20"/>
        </w:rPr>
        <w:t xml:space="preserve">. </w:t>
      </w:r>
      <w:r w:rsidRPr="00E9444D">
        <w:rPr>
          <w:rFonts w:cs="Arial"/>
          <w:sz w:val="20"/>
          <w:szCs w:val="20"/>
        </w:rPr>
        <w:t xml:space="preserve">Wersja elektroniczna będzie tożsama z wersją drukowaną </w:t>
      </w:r>
      <w:r w:rsidRPr="00E9444D">
        <w:rPr>
          <w:rFonts w:cs="Arial"/>
          <w:sz w:val="20"/>
          <w:szCs w:val="20"/>
        </w:rPr>
        <w:lastRenderedPageBreak/>
        <w:t>Wersja elektroniczna musi umożliwiać odczytanie plików w programach Adobe Reader, Autocad (.dwg) i MS Word, kosztorysy i przedmiary także w ATH-w programie NORMA.</w:t>
      </w:r>
    </w:p>
    <w:p w14:paraId="70BB295C" w14:textId="773B92A4" w:rsidR="001C6C47" w:rsidRPr="001C6C47" w:rsidRDefault="001C6C47" w:rsidP="000259FF">
      <w:pPr>
        <w:pStyle w:val="Tekstpodstawowy"/>
        <w:widowControl/>
        <w:numPr>
          <w:ilvl w:val="1"/>
          <w:numId w:val="13"/>
        </w:numPr>
        <w:suppressAutoHyphens w:val="0"/>
        <w:spacing w:line="360" w:lineRule="auto"/>
        <w:ind w:left="709"/>
        <w:jc w:val="both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sz w:val="20"/>
        </w:rPr>
        <w:t xml:space="preserve"> Opracowanie</w:t>
      </w:r>
      <w:r>
        <w:rPr>
          <w:rFonts w:ascii="Arial" w:hAnsi="Arial" w:cs="Arial"/>
          <w:kern w:val="0"/>
          <w:sz w:val="20"/>
        </w:rPr>
        <w:t xml:space="preserve"> </w:t>
      </w:r>
      <w:r w:rsidRPr="001C6C47">
        <w:rPr>
          <w:rFonts w:ascii="Arial" w:hAnsi="Arial" w:cs="Arial"/>
          <w:sz w:val="20"/>
        </w:rPr>
        <w:t xml:space="preserve">wniosku o dofinansowanie wraz ze studium wykonalności dla projektu </w:t>
      </w:r>
      <w:r>
        <w:rPr>
          <w:rFonts w:ascii="Arial" w:hAnsi="Arial" w:cs="Arial"/>
          <w:sz w:val="20"/>
        </w:rPr>
        <w:t xml:space="preserve">  </w:t>
      </w:r>
      <w:r w:rsidRPr="001C6C47">
        <w:rPr>
          <w:rFonts w:ascii="Arial" w:hAnsi="Arial" w:cs="Arial"/>
          <w:sz w:val="20"/>
        </w:rPr>
        <w:t>obejmującego termomodernizację budynku głównego Szkoły Podstawowej im. Ludwiki Jakubowicz w Ostrowitem ubiegającego się o wsparcie ramach działania  3.2.1 Kompleksowa modernizacja energetyczna budynków użyteczności publicznej Wielkopolskiego Regionalnego Programu Operacyjnego 2014+.</w:t>
      </w:r>
    </w:p>
    <w:p w14:paraId="572EAB07" w14:textId="572BA1C6" w:rsidR="001C6C47" w:rsidRDefault="001C6C47" w:rsidP="001C6C47">
      <w:pPr>
        <w:pStyle w:val="Tekstpodstawowy"/>
        <w:widowControl/>
        <w:suppressAutoHyphens w:val="0"/>
        <w:spacing w:line="36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konieczności uzupełnień w wyniku procedury oceny projektów Wykonawca dokona zmian zgodnych z zaleceniami Instytucji Zarządzającej Wielkopolskim Regionalnym Programem Operacyjnym  na lata 2014-2020 bez dodatkowych kosztów dla Zamawiającego.</w:t>
      </w:r>
    </w:p>
    <w:p w14:paraId="394941A3" w14:textId="3DDAF853" w:rsidR="001C6C47" w:rsidRDefault="001C6C47" w:rsidP="001C6C47">
      <w:pPr>
        <w:tabs>
          <w:tab w:val="left" w:pos="1420"/>
        </w:tabs>
        <w:ind w:left="709"/>
        <w:jc w:val="both"/>
        <w:rPr>
          <w:rStyle w:val="Pogrubienie"/>
          <w:rFonts w:cs="Arial"/>
          <w:b w:val="0"/>
          <w:bCs w:val="0"/>
          <w:sz w:val="20"/>
          <w:szCs w:val="20"/>
        </w:rPr>
      </w:pPr>
      <w:r w:rsidRPr="001C6C47">
        <w:rPr>
          <w:rStyle w:val="Pogrubienie"/>
          <w:rFonts w:cs="Arial"/>
          <w:b w:val="0"/>
          <w:bCs w:val="0"/>
          <w:sz w:val="20"/>
          <w:szCs w:val="20"/>
        </w:rPr>
        <w:t xml:space="preserve">Wykonawca wykona i przekaże Zamawiającemu przedmiot umowy w formie elektronicznej (przesłanej na adres: ugmostrowite@post.pl). </w:t>
      </w:r>
    </w:p>
    <w:p w14:paraId="14755BA0" w14:textId="79807771" w:rsidR="00960402" w:rsidRDefault="00960402" w:rsidP="001C6C47">
      <w:pPr>
        <w:tabs>
          <w:tab w:val="left" w:pos="1420"/>
        </w:tabs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Wykonawca jest odpowiedzialny względem Zamawiającego za poprawność opracowania przedmiotu, w szczególności odpowiada za treści niezgodne, niespójne lub pomijające wymagania Instytucji Zarządzającej Wielkopolskim Regionalnym Programem Operacyjnym na lata 2014 - 2020, pod warunkiem dostarczenia przez Zamawiającego danych oraz informacji niezbędnych do wykonania przedmiotu umowy w terminie określonym w niniejszej Umowie.</w:t>
      </w:r>
    </w:p>
    <w:p w14:paraId="665D21B2" w14:textId="77777777" w:rsidR="0014772E" w:rsidRDefault="00960402" w:rsidP="009D4B49">
      <w:pPr>
        <w:pStyle w:val="Akapitzlist"/>
        <w:numPr>
          <w:ilvl w:val="0"/>
          <w:numId w:val="14"/>
        </w:numPr>
        <w:tabs>
          <w:tab w:val="left" w:pos="1420"/>
        </w:tabs>
        <w:ind w:left="1276"/>
        <w:jc w:val="both"/>
        <w:rPr>
          <w:rFonts w:cs="Arial"/>
          <w:sz w:val="20"/>
          <w:szCs w:val="20"/>
        </w:rPr>
      </w:pPr>
      <w:r w:rsidRPr="0014772E">
        <w:rPr>
          <w:rFonts w:cs="Arial"/>
          <w:sz w:val="20"/>
          <w:szCs w:val="20"/>
        </w:rPr>
        <w:t xml:space="preserve">Opracowanie aktualizacji Planu Gospodarki Niskoemisyjnej dla Gminy Ostrowite na lata 2016-2020 wraz z elementami ewaluacji pierwotnej wersji dokumentu zgodnie z wytycznymi Wojewódzkiego Funduszu Ochrony Środowiska i Gospodarki Wodnej w Poznaniu obowiązującymi od 2021 opublikowanymi w dniu 16.06.2021 r. </w:t>
      </w:r>
    </w:p>
    <w:p w14:paraId="3FA01A45" w14:textId="5036EE34" w:rsidR="00960402" w:rsidRPr="0014772E" w:rsidRDefault="00960402" w:rsidP="009D4B49">
      <w:pPr>
        <w:pStyle w:val="Akapitzlist"/>
        <w:numPr>
          <w:ilvl w:val="0"/>
          <w:numId w:val="14"/>
        </w:numPr>
        <w:tabs>
          <w:tab w:val="left" w:pos="1420"/>
        </w:tabs>
        <w:ind w:left="1276"/>
        <w:jc w:val="both"/>
        <w:rPr>
          <w:rFonts w:cs="Arial"/>
          <w:sz w:val="20"/>
          <w:szCs w:val="20"/>
        </w:rPr>
      </w:pPr>
      <w:r w:rsidRPr="0014772E">
        <w:rPr>
          <w:rFonts w:cs="Arial"/>
          <w:sz w:val="20"/>
          <w:szCs w:val="20"/>
        </w:rPr>
        <w:t>Aktualizacja opisów dotyczących polityk i strategii międzynarodowych oraz krajowych.</w:t>
      </w:r>
    </w:p>
    <w:p w14:paraId="7C1C9C15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Ocena stanu obecnego na terenie gminy (m.in. w demografii, mieszkalnictwie, gospodarce, gospodarce odpadami, rolnictwie i leśnictwie, zapotrzebowaniu na energię elektryczną, układzie komunikacyjnym, warunkach przyrodniczych, jakości powietrza) na podstawie danych GUS, danych Gminy oraz informacji przekazanych przez dystrybutorów energii elektrycznej i cieplnej (jeśli dotyczy) oraz przedsiębiorstwa transportowe (do dystrybutorów energii elektrycznej i cieplnej przygotowane zostaną pisma w sprawie udzielenia informacji m.in. o zużyciu energii oraz planowanych działaniach inwestycyjnych na terenie Gminy).</w:t>
      </w:r>
    </w:p>
    <w:p w14:paraId="709CDBB8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Przygotowanie informacji na stronę internetową o przystąpieniu Gminy do prac nad aktualizacją PGN.</w:t>
      </w:r>
    </w:p>
    <w:p w14:paraId="4CA6190E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Inwentaryzacja zużycia energii, emisji gazów cieplarnianych oraz ewentualnie innych zanieczyszczeń z obszaru Gminy poprzez przygotowanie ankiet dla: mieszkańców budynków mieszkalnych jednorodzinnych, zarządców wspólnot i spółdzielni mieszkaniowych (jeśli dotyczy), zarządcy oświetlenia ulicznego, administratorów budynków użyteczności publicznej, przedsiębiorstw transportowych (ankieta w wersji elektronicznej na stronę internetową oraz ankieta do druku w celu rozpowszechnienia jej wśród odpowiedniej grupy odbiorców).</w:t>
      </w:r>
    </w:p>
    <w:p w14:paraId="1B1C07A1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Aktualizacja bazy inwentaryzacji emisji dwutlenku węgla oraz zużycia energii na terenie Gminy (na podstawie ankiet oraz danych od dystrybutorów energii elektrycznej, cieplnej oraz przedsiębiorstw transportowych).</w:t>
      </w:r>
    </w:p>
    <w:p w14:paraId="1D5D614A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Przeprowadzenie analizy i sporządzenie informacji o realizacji celów zakładanych w pierwotnie uchwalonej wersji PGN z ewentualną analizą przyczyn braku ich realizacji lub powodów przekroczenia.</w:t>
      </w:r>
    </w:p>
    <w:p w14:paraId="226A1765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Określenie nowych celów dotyczących redukcji emisji CO2 oraz zanieczyszczeń emitowanych do atmosfery, redukcji zużycia energii, ilości energii pozyskiwanej z OZE oraz jej udziału w całości energii zużywanej w gminie dla roku docelowego.</w:t>
      </w:r>
    </w:p>
    <w:p w14:paraId="5B104A6B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Analiza zgodności celów PGN z priorytetami wynikającymi z dokumentów regionalnych i lokalnych.</w:t>
      </w:r>
    </w:p>
    <w:p w14:paraId="1B03C4B6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Aktualizacja strategii działania ograniczenia emisji dwutlenku węgla.</w:t>
      </w:r>
    </w:p>
    <w:p w14:paraId="7A9E4BC9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Aktualizacja wykazu oraz harmonogramu realizacji inwestycji (na podstawie inwestycji zaplanowanych przez Gminę oraz pozostałe podmioty).</w:t>
      </w:r>
    </w:p>
    <w:p w14:paraId="25CE5DC6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Aktualizacja harmonogramu wrażania i monitorowania Planu Gospodarki Niskoemisyjnej.</w:t>
      </w:r>
    </w:p>
    <w:p w14:paraId="78F0433A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Przeprowadzenie strategicznej oceny oddziaływania na środowisko (sporządzenie pism do RDOŚ i PWIS w sprawie uzgodnienia odstąpienia od przeprowadzenia strategicznej oceny oddziaływania na środowisko dla aktualizacji PGN).</w:t>
      </w:r>
    </w:p>
    <w:p w14:paraId="34500128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Konsultacje z doradcą energetycznym do czasu uzyskania pozytywnej opinii dla aktualizacji PGN.</w:t>
      </w:r>
    </w:p>
    <w:p w14:paraId="7C492362" w14:textId="77777777" w:rsidR="00960402" w:rsidRDefault="00960402" w:rsidP="000259FF">
      <w:pPr>
        <w:numPr>
          <w:ilvl w:val="0"/>
          <w:numId w:val="14"/>
        </w:numPr>
        <w:ind w:left="127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Przygotowanie treści uchwały Rady Gminy w sprawie przyjęcia aktualizacji PGN.</w:t>
      </w:r>
    </w:p>
    <w:p w14:paraId="43FC189E" w14:textId="77777777" w:rsidR="001C6C47" w:rsidRDefault="001C6C47" w:rsidP="00960402">
      <w:pPr>
        <w:pStyle w:val="Tekstpodstawowy"/>
        <w:widowControl/>
        <w:suppressAutoHyphens w:val="0"/>
        <w:spacing w:line="360" w:lineRule="auto"/>
        <w:jc w:val="both"/>
        <w:rPr>
          <w:rFonts w:ascii="Arial" w:hAnsi="Arial" w:cs="Arial"/>
          <w:sz w:val="20"/>
        </w:rPr>
      </w:pPr>
    </w:p>
    <w:p w14:paraId="32FFF155" w14:textId="636C3EAD" w:rsidR="001C6C47" w:rsidRPr="001C6C47" w:rsidRDefault="001C6C47" w:rsidP="001C6C47">
      <w:pPr>
        <w:tabs>
          <w:tab w:val="left" w:pos="284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§ 2</w:t>
      </w:r>
    </w:p>
    <w:p w14:paraId="01653284" w14:textId="77777777" w:rsidR="00682416" w:rsidRPr="00960402" w:rsidRDefault="00682416" w:rsidP="00960402">
      <w:pPr>
        <w:jc w:val="both"/>
        <w:rPr>
          <w:rFonts w:cs="Arial"/>
          <w:sz w:val="20"/>
          <w:szCs w:val="20"/>
        </w:rPr>
      </w:pPr>
    </w:p>
    <w:p w14:paraId="7C025268" w14:textId="409CD07E" w:rsidR="00FB36B2" w:rsidRPr="00E9444D" w:rsidRDefault="005525B7" w:rsidP="000259FF">
      <w:pPr>
        <w:numPr>
          <w:ilvl w:val="0"/>
          <w:numId w:val="2"/>
        </w:numPr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Odbiór opracowania stanowiącego przedmiot niniejszej Umowy odbędzie się na podstawie protokołów</w:t>
      </w:r>
      <w:r w:rsidR="003D2172" w:rsidRPr="00E9444D">
        <w:rPr>
          <w:rFonts w:cs="Arial"/>
          <w:sz w:val="20"/>
          <w:szCs w:val="20"/>
        </w:rPr>
        <w:t xml:space="preserve"> </w:t>
      </w:r>
      <w:r w:rsidRPr="00E9444D">
        <w:rPr>
          <w:rFonts w:cs="Arial"/>
          <w:sz w:val="20"/>
          <w:szCs w:val="20"/>
        </w:rPr>
        <w:t xml:space="preserve">zdawczo – </w:t>
      </w:r>
      <w:r w:rsidR="003F694D" w:rsidRPr="00E9444D">
        <w:rPr>
          <w:rFonts w:cs="Arial"/>
          <w:sz w:val="20"/>
          <w:szCs w:val="20"/>
        </w:rPr>
        <w:t>odbiorczych.</w:t>
      </w:r>
    </w:p>
    <w:p w14:paraId="00204DB5" w14:textId="77777777" w:rsidR="00FB36B2" w:rsidRPr="00E9444D" w:rsidRDefault="005525B7" w:rsidP="000259FF">
      <w:pPr>
        <w:numPr>
          <w:ilvl w:val="0"/>
          <w:numId w:val="2"/>
        </w:numPr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>Zakończenie realizacji zadania zostanie potwierdzone protokołem odbioru przedmiotu umowy.</w:t>
      </w:r>
    </w:p>
    <w:p w14:paraId="4406E849" w14:textId="2D77BC7A" w:rsidR="00FB36B2" w:rsidRPr="00E9444D" w:rsidRDefault="005525B7" w:rsidP="000259FF">
      <w:pPr>
        <w:numPr>
          <w:ilvl w:val="0"/>
          <w:numId w:val="2"/>
        </w:numPr>
        <w:contextualSpacing/>
        <w:jc w:val="both"/>
        <w:rPr>
          <w:rFonts w:cs="Arial"/>
          <w:sz w:val="20"/>
          <w:szCs w:val="20"/>
        </w:rPr>
      </w:pPr>
      <w:r w:rsidRPr="00E9444D">
        <w:rPr>
          <w:rFonts w:cs="Arial"/>
          <w:sz w:val="20"/>
          <w:szCs w:val="20"/>
        </w:rPr>
        <w:t xml:space="preserve">Wykonawca zobowiązany jest w ramach niniejszej Umowy bez dodatkowej opłaty do dokonania wszelkich uzupełnień i poprawek, których konieczność zaistnieje w trakcie </w:t>
      </w:r>
      <w:r w:rsidR="002835D6">
        <w:rPr>
          <w:rFonts w:cs="Arial"/>
          <w:sz w:val="20"/>
          <w:szCs w:val="20"/>
        </w:rPr>
        <w:t>realizacji przedmiotu umowy</w:t>
      </w:r>
      <w:r w:rsidRPr="00E9444D">
        <w:rPr>
          <w:rFonts w:cs="Arial"/>
          <w:sz w:val="20"/>
          <w:szCs w:val="20"/>
        </w:rPr>
        <w:t xml:space="preserve"> oraz wynikłych w trakcie procedury tworzenia ww. dokumentów.</w:t>
      </w:r>
    </w:p>
    <w:p w14:paraId="580A0253" w14:textId="77777777" w:rsidR="00FB36B2" w:rsidRPr="004A74F4" w:rsidRDefault="005525B7" w:rsidP="000259FF">
      <w:pPr>
        <w:numPr>
          <w:ilvl w:val="0"/>
          <w:numId w:val="2"/>
        </w:numPr>
        <w:contextualSpacing/>
        <w:jc w:val="both"/>
        <w:rPr>
          <w:rFonts w:cs="Arial"/>
          <w:sz w:val="20"/>
          <w:szCs w:val="20"/>
        </w:rPr>
      </w:pPr>
      <w:r w:rsidRPr="004A74F4">
        <w:rPr>
          <w:rFonts w:cs="Arial"/>
          <w:sz w:val="20"/>
          <w:szCs w:val="20"/>
        </w:rPr>
        <w:t>W przypadku konieczności uzupełnień w wyniku procedury oceny projektów Wykonawca dokona zmian zgodnych z zaleceniami Instytucji Zarządzającej w wyznaczonym terminie bez dodatkowych kosztów dla Zamawiającego.</w:t>
      </w:r>
    </w:p>
    <w:p w14:paraId="130800C6" w14:textId="77777777" w:rsidR="00FB36B2" w:rsidRPr="004A74F4" w:rsidRDefault="005525B7" w:rsidP="000259FF">
      <w:pPr>
        <w:numPr>
          <w:ilvl w:val="0"/>
          <w:numId w:val="2"/>
        </w:numPr>
        <w:contextualSpacing/>
        <w:jc w:val="both"/>
        <w:rPr>
          <w:rFonts w:cs="Arial"/>
          <w:sz w:val="20"/>
          <w:szCs w:val="20"/>
        </w:rPr>
      </w:pPr>
      <w:r w:rsidRPr="004A74F4">
        <w:rPr>
          <w:rFonts w:cs="Arial"/>
          <w:sz w:val="20"/>
          <w:szCs w:val="20"/>
        </w:rPr>
        <w:t>W przypadku, gdy Zamawiający odmawia odebrania dzieła, zobowiązuje się on do pisemnego poinformowania o tym fakcie Wykonawcy w terminie zawitym 7 dni licząc od dnia doręczenia dzieła wraz z pisemnym uzasadnieniem odmowy odebrania dzieła.</w:t>
      </w:r>
    </w:p>
    <w:p w14:paraId="35125E82" w14:textId="77777777" w:rsidR="00FB36B2" w:rsidRPr="00F9372C" w:rsidRDefault="005525B7" w:rsidP="00FC1415">
      <w:pPr>
        <w:tabs>
          <w:tab w:val="left" w:pos="2753"/>
        </w:tabs>
        <w:spacing w:before="120" w:line="240" w:lineRule="auto"/>
        <w:jc w:val="center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§ 3</w:t>
      </w:r>
    </w:p>
    <w:p w14:paraId="1CC06C02" w14:textId="7BC4DB3C" w:rsidR="00FB36B2" w:rsidRPr="00FC1415" w:rsidRDefault="00FB36B2" w:rsidP="0031702B">
      <w:pPr>
        <w:spacing w:line="240" w:lineRule="auto"/>
        <w:ind w:left="340"/>
        <w:contextualSpacing/>
        <w:jc w:val="both"/>
        <w:rPr>
          <w:rFonts w:ascii="Times New Roman" w:hAnsi="Times New Roman"/>
        </w:rPr>
      </w:pPr>
    </w:p>
    <w:p w14:paraId="1CFC46D8" w14:textId="686D7900" w:rsidR="00FB36B2" w:rsidRDefault="0031702B" w:rsidP="000259FF">
      <w:pPr>
        <w:numPr>
          <w:ilvl w:val="0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4A74F4">
        <w:rPr>
          <w:rFonts w:cs="Arial"/>
          <w:sz w:val="20"/>
          <w:szCs w:val="20"/>
        </w:rPr>
        <w:t>W</w:t>
      </w:r>
      <w:r w:rsidR="005525B7" w:rsidRPr="004A74F4">
        <w:rPr>
          <w:rFonts w:cs="Arial"/>
          <w:sz w:val="20"/>
          <w:szCs w:val="20"/>
        </w:rPr>
        <w:t>ynagrodzeni</w:t>
      </w:r>
      <w:r w:rsidRPr="004A74F4">
        <w:rPr>
          <w:rFonts w:cs="Arial"/>
          <w:sz w:val="20"/>
          <w:szCs w:val="20"/>
        </w:rPr>
        <w:t>e</w:t>
      </w:r>
      <w:r w:rsidR="005525B7" w:rsidRPr="004A74F4">
        <w:rPr>
          <w:rFonts w:cs="Arial"/>
          <w:sz w:val="20"/>
          <w:szCs w:val="20"/>
        </w:rPr>
        <w:t xml:space="preserve"> za wykonanie przedmiotu umowy wynosi </w:t>
      </w:r>
      <w:r w:rsidR="002D15B6">
        <w:rPr>
          <w:rFonts w:cs="Arial"/>
          <w:b/>
          <w:bCs/>
          <w:sz w:val="20"/>
          <w:szCs w:val="20"/>
        </w:rPr>
        <w:t>……………</w:t>
      </w:r>
      <w:r w:rsidR="005525B7" w:rsidRPr="004A74F4">
        <w:rPr>
          <w:rFonts w:cs="Arial"/>
          <w:b/>
          <w:sz w:val="20"/>
          <w:szCs w:val="20"/>
        </w:rPr>
        <w:t xml:space="preserve"> zł netto</w:t>
      </w:r>
      <w:r w:rsidR="005525B7" w:rsidRPr="004A74F4">
        <w:rPr>
          <w:rFonts w:cs="Arial"/>
          <w:sz w:val="20"/>
          <w:szCs w:val="20"/>
        </w:rPr>
        <w:t xml:space="preserve"> (słownie:</w:t>
      </w:r>
      <w:r w:rsidR="00CE766B">
        <w:rPr>
          <w:rFonts w:cs="Arial"/>
          <w:sz w:val="20"/>
          <w:szCs w:val="20"/>
        </w:rPr>
        <w:t xml:space="preserve"> </w:t>
      </w:r>
      <w:r w:rsidR="002D15B6">
        <w:rPr>
          <w:rFonts w:cs="Arial"/>
          <w:sz w:val="20"/>
          <w:szCs w:val="20"/>
        </w:rPr>
        <w:t>……………………………………….</w:t>
      </w:r>
      <w:r w:rsidR="005525B7" w:rsidRPr="004A74F4">
        <w:rPr>
          <w:rFonts w:cs="Arial"/>
          <w:sz w:val="20"/>
          <w:szCs w:val="20"/>
        </w:rPr>
        <w:t>), powięks</w:t>
      </w:r>
      <w:r w:rsidR="003D2172" w:rsidRPr="004A74F4">
        <w:rPr>
          <w:rFonts w:cs="Arial"/>
          <w:sz w:val="20"/>
          <w:szCs w:val="20"/>
        </w:rPr>
        <w:t>zoną o podatek VAT wg stawki 23</w:t>
      </w:r>
      <w:r w:rsidR="005525B7" w:rsidRPr="004A74F4">
        <w:rPr>
          <w:rFonts w:cs="Arial"/>
          <w:sz w:val="20"/>
          <w:szCs w:val="20"/>
        </w:rPr>
        <w:t xml:space="preserve">% w kwocie: </w:t>
      </w:r>
      <w:r w:rsidR="002D15B6">
        <w:rPr>
          <w:rFonts w:cs="Arial"/>
          <w:b/>
          <w:sz w:val="20"/>
          <w:szCs w:val="20"/>
        </w:rPr>
        <w:t>……………………………</w:t>
      </w:r>
      <w:r w:rsidR="00F66E8B" w:rsidRPr="004A74F4">
        <w:rPr>
          <w:rFonts w:cs="Arial"/>
          <w:b/>
          <w:sz w:val="20"/>
          <w:szCs w:val="20"/>
        </w:rPr>
        <w:t xml:space="preserve"> </w:t>
      </w:r>
      <w:r w:rsidR="005525B7" w:rsidRPr="004A74F4">
        <w:rPr>
          <w:rFonts w:cs="Arial"/>
          <w:b/>
          <w:sz w:val="20"/>
          <w:szCs w:val="20"/>
        </w:rPr>
        <w:t>zł</w:t>
      </w:r>
      <w:r w:rsidR="005525B7" w:rsidRPr="004A74F4">
        <w:rPr>
          <w:rFonts w:cs="Arial"/>
          <w:sz w:val="20"/>
          <w:szCs w:val="20"/>
        </w:rPr>
        <w:t xml:space="preserve">, co daje łączną kwotę </w:t>
      </w:r>
      <w:bookmarkStart w:id="3" w:name="_Hlk43991584"/>
      <w:r w:rsidR="002D15B6">
        <w:rPr>
          <w:rFonts w:cs="Arial"/>
          <w:sz w:val="20"/>
          <w:szCs w:val="20"/>
        </w:rPr>
        <w:t>……………………………</w:t>
      </w:r>
      <w:r w:rsidR="00A85D53" w:rsidRPr="004A74F4">
        <w:rPr>
          <w:rFonts w:cs="Arial"/>
          <w:b/>
          <w:sz w:val="20"/>
          <w:szCs w:val="20"/>
        </w:rPr>
        <w:t xml:space="preserve"> </w:t>
      </w:r>
      <w:r w:rsidR="005525B7" w:rsidRPr="004A74F4">
        <w:rPr>
          <w:rFonts w:cs="Arial"/>
          <w:b/>
          <w:sz w:val="20"/>
          <w:szCs w:val="20"/>
        </w:rPr>
        <w:t>zł brutto</w:t>
      </w:r>
      <w:r w:rsidR="005525B7" w:rsidRPr="004A74F4">
        <w:rPr>
          <w:rFonts w:cs="Arial"/>
          <w:sz w:val="20"/>
          <w:szCs w:val="20"/>
        </w:rPr>
        <w:t xml:space="preserve"> </w:t>
      </w:r>
      <w:bookmarkEnd w:id="3"/>
      <w:r w:rsidR="005525B7" w:rsidRPr="004A74F4">
        <w:rPr>
          <w:rFonts w:cs="Arial"/>
          <w:sz w:val="20"/>
          <w:szCs w:val="20"/>
        </w:rPr>
        <w:t>(słownie:</w:t>
      </w:r>
      <w:r w:rsidR="004A74F4">
        <w:rPr>
          <w:rFonts w:cs="Arial"/>
          <w:sz w:val="20"/>
          <w:szCs w:val="20"/>
        </w:rPr>
        <w:t xml:space="preserve"> </w:t>
      </w:r>
      <w:r w:rsidR="002D15B6">
        <w:rPr>
          <w:rFonts w:cs="Arial"/>
          <w:sz w:val="20"/>
          <w:szCs w:val="20"/>
        </w:rPr>
        <w:t>………………………………………………</w:t>
      </w:r>
      <w:r w:rsidR="005525B7" w:rsidRPr="004A74F4">
        <w:rPr>
          <w:rFonts w:cs="Arial"/>
          <w:sz w:val="20"/>
          <w:szCs w:val="20"/>
        </w:rPr>
        <w:t>)</w:t>
      </w:r>
      <w:r w:rsidR="00F9372C">
        <w:rPr>
          <w:rFonts w:cs="Arial"/>
          <w:sz w:val="20"/>
          <w:szCs w:val="20"/>
        </w:rPr>
        <w:t>.</w:t>
      </w:r>
    </w:p>
    <w:p w14:paraId="5587DEBF" w14:textId="77777777" w:rsidR="002835D6" w:rsidRPr="002835D6" w:rsidRDefault="001C5AC1" w:rsidP="000259FF">
      <w:pPr>
        <w:pStyle w:val="Akapitzlist"/>
        <w:numPr>
          <w:ilvl w:val="0"/>
          <w:numId w:val="3"/>
        </w:numPr>
        <w:suppressAutoHyphens w:val="0"/>
        <w:spacing w:line="372" w:lineRule="auto"/>
        <w:ind w:right="14"/>
        <w:jc w:val="both"/>
        <w:rPr>
          <w:rFonts w:cs="Arial"/>
          <w:sz w:val="20"/>
          <w:szCs w:val="20"/>
        </w:rPr>
      </w:pPr>
      <w:r w:rsidRPr="002835D6">
        <w:rPr>
          <w:rFonts w:cs="Arial"/>
          <w:sz w:val="20"/>
          <w:szCs w:val="20"/>
        </w:rPr>
        <w:t>Faktura VAT zostanie wystawiona na: Gmin</w:t>
      </w:r>
      <w:r w:rsidR="002835D6" w:rsidRPr="002835D6">
        <w:rPr>
          <w:rFonts w:cs="Arial"/>
          <w:sz w:val="20"/>
          <w:szCs w:val="20"/>
        </w:rPr>
        <w:t>a Ostrowite</w:t>
      </w:r>
      <w:r w:rsidRPr="002835D6">
        <w:rPr>
          <w:rFonts w:cs="Arial"/>
          <w:bCs/>
          <w:sz w:val="20"/>
          <w:szCs w:val="20"/>
        </w:rPr>
        <w:t xml:space="preserve">, </w:t>
      </w:r>
      <w:r w:rsidR="002835D6" w:rsidRPr="002835D6">
        <w:rPr>
          <w:rFonts w:cs="Arial"/>
          <w:bCs/>
          <w:sz w:val="20"/>
          <w:szCs w:val="20"/>
        </w:rPr>
        <w:t>62-402 Ostrowite, ul. Lipowa 2, NIP: 667-169-98-52</w:t>
      </w:r>
      <w:r w:rsidR="002835D6">
        <w:rPr>
          <w:rFonts w:cs="Arial"/>
          <w:bCs/>
          <w:sz w:val="20"/>
          <w:szCs w:val="20"/>
        </w:rPr>
        <w:t>.</w:t>
      </w:r>
    </w:p>
    <w:p w14:paraId="4E33C551" w14:textId="2F2DBDF4" w:rsidR="00FB36B2" w:rsidRDefault="005525B7" w:rsidP="000259FF">
      <w:pPr>
        <w:pStyle w:val="Akapitzlist"/>
        <w:numPr>
          <w:ilvl w:val="0"/>
          <w:numId w:val="3"/>
        </w:numPr>
        <w:suppressAutoHyphens w:val="0"/>
        <w:spacing w:line="372" w:lineRule="auto"/>
        <w:ind w:right="14"/>
        <w:jc w:val="both"/>
        <w:rPr>
          <w:rFonts w:cs="Arial"/>
          <w:sz w:val="20"/>
          <w:szCs w:val="20"/>
        </w:rPr>
      </w:pPr>
      <w:r w:rsidRPr="002835D6">
        <w:rPr>
          <w:rFonts w:cs="Arial"/>
          <w:sz w:val="20"/>
          <w:szCs w:val="20"/>
        </w:rPr>
        <w:lastRenderedPageBreak/>
        <w:t xml:space="preserve">Wynagrodzenie, o którym mowa w ustępie 1 </w:t>
      </w:r>
      <w:r w:rsidR="004D60CD" w:rsidRPr="002835D6">
        <w:rPr>
          <w:rFonts w:cs="Arial"/>
          <w:sz w:val="20"/>
          <w:szCs w:val="20"/>
        </w:rPr>
        <w:t>stanowi zapłatę za realizację zadania w całości, w tym za przeniesienie praw autorskich majątkowych do wykonanego przedmiotu umowy w zakresie objętym umową.</w:t>
      </w:r>
      <w:r w:rsidR="005671D1" w:rsidRPr="002835D6">
        <w:rPr>
          <w:rFonts w:cs="Arial"/>
          <w:sz w:val="20"/>
          <w:szCs w:val="20"/>
        </w:rPr>
        <w:t xml:space="preserve"> </w:t>
      </w:r>
      <w:r w:rsidR="004D60CD" w:rsidRPr="002835D6">
        <w:rPr>
          <w:rFonts w:cs="Arial"/>
          <w:sz w:val="20"/>
          <w:szCs w:val="20"/>
        </w:rPr>
        <w:t xml:space="preserve">Wynagrodzenie </w:t>
      </w:r>
      <w:r w:rsidRPr="002835D6">
        <w:rPr>
          <w:rFonts w:cs="Arial"/>
          <w:sz w:val="20"/>
          <w:szCs w:val="20"/>
        </w:rPr>
        <w:t>będzie płatne przelewem na rachunek</w:t>
      </w:r>
      <w:r w:rsidR="003D2172" w:rsidRPr="002835D6">
        <w:rPr>
          <w:rFonts w:cs="Arial"/>
          <w:sz w:val="20"/>
          <w:szCs w:val="20"/>
        </w:rPr>
        <w:t xml:space="preserve"> </w:t>
      </w:r>
      <w:r w:rsidRPr="002835D6">
        <w:rPr>
          <w:rFonts w:cs="Arial"/>
          <w:sz w:val="20"/>
          <w:szCs w:val="20"/>
        </w:rPr>
        <w:t>bankowy Wykonawcy wskazany na faktur</w:t>
      </w:r>
      <w:r w:rsidR="002835D6">
        <w:rPr>
          <w:rFonts w:cs="Arial"/>
          <w:sz w:val="20"/>
          <w:szCs w:val="20"/>
        </w:rPr>
        <w:t>ze</w:t>
      </w:r>
      <w:r w:rsidRPr="002835D6">
        <w:rPr>
          <w:rFonts w:cs="Arial"/>
          <w:sz w:val="20"/>
          <w:szCs w:val="20"/>
        </w:rPr>
        <w:t xml:space="preserve"> VAT</w:t>
      </w:r>
      <w:r w:rsidR="002835D6">
        <w:rPr>
          <w:rFonts w:cs="Arial"/>
          <w:sz w:val="20"/>
          <w:szCs w:val="20"/>
        </w:rPr>
        <w:t xml:space="preserve"> w</w:t>
      </w:r>
      <w:r w:rsidRPr="002835D6">
        <w:rPr>
          <w:rFonts w:cs="Arial"/>
          <w:sz w:val="20"/>
          <w:szCs w:val="20"/>
        </w:rPr>
        <w:t xml:space="preserve"> terminie 14 dni od dnia doręczenia Zamawiającemu faktur</w:t>
      </w:r>
      <w:r w:rsidR="00497EB1" w:rsidRPr="002835D6">
        <w:rPr>
          <w:rFonts w:cs="Arial"/>
          <w:sz w:val="20"/>
          <w:szCs w:val="20"/>
        </w:rPr>
        <w:t>y</w:t>
      </w:r>
      <w:r w:rsidRPr="002835D6">
        <w:rPr>
          <w:rFonts w:cs="Arial"/>
          <w:sz w:val="20"/>
          <w:szCs w:val="20"/>
        </w:rPr>
        <w:t xml:space="preserve"> VAT</w:t>
      </w:r>
      <w:r w:rsidR="00497EB1" w:rsidRPr="002835D6">
        <w:rPr>
          <w:rFonts w:cs="Arial"/>
          <w:sz w:val="20"/>
          <w:szCs w:val="20"/>
        </w:rPr>
        <w:t>.</w:t>
      </w:r>
    </w:p>
    <w:p w14:paraId="08DCF8A9" w14:textId="03ECB24A" w:rsidR="007D5918" w:rsidRPr="0014772E" w:rsidRDefault="007D5918" w:rsidP="000259FF">
      <w:pPr>
        <w:pStyle w:val="Akapitzlist"/>
        <w:numPr>
          <w:ilvl w:val="0"/>
          <w:numId w:val="3"/>
        </w:numPr>
        <w:suppressAutoHyphens w:val="0"/>
        <w:spacing w:line="372" w:lineRule="auto"/>
        <w:ind w:right="14"/>
        <w:jc w:val="both"/>
        <w:rPr>
          <w:rFonts w:cs="Arial"/>
          <w:sz w:val="20"/>
          <w:szCs w:val="20"/>
        </w:rPr>
      </w:pPr>
      <w:r w:rsidRPr="0014772E">
        <w:rPr>
          <w:rFonts w:cs="Arial"/>
          <w:sz w:val="20"/>
          <w:szCs w:val="20"/>
        </w:rPr>
        <w:t>Zamawiający dopuszcza dokonywanie płatności częściowych wynagrodzenia po wykonaniu któregokolwiek z opracowań o których mowa w §1 ust. 1 pkt. 1.1., 1.2 lub 1.3. Faktura obejmująca częściowe wynagrodzenie będzie mogła zostać wystawiona po sporządzeniu i podpisaniu protokołu zdawczo-odbiorczego potwierdzającego wykonanie i odbiór opracowania, o którym mowa w § 1 ust. 1 pkt. 1.1., 1.2 lub 1.3.</w:t>
      </w:r>
    </w:p>
    <w:p w14:paraId="33258AD2" w14:textId="77777777" w:rsidR="00FB36B2" w:rsidRPr="00F9372C" w:rsidRDefault="005525B7" w:rsidP="000259FF">
      <w:pPr>
        <w:numPr>
          <w:ilvl w:val="0"/>
          <w:numId w:val="3"/>
        </w:numPr>
        <w:contextualSpacing/>
        <w:jc w:val="both"/>
        <w:rPr>
          <w:rFonts w:cs="Arial"/>
          <w:strike/>
          <w:sz w:val="20"/>
          <w:szCs w:val="20"/>
        </w:rPr>
      </w:pPr>
      <w:r w:rsidRPr="00F9372C">
        <w:rPr>
          <w:rFonts w:cs="Arial"/>
          <w:sz w:val="20"/>
          <w:szCs w:val="20"/>
        </w:rPr>
        <w:t>Za dzień dokonania płatności uznaje się d</w:t>
      </w:r>
      <w:r w:rsidR="004D60CD" w:rsidRPr="00F9372C">
        <w:rPr>
          <w:rFonts w:cs="Arial"/>
          <w:sz w:val="20"/>
          <w:szCs w:val="20"/>
        </w:rPr>
        <w:t xml:space="preserve">zień uznania rachunku bankowego </w:t>
      </w:r>
      <w:r w:rsidRPr="00F9372C">
        <w:rPr>
          <w:rFonts w:cs="Arial"/>
          <w:sz w:val="20"/>
          <w:szCs w:val="20"/>
        </w:rPr>
        <w:t>Zamawiającego.</w:t>
      </w:r>
    </w:p>
    <w:p w14:paraId="424B5E53" w14:textId="77777777" w:rsidR="00FB36B2" w:rsidRPr="00F9372C" w:rsidRDefault="005525B7" w:rsidP="000259FF">
      <w:pPr>
        <w:numPr>
          <w:ilvl w:val="0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Zamawiający zastrzega sobie prawo rozliczenia płatności wynikających z umowy za pośrednictwem mechanizmu podzielonej płatności, przewidzianego w przepisach ustawy z 11 marca 2004 r. o podatku od towarów i usług.</w:t>
      </w:r>
    </w:p>
    <w:p w14:paraId="606E6D4B" w14:textId="77777777" w:rsidR="00FB36B2" w:rsidRPr="00F9372C" w:rsidRDefault="005525B7" w:rsidP="000259FF">
      <w:pPr>
        <w:numPr>
          <w:ilvl w:val="0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Wykonawca oświadcza, że jego rachunek bankowy:</w:t>
      </w:r>
    </w:p>
    <w:p w14:paraId="0763B99B" w14:textId="77777777" w:rsidR="00FB36B2" w:rsidRPr="00F9372C" w:rsidRDefault="005525B7" w:rsidP="000259FF">
      <w:pPr>
        <w:pStyle w:val="Akapitzlist2"/>
        <w:numPr>
          <w:ilvl w:val="1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Jest rachunkiem umożliwiającym płatność w ramach mechanizmu podzielonej płatności;</w:t>
      </w:r>
    </w:p>
    <w:p w14:paraId="17D41D3E" w14:textId="77777777" w:rsidR="00FB36B2" w:rsidRPr="00F9372C" w:rsidRDefault="005525B7" w:rsidP="000259FF">
      <w:pPr>
        <w:pStyle w:val="Akapitzlist2"/>
        <w:numPr>
          <w:ilvl w:val="1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Jest rachunkiem znajdującym się w elektronicznym wykazie podmiotów, prowadzonym przez Szefa Krajowej Administracji Skarbowej, o którym mowa w art. 96b ustawy z dnia 11 marca 2004 r. o podatku od towarów i usług.</w:t>
      </w:r>
    </w:p>
    <w:p w14:paraId="51662F66" w14:textId="35420D3B" w:rsidR="0031702B" w:rsidRPr="00315FE5" w:rsidRDefault="005525B7" w:rsidP="000259FF">
      <w:pPr>
        <w:numPr>
          <w:ilvl w:val="0"/>
          <w:numId w:val="3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 xml:space="preserve">W przypadku, gdy rachunek bankowy Wykonawcy nie spełnia warunków określonych w ust. </w:t>
      </w:r>
      <w:r w:rsidR="00D64636">
        <w:rPr>
          <w:rFonts w:cs="Arial"/>
          <w:sz w:val="20"/>
          <w:szCs w:val="20"/>
        </w:rPr>
        <w:t>6</w:t>
      </w:r>
      <w:r w:rsidRPr="00F9372C">
        <w:rPr>
          <w:rFonts w:cs="Arial"/>
          <w:sz w:val="20"/>
          <w:szCs w:val="20"/>
        </w:rPr>
        <w:t>, opóźnienie w dokonaniu płatności w terminie określonym w umowie nie stanowi dla Wykonawcy podstawy do żądania od Zamawiającego jakichkolwiek odsetek lub innych roszczeń z tytułu nieterminowej płatności.</w:t>
      </w:r>
    </w:p>
    <w:p w14:paraId="19A5527E" w14:textId="77777777" w:rsidR="00FB36B2" w:rsidRPr="00F9372C" w:rsidRDefault="005525B7" w:rsidP="00F9372C">
      <w:pPr>
        <w:spacing w:before="120"/>
        <w:jc w:val="center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§ 4</w:t>
      </w:r>
    </w:p>
    <w:p w14:paraId="765A6E02" w14:textId="77777777" w:rsidR="00FB36B2" w:rsidRPr="00F9372C" w:rsidRDefault="005525B7" w:rsidP="000259FF">
      <w:pPr>
        <w:numPr>
          <w:ilvl w:val="0"/>
          <w:numId w:val="4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Wykonawca jest odpowiedzialny względem Zamawiającego za poprawność opracowania przedmiotu niniejszej Umowy.</w:t>
      </w:r>
    </w:p>
    <w:p w14:paraId="063B3273" w14:textId="77777777" w:rsidR="00A840A6" w:rsidRPr="00F9372C" w:rsidRDefault="00A840A6" w:rsidP="000259FF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Wykonawca jest odpowiedzialny wobec Zamawiającego z tytułu gwarancji i rękojmi za wady w dokumentacji stanowiącej przedmiot Umowy zmniejszające jej wartość lub użyteczność ze względu na cel oznaczony w Umowie oraz wynikający z przeznaczenia dokumentacji.</w:t>
      </w:r>
    </w:p>
    <w:p w14:paraId="40FE8018" w14:textId="22D6F110" w:rsidR="00A840A6" w:rsidRPr="00F9372C" w:rsidRDefault="00A840A6" w:rsidP="00F9372C">
      <w:pPr>
        <w:pStyle w:val="Akapitzlist"/>
        <w:ind w:left="340"/>
        <w:jc w:val="both"/>
        <w:rPr>
          <w:rFonts w:cs="Arial"/>
          <w:sz w:val="20"/>
          <w:szCs w:val="20"/>
        </w:rPr>
      </w:pPr>
    </w:p>
    <w:p w14:paraId="7E84F793" w14:textId="60E99EF5" w:rsidR="00FB36B2" w:rsidRPr="00F9372C" w:rsidRDefault="005525B7" w:rsidP="00F9372C">
      <w:pPr>
        <w:spacing w:before="120"/>
        <w:jc w:val="center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§ 5</w:t>
      </w:r>
    </w:p>
    <w:p w14:paraId="4E1AC0F5" w14:textId="77777777" w:rsidR="00FB36B2" w:rsidRPr="00F9372C" w:rsidRDefault="005525B7" w:rsidP="000259FF">
      <w:pPr>
        <w:numPr>
          <w:ilvl w:val="0"/>
          <w:numId w:val="5"/>
        </w:numPr>
        <w:tabs>
          <w:tab w:val="left" w:pos="3885"/>
        </w:tabs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Strony zobowiązują się do ścisłego współdziałania i wzajemnej współpracy przy realizacji wszelkich działań zmierzających do wykonania przedmiotu Umowy, w tym do dostarczania wszelkich informacji niezbędnych lub użytecznych do wykonania przedmiotu Umowy.</w:t>
      </w:r>
    </w:p>
    <w:p w14:paraId="736948E6" w14:textId="77777777" w:rsidR="00FB36B2" w:rsidRPr="00F9372C" w:rsidRDefault="005525B7" w:rsidP="000259FF">
      <w:pPr>
        <w:numPr>
          <w:ilvl w:val="0"/>
          <w:numId w:val="5"/>
        </w:numPr>
        <w:tabs>
          <w:tab w:val="left" w:pos="3885"/>
        </w:tabs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Wykonawca zobowiązany jest udzielić niezbędnych informacji umożliwiających Zamawiającemu pozyskanie wyżej wymienionych dokumentów.</w:t>
      </w:r>
      <w:r w:rsidR="003D2172" w:rsidRPr="00F9372C">
        <w:rPr>
          <w:rFonts w:cs="Arial"/>
          <w:sz w:val="20"/>
          <w:szCs w:val="20"/>
        </w:rPr>
        <w:t xml:space="preserve"> </w:t>
      </w:r>
    </w:p>
    <w:p w14:paraId="227D16EB" w14:textId="77777777" w:rsidR="001C5AC1" w:rsidRDefault="005525B7" w:rsidP="001C5AC1">
      <w:pPr>
        <w:tabs>
          <w:tab w:val="left" w:pos="1338"/>
        </w:tabs>
        <w:spacing w:before="120"/>
        <w:jc w:val="center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 xml:space="preserve">§ </w:t>
      </w:r>
      <w:r w:rsidR="00FC1415" w:rsidRPr="00F9372C">
        <w:rPr>
          <w:rFonts w:cs="Arial"/>
          <w:sz w:val="20"/>
          <w:szCs w:val="20"/>
        </w:rPr>
        <w:t>6</w:t>
      </w:r>
    </w:p>
    <w:p w14:paraId="06948D46" w14:textId="7C25D3D9" w:rsidR="001C5AC1" w:rsidRPr="00F9372C" w:rsidRDefault="001C5AC1" w:rsidP="000259FF">
      <w:pPr>
        <w:numPr>
          <w:ilvl w:val="0"/>
          <w:numId w:val="10"/>
        </w:numPr>
        <w:tabs>
          <w:tab w:val="left" w:pos="2753"/>
        </w:tabs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 xml:space="preserve">Do koordynowania pracami w trakcie realizacji niniejszej Umowy z ramienia Wykonawcy </w:t>
      </w:r>
      <w:r w:rsidR="00D64636">
        <w:rPr>
          <w:rFonts w:cs="Arial"/>
          <w:sz w:val="20"/>
          <w:szCs w:val="20"/>
        </w:rPr>
        <w:t xml:space="preserve">upoważniony jest </w:t>
      </w:r>
      <w:r w:rsidR="00960402">
        <w:rPr>
          <w:rFonts w:cs="Arial"/>
          <w:sz w:val="20"/>
          <w:szCs w:val="20"/>
        </w:rPr>
        <w:t>………………………………………………..</w:t>
      </w:r>
    </w:p>
    <w:p w14:paraId="23B28739" w14:textId="4126A44F" w:rsidR="001C5AC1" w:rsidRPr="00F9372C" w:rsidRDefault="001C5AC1" w:rsidP="000259FF">
      <w:pPr>
        <w:numPr>
          <w:ilvl w:val="0"/>
          <w:numId w:val="10"/>
        </w:numPr>
        <w:tabs>
          <w:tab w:val="left" w:pos="2753"/>
        </w:tabs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Do koordynowania pracami w trakcie realizacji niniejszej Umowy z ramienia Zamawiającego, Zamawiający wyznacza ……</w:t>
      </w:r>
      <w:r w:rsidR="00960402">
        <w:rPr>
          <w:rFonts w:cs="Arial"/>
          <w:sz w:val="20"/>
          <w:szCs w:val="20"/>
        </w:rPr>
        <w:t>……………………………</w:t>
      </w:r>
    </w:p>
    <w:p w14:paraId="413D09EE" w14:textId="442C7F96" w:rsidR="00FB36B2" w:rsidRDefault="005525B7" w:rsidP="00F9372C">
      <w:pPr>
        <w:pStyle w:val="WW-Tekstpodstawowy2"/>
        <w:spacing w:before="120"/>
        <w:jc w:val="center"/>
        <w:rPr>
          <w:rFonts w:cs="Arial"/>
          <w:sz w:val="20"/>
        </w:rPr>
      </w:pPr>
      <w:r w:rsidRPr="00F9372C">
        <w:rPr>
          <w:rFonts w:cs="Arial"/>
          <w:sz w:val="20"/>
        </w:rPr>
        <w:lastRenderedPageBreak/>
        <w:t>§ 7</w:t>
      </w:r>
    </w:p>
    <w:p w14:paraId="3A3D9068" w14:textId="6519439B" w:rsidR="001C5AC1" w:rsidRDefault="001C5AC1" w:rsidP="000259FF">
      <w:pPr>
        <w:pStyle w:val="Akapitzlist"/>
        <w:numPr>
          <w:ilvl w:val="0"/>
          <w:numId w:val="12"/>
        </w:numPr>
        <w:spacing w:before="120"/>
        <w:ind w:left="426" w:hanging="426"/>
        <w:jc w:val="both"/>
        <w:rPr>
          <w:rFonts w:cs="Arial"/>
          <w:sz w:val="20"/>
          <w:szCs w:val="20"/>
        </w:rPr>
      </w:pPr>
      <w:r w:rsidRPr="00D64636">
        <w:rPr>
          <w:rFonts w:cs="Arial"/>
          <w:sz w:val="20"/>
          <w:szCs w:val="20"/>
        </w:rPr>
        <w:t xml:space="preserve">Termin przekazania Zamawiającemu przedmiotu Umowy, o którym mowa w I ust. 1 ustala się do </w:t>
      </w:r>
      <w:r w:rsidRPr="00A339AA">
        <w:rPr>
          <w:rFonts w:cs="Arial"/>
          <w:b/>
          <w:bCs/>
          <w:sz w:val="20"/>
          <w:szCs w:val="20"/>
        </w:rPr>
        <w:t xml:space="preserve">dnia </w:t>
      </w:r>
      <w:r w:rsidR="00960402" w:rsidRPr="00A339AA">
        <w:rPr>
          <w:rFonts w:cs="Arial"/>
          <w:b/>
          <w:bCs/>
          <w:sz w:val="20"/>
          <w:szCs w:val="20"/>
        </w:rPr>
        <w:t>3</w:t>
      </w:r>
      <w:r w:rsidR="00A339AA">
        <w:rPr>
          <w:rFonts w:cs="Arial"/>
          <w:b/>
          <w:bCs/>
          <w:sz w:val="20"/>
          <w:szCs w:val="20"/>
        </w:rPr>
        <w:t>0</w:t>
      </w:r>
      <w:r w:rsidRPr="00A339AA">
        <w:rPr>
          <w:rFonts w:cs="Arial"/>
          <w:b/>
          <w:bCs/>
          <w:sz w:val="20"/>
          <w:szCs w:val="20"/>
        </w:rPr>
        <w:t xml:space="preserve"> </w:t>
      </w:r>
      <w:r w:rsidR="00960402" w:rsidRPr="00A339AA">
        <w:rPr>
          <w:rFonts w:cs="Arial"/>
          <w:b/>
          <w:bCs/>
          <w:sz w:val="20"/>
          <w:szCs w:val="20"/>
        </w:rPr>
        <w:t>listopad</w:t>
      </w:r>
      <w:r w:rsidRPr="00A339AA">
        <w:rPr>
          <w:rFonts w:cs="Arial"/>
          <w:b/>
          <w:bCs/>
          <w:sz w:val="20"/>
          <w:szCs w:val="20"/>
        </w:rPr>
        <w:t>a 2021 r.</w:t>
      </w:r>
      <w:r w:rsidRPr="00D64636">
        <w:rPr>
          <w:rFonts w:cs="Arial"/>
          <w:sz w:val="20"/>
          <w:szCs w:val="20"/>
        </w:rPr>
        <w:t xml:space="preserve"> pod warunkiem dostarczenia przez Zamawiającego niezbędnych informacji i dokumentów, o których mowa  w §5</w:t>
      </w:r>
      <w:r w:rsidR="00D64636">
        <w:rPr>
          <w:rFonts w:cs="Arial"/>
          <w:sz w:val="20"/>
          <w:szCs w:val="20"/>
        </w:rPr>
        <w:t>.</w:t>
      </w:r>
    </w:p>
    <w:p w14:paraId="3A3D07A9" w14:textId="77777777" w:rsidR="002D15B6" w:rsidRPr="002D15B6" w:rsidRDefault="002D15B6" w:rsidP="002D15B6">
      <w:pPr>
        <w:spacing w:before="120"/>
        <w:jc w:val="both"/>
        <w:rPr>
          <w:rFonts w:cs="Arial"/>
          <w:sz w:val="20"/>
          <w:szCs w:val="20"/>
        </w:rPr>
      </w:pPr>
    </w:p>
    <w:p w14:paraId="3D360320" w14:textId="3A96BF0F" w:rsidR="001C5AC1" w:rsidRDefault="001C5AC1" w:rsidP="001C5AC1">
      <w:pPr>
        <w:pStyle w:val="WW-Tekstpodstawowy2"/>
        <w:spacing w:before="120"/>
        <w:jc w:val="center"/>
        <w:rPr>
          <w:rFonts w:cs="Arial"/>
          <w:sz w:val="20"/>
        </w:rPr>
      </w:pPr>
      <w:r w:rsidRPr="00F9372C">
        <w:rPr>
          <w:rFonts w:cs="Arial"/>
          <w:sz w:val="20"/>
        </w:rPr>
        <w:t xml:space="preserve">§ </w:t>
      </w:r>
      <w:r>
        <w:rPr>
          <w:rFonts w:cs="Arial"/>
          <w:sz w:val="20"/>
        </w:rPr>
        <w:t>8</w:t>
      </w:r>
    </w:p>
    <w:p w14:paraId="5DB2B8E4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Przedmiot niniejszej umowy podlega ochronie przewidzianej ustawą i prawie autorskim i prawach pokrewnych.</w:t>
      </w:r>
    </w:p>
    <w:p w14:paraId="2C6BDCF8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 xml:space="preserve">Na mocy niniejszej umowy, Wykonawca przenosi na Zamawiającego autorskie prawa majątkowe do opracowań będących przedmiotem niniejszej umowy. </w:t>
      </w:r>
    </w:p>
    <w:p w14:paraId="4108DD47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Przeniesienie praw autorskich na rzecz Zamawiającego polegać będzie na umożliwieniu korzystania z przedmiotu umowy w sposób nieograniczony czasowo i terytorialnie w dowolnym celu, w zakresie wszystkich pól eksploatacji obejmujących w szczególności:</w:t>
      </w:r>
    </w:p>
    <w:p w14:paraId="0C1DB5B4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utrwalenie całości lub części techniką lub systemami wymienionymi poniżej, w tym również przeniesienia</w:t>
      </w:r>
      <w:r w:rsidR="003D2172" w:rsidRPr="00F9372C">
        <w:rPr>
          <w:rFonts w:eastAsia="Times New Roman"/>
          <w:color w:val="auto"/>
          <w:sz w:val="20"/>
          <w:szCs w:val="20"/>
        </w:rPr>
        <w:t xml:space="preserve"> </w:t>
      </w:r>
      <w:r w:rsidRPr="00F9372C">
        <w:rPr>
          <w:rFonts w:eastAsia="Times New Roman"/>
          <w:color w:val="auto"/>
          <w:sz w:val="20"/>
          <w:szCs w:val="20"/>
        </w:rPr>
        <w:t>dzieła z jednego rodzaju utrwalenia na inne,</w:t>
      </w:r>
    </w:p>
    <w:p w14:paraId="6AD063C0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zwielokrotnianie całości lub ich części technikami informatycznymi, magnetycznymi, optycznymi, optyczno-magnetycznymi, poligraficznymi, reprograficznymi, fotograficznymi, na wszelkich nośnikach w nieograniczonej liczbie egzemplarzy,</w:t>
      </w:r>
    </w:p>
    <w:p w14:paraId="578FA0C7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wprowadzanie całości lub części do pamięci komputerów i serwerów sieci komputerowych,</w:t>
      </w:r>
    </w:p>
    <w:p w14:paraId="3C17DF04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korzystanie z pracy na własny użytek,</w:t>
      </w:r>
    </w:p>
    <w:p w14:paraId="7AD3656E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wielokrotne udostępnianie i przekazywanie osobom trzecim,</w:t>
      </w:r>
    </w:p>
    <w:p w14:paraId="1AE72A05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opracowań,</w:t>
      </w:r>
    </w:p>
    <w:p w14:paraId="3143BB70" w14:textId="77777777" w:rsidR="00FB36B2" w:rsidRPr="00F9372C" w:rsidRDefault="005525B7" w:rsidP="000259FF">
      <w:pPr>
        <w:pStyle w:val="Tekstpodstawowywcity21"/>
        <w:numPr>
          <w:ilvl w:val="1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prawo do dokonywania zmian uzasadnionych istniejącymi lub mogącymi się pojawić potrzebami Zamawiającego.</w:t>
      </w:r>
    </w:p>
    <w:p w14:paraId="0E7A8551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Zamawiający nabywa prawo do przeniesienia autorskich praw majątkowych na rzecz osób trzecich.</w:t>
      </w:r>
    </w:p>
    <w:p w14:paraId="0D592ECC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ind w:right="42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Zamawiający nabywa również prawo do korzystania i rozporządzania zależnym prawem autorskim w zakresie wymienionym w ust. 3.</w:t>
      </w:r>
    </w:p>
    <w:p w14:paraId="31650EB1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Uprawnienie Zamawiającego wynikające z niniejszego paragrafu nie są ograniczone czasowo i terytorialnie.</w:t>
      </w:r>
    </w:p>
    <w:p w14:paraId="0CF17A30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 xml:space="preserve">Cena nabycia autorskich praw majątkowych oraz zależnych praw majątkowych została uwzględniona w wynagrodzeniu określonym w § 3 ust. 2 niniejszej Umowy. </w:t>
      </w:r>
    </w:p>
    <w:p w14:paraId="26E94DC5" w14:textId="77777777" w:rsidR="00FB36B2" w:rsidRPr="00F9372C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contextualSpacing/>
        <w:rPr>
          <w:rFonts w:eastAsia="Times New Roman"/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>Wykonawca oświadcza, że osoby trzecie nie uzyskały ani nie uzyskają autorskich praw majątkowych do przedmiotu Umowy.</w:t>
      </w:r>
    </w:p>
    <w:p w14:paraId="7DBE47FB" w14:textId="6D59E677" w:rsidR="004F4151" w:rsidRPr="004F4151" w:rsidRDefault="005525B7" w:rsidP="000259FF">
      <w:pPr>
        <w:pStyle w:val="Tekstpodstawowywcity21"/>
        <w:numPr>
          <w:ilvl w:val="0"/>
          <w:numId w:val="6"/>
        </w:numPr>
        <w:spacing w:before="0" w:line="360" w:lineRule="auto"/>
        <w:contextualSpacing/>
        <w:rPr>
          <w:color w:val="auto"/>
          <w:sz w:val="20"/>
          <w:szCs w:val="20"/>
        </w:rPr>
      </w:pPr>
      <w:r w:rsidRPr="00F9372C">
        <w:rPr>
          <w:rFonts w:eastAsia="Times New Roman"/>
          <w:color w:val="auto"/>
          <w:sz w:val="20"/>
          <w:szCs w:val="20"/>
        </w:rPr>
        <w:t xml:space="preserve"> Wykonawca oświadcza, że przysługują mu autorskie prawa majątkowe do utworu, o którym mowa w §1 umowy i do wszelkich utworów wykorzystywanych w tym utworze oraz, że w przypadku wystąpienia przez jakąkolwiek osobę trzecią, w szczególności organizację zbiorowego zarządzania prawami autorskimi, z roszczeniem majątkowym przeciwko Zamawiającemu, to wówczas Wykonawca zobowiązany jest zapłacić w terminie 7 dni od wezwania bezsporną część roszczenia </w:t>
      </w:r>
      <w:r w:rsidRPr="00F9372C">
        <w:rPr>
          <w:rFonts w:eastAsia="Times New Roman"/>
          <w:color w:val="auto"/>
          <w:sz w:val="20"/>
          <w:szCs w:val="20"/>
        </w:rPr>
        <w:lastRenderedPageBreak/>
        <w:t xml:space="preserve">osoby trzeciej, a w przypadku ewentualnego sporu sądowego zobowiązany jest wstąpić do procesu po stronie Zamawiającego oraz pokryć koszty procesu poniesione przez Zamawiającego. </w:t>
      </w:r>
    </w:p>
    <w:p w14:paraId="2FA5B83B" w14:textId="77777777" w:rsidR="004F4151" w:rsidRPr="00F9372C" w:rsidRDefault="004F4151" w:rsidP="004F4151">
      <w:pPr>
        <w:pStyle w:val="Tekstpodstawowywcity21"/>
        <w:spacing w:before="0" w:line="360" w:lineRule="auto"/>
        <w:ind w:left="340" w:firstLine="0"/>
        <w:contextualSpacing/>
        <w:rPr>
          <w:color w:val="auto"/>
          <w:sz w:val="20"/>
          <w:szCs w:val="20"/>
        </w:rPr>
      </w:pPr>
    </w:p>
    <w:p w14:paraId="3EC7646E" w14:textId="6641420A" w:rsidR="00FB36B2" w:rsidRPr="00F9372C" w:rsidRDefault="00FC1415" w:rsidP="00F9372C">
      <w:pPr>
        <w:pStyle w:val="WW-Tekstpodstawowy2"/>
        <w:spacing w:before="120"/>
        <w:jc w:val="center"/>
        <w:rPr>
          <w:rFonts w:cs="Arial"/>
          <w:sz w:val="20"/>
        </w:rPr>
      </w:pPr>
      <w:r w:rsidRPr="00F9372C">
        <w:rPr>
          <w:rFonts w:cs="Arial"/>
          <w:sz w:val="20"/>
        </w:rPr>
        <w:t xml:space="preserve">§ </w:t>
      </w:r>
      <w:r w:rsidR="001C5AC1">
        <w:rPr>
          <w:rFonts w:cs="Arial"/>
          <w:sz w:val="20"/>
        </w:rPr>
        <w:t>9</w:t>
      </w:r>
    </w:p>
    <w:p w14:paraId="0264A7B5" w14:textId="77777777" w:rsidR="005671D1" w:rsidRPr="00F9372C" w:rsidRDefault="005671D1" w:rsidP="000259FF">
      <w:pPr>
        <w:pStyle w:val="Akapitzlist2"/>
        <w:numPr>
          <w:ilvl w:val="0"/>
          <w:numId w:val="7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Wszelkie uzupełnienia lub zmiany niniejszej Umowy wymagają formy pisemnej pod rygorem nieważności.</w:t>
      </w:r>
    </w:p>
    <w:p w14:paraId="6A8272C3" w14:textId="77777777" w:rsidR="005671D1" w:rsidRPr="00F9372C" w:rsidRDefault="005671D1" w:rsidP="000259FF">
      <w:pPr>
        <w:pStyle w:val="Akapitzlist2"/>
        <w:numPr>
          <w:ilvl w:val="0"/>
          <w:numId w:val="7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Wszelkie spory, które mogą powstać w związku z realizacją niniejszej Umowy, w pierwszej kolejności Strony będą starały się rozstrzygnąć w drodze ugody. W razie niemożności zawarcia ugody sądem właściwym będzie sąd właściwy dla siedziby Zamawiającego.</w:t>
      </w:r>
    </w:p>
    <w:p w14:paraId="2979A2E5" w14:textId="6F1135D0" w:rsidR="005671D1" w:rsidRPr="004F4151" w:rsidRDefault="00FC1415" w:rsidP="000259FF">
      <w:pPr>
        <w:pStyle w:val="Akapitzlist2"/>
        <w:numPr>
          <w:ilvl w:val="0"/>
          <w:numId w:val="7"/>
        </w:numPr>
        <w:contextualSpacing/>
        <w:jc w:val="both"/>
        <w:rPr>
          <w:rFonts w:eastAsia="Calibri"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W sprawach nie unormowanych Umową zastosowanie mają przepisy Kodeksu cywilnego, ustawy Prawo budowlane oraz ustawy o prawie autorskim i prawach pokrewnych oraz aktów wykonawczych do tych ustaw.</w:t>
      </w:r>
    </w:p>
    <w:p w14:paraId="024A5025" w14:textId="7A73CC7B" w:rsidR="004F4151" w:rsidRPr="004F4151" w:rsidRDefault="004F4151" w:rsidP="000259FF">
      <w:pPr>
        <w:pStyle w:val="Ustp0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C40102">
        <w:rPr>
          <w:rFonts w:ascii="Arial Narrow" w:hAnsi="Arial Narrow"/>
          <w:sz w:val="22"/>
          <w:szCs w:val="22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36CF5407" w14:textId="77777777" w:rsidR="005671D1" w:rsidRPr="00F9372C" w:rsidRDefault="005671D1" w:rsidP="000259FF">
      <w:pPr>
        <w:pStyle w:val="Akapitzlist2"/>
        <w:numPr>
          <w:ilvl w:val="0"/>
          <w:numId w:val="7"/>
        </w:numPr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 xml:space="preserve">Jeżeli dla prawidłowej realizacji Umowy koniecznym okaże się powierzenie danych </w:t>
      </w:r>
      <w:r w:rsidR="00FC1415" w:rsidRPr="00F9372C">
        <w:rPr>
          <w:rFonts w:cs="Arial"/>
          <w:sz w:val="20"/>
          <w:szCs w:val="20"/>
        </w:rPr>
        <w:t xml:space="preserve">osobowych, </w:t>
      </w:r>
      <w:r w:rsidRPr="00F9372C">
        <w:rPr>
          <w:rFonts w:cs="Arial"/>
          <w:sz w:val="20"/>
          <w:szCs w:val="20"/>
        </w:rPr>
        <w:t>Strony podpiszą umowę o powierzeniu do przetwarzania danych osobowych</w:t>
      </w:r>
    </w:p>
    <w:p w14:paraId="4AD75ED8" w14:textId="77777777" w:rsidR="005671D1" w:rsidRPr="00F9372C" w:rsidRDefault="005671D1" w:rsidP="000259FF">
      <w:pPr>
        <w:pStyle w:val="Akapitzlist2"/>
        <w:numPr>
          <w:ilvl w:val="0"/>
          <w:numId w:val="7"/>
        </w:numPr>
        <w:tabs>
          <w:tab w:val="left" w:pos="680"/>
        </w:tabs>
        <w:suppressAutoHyphens w:val="0"/>
        <w:contextualSpacing/>
        <w:jc w:val="both"/>
        <w:rPr>
          <w:rFonts w:cs="Arial"/>
          <w:sz w:val="20"/>
          <w:szCs w:val="20"/>
        </w:rPr>
      </w:pPr>
      <w:r w:rsidRPr="00F9372C">
        <w:rPr>
          <w:rFonts w:cs="Arial"/>
          <w:sz w:val="20"/>
          <w:szCs w:val="20"/>
        </w:rPr>
        <w:t>Za dni robocze uważa się dni od poniedziałku do piątku z wyłączeniem dni ustawowo wolnych od pracy.</w:t>
      </w:r>
    </w:p>
    <w:p w14:paraId="625CA049" w14:textId="1E1DC20F" w:rsidR="00FB36B2" w:rsidRPr="00F9372C" w:rsidRDefault="005525B7" w:rsidP="000259FF">
      <w:pPr>
        <w:pStyle w:val="Akapitzlist2"/>
        <w:numPr>
          <w:ilvl w:val="0"/>
          <w:numId w:val="7"/>
        </w:numPr>
        <w:tabs>
          <w:tab w:val="left" w:pos="680"/>
        </w:tabs>
        <w:suppressAutoHyphens w:val="0"/>
        <w:contextualSpacing/>
        <w:jc w:val="both"/>
        <w:rPr>
          <w:rFonts w:cs="Arial"/>
          <w:b/>
          <w:bCs/>
          <w:sz w:val="20"/>
          <w:szCs w:val="20"/>
        </w:rPr>
      </w:pPr>
      <w:r w:rsidRPr="00F9372C">
        <w:rPr>
          <w:rFonts w:cs="Arial"/>
          <w:sz w:val="20"/>
          <w:szCs w:val="20"/>
        </w:rPr>
        <w:t xml:space="preserve">Umowę sporządzono w </w:t>
      </w:r>
      <w:r w:rsidR="005F3C53">
        <w:rPr>
          <w:rFonts w:cs="Arial"/>
          <w:sz w:val="20"/>
          <w:szCs w:val="20"/>
        </w:rPr>
        <w:t>trzech</w:t>
      </w:r>
      <w:r w:rsidR="00EF0E82" w:rsidRPr="00F9372C">
        <w:rPr>
          <w:rFonts w:cs="Arial"/>
          <w:sz w:val="20"/>
          <w:szCs w:val="20"/>
        </w:rPr>
        <w:t xml:space="preserve"> </w:t>
      </w:r>
      <w:r w:rsidR="00FC1415" w:rsidRPr="00F9372C">
        <w:rPr>
          <w:rFonts w:cs="Arial"/>
          <w:sz w:val="20"/>
          <w:szCs w:val="20"/>
        </w:rPr>
        <w:t xml:space="preserve"> </w:t>
      </w:r>
      <w:r w:rsidRPr="00F9372C">
        <w:rPr>
          <w:rFonts w:cs="Arial"/>
          <w:sz w:val="20"/>
          <w:szCs w:val="20"/>
        </w:rPr>
        <w:t xml:space="preserve">jednobrzmiących i oryginalnych egzemplarzach, </w:t>
      </w:r>
      <w:r w:rsidR="00D64636">
        <w:rPr>
          <w:rFonts w:cs="Arial"/>
          <w:sz w:val="20"/>
          <w:szCs w:val="20"/>
        </w:rPr>
        <w:t>jed</w:t>
      </w:r>
      <w:r w:rsidR="005F3C53">
        <w:rPr>
          <w:rFonts w:cs="Arial"/>
          <w:sz w:val="20"/>
          <w:szCs w:val="20"/>
        </w:rPr>
        <w:t>e</w:t>
      </w:r>
      <w:r w:rsidR="004F4151">
        <w:rPr>
          <w:rFonts w:cs="Arial"/>
          <w:sz w:val="20"/>
          <w:szCs w:val="20"/>
        </w:rPr>
        <w:t>n</w:t>
      </w:r>
      <w:r w:rsidR="005F3C53">
        <w:rPr>
          <w:rFonts w:cs="Arial"/>
          <w:sz w:val="20"/>
          <w:szCs w:val="20"/>
        </w:rPr>
        <w:t xml:space="preserve"> dla wykonawcy</w:t>
      </w:r>
      <w:r w:rsidR="004F4151">
        <w:rPr>
          <w:rFonts w:cs="Arial"/>
          <w:sz w:val="20"/>
          <w:szCs w:val="20"/>
        </w:rPr>
        <w:t>,</w:t>
      </w:r>
      <w:r w:rsidR="005F3C53">
        <w:rPr>
          <w:rFonts w:cs="Arial"/>
          <w:sz w:val="20"/>
          <w:szCs w:val="20"/>
        </w:rPr>
        <w:t xml:space="preserve"> dwa dla Zamawiającego</w:t>
      </w:r>
      <w:r w:rsidR="00EF0E82" w:rsidRPr="00F9372C">
        <w:rPr>
          <w:rFonts w:cs="Arial"/>
          <w:sz w:val="20"/>
          <w:szCs w:val="20"/>
        </w:rPr>
        <w:t xml:space="preserve"> dla </w:t>
      </w:r>
      <w:r w:rsidR="00D64636">
        <w:rPr>
          <w:rFonts w:cs="Arial"/>
          <w:sz w:val="20"/>
          <w:szCs w:val="20"/>
        </w:rPr>
        <w:t>każdej ze stron.</w:t>
      </w:r>
    </w:p>
    <w:p w14:paraId="638CC5CB" w14:textId="2A8CD8AF" w:rsidR="00EF0E82" w:rsidRPr="00F9372C" w:rsidRDefault="00EF0E82" w:rsidP="00F9372C">
      <w:pPr>
        <w:pStyle w:val="Akapitzlist2"/>
        <w:tabs>
          <w:tab w:val="left" w:pos="680"/>
        </w:tabs>
        <w:suppressAutoHyphens w:val="0"/>
        <w:contextualSpacing/>
        <w:jc w:val="both"/>
        <w:rPr>
          <w:rFonts w:cs="Arial"/>
          <w:sz w:val="20"/>
          <w:szCs w:val="20"/>
        </w:rPr>
      </w:pPr>
    </w:p>
    <w:p w14:paraId="7861868A" w14:textId="50735B96" w:rsidR="00EF0E82" w:rsidRPr="00F9372C" w:rsidRDefault="00EF0E82" w:rsidP="00F9372C">
      <w:pPr>
        <w:pStyle w:val="Akapitzlist2"/>
        <w:tabs>
          <w:tab w:val="left" w:pos="680"/>
        </w:tabs>
        <w:suppressAutoHyphens w:val="0"/>
        <w:contextualSpacing/>
        <w:jc w:val="both"/>
        <w:rPr>
          <w:rFonts w:cs="Arial"/>
          <w:sz w:val="20"/>
          <w:szCs w:val="20"/>
        </w:rPr>
      </w:pPr>
    </w:p>
    <w:p w14:paraId="748D6248" w14:textId="77777777" w:rsidR="00EF0E82" w:rsidRPr="00FC1415" w:rsidRDefault="00EF0E82" w:rsidP="00EF0E82">
      <w:pPr>
        <w:pStyle w:val="Akapitzlist2"/>
        <w:tabs>
          <w:tab w:val="left" w:pos="680"/>
        </w:tabs>
        <w:suppressAutoHyphens w:val="0"/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167E07E2" w14:textId="3C4D0ACC" w:rsidR="005525B7" w:rsidRDefault="005525B7" w:rsidP="00FC1415">
      <w:pPr>
        <w:jc w:val="center"/>
        <w:rPr>
          <w:rFonts w:cs="Arial"/>
          <w:b/>
          <w:bCs/>
          <w:sz w:val="20"/>
          <w:szCs w:val="20"/>
        </w:rPr>
      </w:pPr>
      <w:r w:rsidRPr="00F9372C">
        <w:rPr>
          <w:rFonts w:cs="Arial"/>
          <w:b/>
          <w:bCs/>
          <w:sz w:val="20"/>
          <w:szCs w:val="20"/>
        </w:rPr>
        <w:t>ZAMAWIAJĄCY:</w:t>
      </w:r>
      <w:r w:rsidR="00FC1415" w:rsidRPr="00F9372C">
        <w:rPr>
          <w:rFonts w:cs="Arial"/>
          <w:b/>
          <w:bCs/>
          <w:sz w:val="20"/>
          <w:szCs w:val="20"/>
        </w:rPr>
        <w:t xml:space="preserve"> </w:t>
      </w:r>
      <w:r w:rsidR="00FC1415" w:rsidRPr="00F9372C">
        <w:rPr>
          <w:rFonts w:cs="Arial"/>
          <w:b/>
          <w:bCs/>
          <w:sz w:val="20"/>
          <w:szCs w:val="20"/>
        </w:rPr>
        <w:tab/>
      </w:r>
      <w:r w:rsidR="00FC1415" w:rsidRPr="00F9372C">
        <w:rPr>
          <w:rFonts w:cs="Arial"/>
          <w:b/>
          <w:bCs/>
          <w:sz w:val="20"/>
          <w:szCs w:val="20"/>
        </w:rPr>
        <w:tab/>
      </w:r>
      <w:r w:rsidR="00FC1415" w:rsidRPr="00F9372C">
        <w:rPr>
          <w:rFonts w:cs="Arial"/>
          <w:b/>
          <w:bCs/>
          <w:sz w:val="20"/>
          <w:szCs w:val="20"/>
        </w:rPr>
        <w:tab/>
      </w:r>
      <w:r w:rsidR="00FC1415" w:rsidRPr="00F9372C">
        <w:rPr>
          <w:rFonts w:cs="Arial"/>
          <w:b/>
          <w:bCs/>
          <w:sz w:val="20"/>
          <w:szCs w:val="20"/>
        </w:rPr>
        <w:tab/>
      </w:r>
      <w:r w:rsidR="00FC1415" w:rsidRPr="00F9372C">
        <w:rPr>
          <w:rFonts w:cs="Arial"/>
          <w:b/>
          <w:bCs/>
          <w:sz w:val="20"/>
          <w:szCs w:val="20"/>
        </w:rPr>
        <w:tab/>
      </w:r>
      <w:r w:rsidR="00FC1415" w:rsidRPr="00F9372C">
        <w:rPr>
          <w:rFonts w:cs="Arial"/>
          <w:b/>
          <w:bCs/>
          <w:sz w:val="20"/>
          <w:szCs w:val="20"/>
        </w:rPr>
        <w:tab/>
        <w:t>WYKONAWCA:</w:t>
      </w:r>
    </w:p>
    <w:p w14:paraId="72A40C26" w14:textId="1A72F80E" w:rsidR="00A339AA" w:rsidRDefault="00A339AA" w:rsidP="00FC1415">
      <w:pPr>
        <w:jc w:val="center"/>
        <w:rPr>
          <w:rFonts w:cs="Arial"/>
          <w:b/>
          <w:bCs/>
          <w:sz w:val="20"/>
          <w:szCs w:val="20"/>
        </w:rPr>
      </w:pPr>
    </w:p>
    <w:p w14:paraId="47A2FA71" w14:textId="77777777" w:rsidR="00A339AA" w:rsidRDefault="00A339AA" w:rsidP="00FC1415">
      <w:pPr>
        <w:jc w:val="center"/>
        <w:rPr>
          <w:rFonts w:cs="Arial"/>
          <w:b/>
          <w:bCs/>
          <w:sz w:val="20"/>
          <w:szCs w:val="20"/>
        </w:rPr>
      </w:pPr>
    </w:p>
    <w:p w14:paraId="02BA166E" w14:textId="37FB280B" w:rsidR="004F4151" w:rsidRDefault="004F4151" w:rsidP="00FC1415">
      <w:pPr>
        <w:jc w:val="center"/>
        <w:rPr>
          <w:rFonts w:cs="Arial"/>
          <w:b/>
          <w:bCs/>
          <w:sz w:val="20"/>
          <w:szCs w:val="20"/>
        </w:rPr>
      </w:pPr>
    </w:p>
    <w:p w14:paraId="393BFCAD" w14:textId="4D5938B0" w:rsidR="004F4151" w:rsidRDefault="004F4151" w:rsidP="004F4151">
      <w:pPr>
        <w:rPr>
          <w:rFonts w:cs="Arial"/>
          <w:b/>
          <w:bCs/>
          <w:sz w:val="20"/>
          <w:szCs w:val="20"/>
        </w:rPr>
      </w:pPr>
    </w:p>
    <w:p w14:paraId="72E0887C" w14:textId="5FF45AD2" w:rsidR="004F4151" w:rsidRPr="00F9372C" w:rsidRDefault="004F4151" w:rsidP="004F4151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A339AA">
        <w:rPr>
          <w:rFonts w:cs="Arial"/>
          <w:b/>
          <w:bCs/>
          <w:sz w:val="20"/>
          <w:szCs w:val="20"/>
        </w:rPr>
        <w:t xml:space="preserve">     </w:t>
      </w:r>
      <w:r>
        <w:rPr>
          <w:rFonts w:cs="Arial"/>
          <w:b/>
          <w:bCs/>
          <w:sz w:val="20"/>
          <w:szCs w:val="20"/>
        </w:rPr>
        <w:t>Kontrasygnata</w:t>
      </w:r>
      <w:r w:rsidR="00A339AA">
        <w:rPr>
          <w:rFonts w:cs="Arial"/>
          <w:b/>
          <w:bCs/>
          <w:sz w:val="20"/>
          <w:szCs w:val="20"/>
        </w:rPr>
        <w:t>:</w:t>
      </w:r>
    </w:p>
    <w:sectPr w:rsidR="004F4151" w:rsidRPr="00F9372C" w:rsidSect="00625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418" w:bottom="992" w:left="1418" w:header="709" w:footer="709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D8EC2" w14:textId="77777777" w:rsidR="00E577A1" w:rsidRDefault="00E577A1">
      <w:pPr>
        <w:spacing w:line="240" w:lineRule="auto"/>
      </w:pPr>
      <w:r>
        <w:separator/>
      </w:r>
    </w:p>
  </w:endnote>
  <w:endnote w:type="continuationSeparator" w:id="0">
    <w:p w14:paraId="57D19E07" w14:textId="77777777" w:rsidR="00E577A1" w:rsidRDefault="00E57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40392" w14:textId="77777777" w:rsidR="00E62BC8" w:rsidRDefault="00E62B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60682982"/>
      <w:docPartObj>
        <w:docPartGallery w:val="Page Numbers (Bottom of Page)"/>
        <w:docPartUnique/>
      </w:docPartObj>
    </w:sdtPr>
    <w:sdtEndPr/>
    <w:sdtContent>
      <w:p w14:paraId="27596BE5" w14:textId="77777777" w:rsidR="00E62BC8" w:rsidRDefault="00E62BC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34272" w:rsidRPr="0073427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C8D09CF" w14:textId="77777777" w:rsidR="00E62BC8" w:rsidRDefault="00E62BC8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03120" w14:textId="77777777" w:rsidR="00E62BC8" w:rsidRDefault="00E62B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8FA4" w14:textId="77777777" w:rsidR="00E577A1" w:rsidRDefault="00E577A1">
      <w:pPr>
        <w:spacing w:line="240" w:lineRule="auto"/>
      </w:pPr>
      <w:r>
        <w:separator/>
      </w:r>
    </w:p>
  </w:footnote>
  <w:footnote w:type="continuationSeparator" w:id="0">
    <w:p w14:paraId="66BDD35F" w14:textId="77777777" w:rsidR="00E577A1" w:rsidRDefault="00E57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2744" w14:textId="77777777" w:rsidR="00E62BC8" w:rsidRDefault="00E62B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9966F" w14:textId="77777777" w:rsidR="00E62BC8" w:rsidRDefault="00E62BC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177C" w14:textId="77777777" w:rsidR="00E62BC8" w:rsidRDefault="00E62B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ustp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3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2.%3.%4.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1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8" w15:restartNumberingAfterBreak="0">
    <w:nsid w:val="00000009"/>
    <w:multiLevelType w:val="multilevel"/>
    <w:tmpl w:val="00000009"/>
    <w:name w:val="WWNum23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000000A"/>
    <w:multiLevelType w:val="multilevel"/>
    <w:tmpl w:val="0000000A"/>
    <w:name w:val="WWNum24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000000B"/>
    <w:multiLevelType w:val="multilevel"/>
    <w:tmpl w:val="0000000B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3" w:hanging="180"/>
      </w:pPr>
    </w:lvl>
  </w:abstractNum>
  <w:abstractNum w:abstractNumId="15" w15:restartNumberingAfterBreak="0">
    <w:nsid w:val="00000010"/>
    <w:multiLevelType w:val="multilevel"/>
    <w:tmpl w:val="0000001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4"/>
    <w:multiLevelType w:val="multilevel"/>
    <w:tmpl w:val="00000014"/>
    <w:name w:val="WW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00000016"/>
    <w:multiLevelType w:val="multilevel"/>
    <w:tmpl w:val="00000016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81B15C1"/>
    <w:multiLevelType w:val="multilevel"/>
    <w:tmpl w:val="4FFA94F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4" w15:restartNumberingAfterBreak="0">
    <w:nsid w:val="092200CC"/>
    <w:multiLevelType w:val="multilevel"/>
    <w:tmpl w:val="4FFA94F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25" w15:restartNumberingAfterBreak="0">
    <w:nsid w:val="094F5B24"/>
    <w:multiLevelType w:val="hybridMultilevel"/>
    <w:tmpl w:val="90824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0954D2"/>
    <w:multiLevelType w:val="hybridMultilevel"/>
    <w:tmpl w:val="7A2664F0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10263F25"/>
    <w:multiLevelType w:val="hybridMultilevel"/>
    <w:tmpl w:val="079EB7C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B98516A"/>
    <w:multiLevelType w:val="multilevel"/>
    <w:tmpl w:val="27F2B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20657CC6"/>
    <w:multiLevelType w:val="multilevel"/>
    <w:tmpl w:val="35C8C0B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30" w15:restartNumberingAfterBreak="0">
    <w:nsid w:val="2CB562F1"/>
    <w:multiLevelType w:val="hybridMultilevel"/>
    <w:tmpl w:val="577C83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E1A48D1"/>
    <w:multiLevelType w:val="hybridMultilevel"/>
    <w:tmpl w:val="1340E03A"/>
    <w:lvl w:ilvl="0" w:tplc="91AE3936">
      <w:start w:val="1"/>
      <w:numFmt w:val="decimal"/>
      <w:lvlText w:val="%1."/>
      <w:lvlJc w:val="left"/>
      <w:pPr>
        <w:ind w:left="76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649" w:hanging="360"/>
      </w:pPr>
    </w:lvl>
    <w:lvl w:ilvl="2" w:tplc="0415001B">
      <w:start w:val="1"/>
      <w:numFmt w:val="lowerRoman"/>
      <w:lvlText w:val="%3."/>
      <w:lvlJc w:val="right"/>
      <w:pPr>
        <w:ind w:left="2369" w:hanging="180"/>
      </w:pPr>
    </w:lvl>
    <w:lvl w:ilvl="3" w:tplc="0415000F">
      <w:start w:val="1"/>
      <w:numFmt w:val="decimal"/>
      <w:lvlText w:val="%4."/>
      <w:lvlJc w:val="left"/>
      <w:pPr>
        <w:ind w:left="3089" w:hanging="360"/>
      </w:pPr>
    </w:lvl>
    <w:lvl w:ilvl="4" w:tplc="04150019">
      <w:start w:val="1"/>
      <w:numFmt w:val="lowerLetter"/>
      <w:lvlText w:val="%5."/>
      <w:lvlJc w:val="left"/>
      <w:pPr>
        <w:ind w:left="3809" w:hanging="360"/>
      </w:pPr>
    </w:lvl>
    <w:lvl w:ilvl="5" w:tplc="0415001B">
      <w:start w:val="1"/>
      <w:numFmt w:val="lowerRoman"/>
      <w:lvlText w:val="%6."/>
      <w:lvlJc w:val="right"/>
      <w:pPr>
        <w:ind w:left="4529" w:hanging="180"/>
      </w:pPr>
    </w:lvl>
    <w:lvl w:ilvl="6" w:tplc="0415000F">
      <w:start w:val="1"/>
      <w:numFmt w:val="decimal"/>
      <w:lvlText w:val="%7."/>
      <w:lvlJc w:val="left"/>
      <w:pPr>
        <w:ind w:left="5249" w:hanging="360"/>
      </w:pPr>
    </w:lvl>
    <w:lvl w:ilvl="7" w:tplc="04150019">
      <w:start w:val="1"/>
      <w:numFmt w:val="lowerLetter"/>
      <w:lvlText w:val="%8."/>
      <w:lvlJc w:val="left"/>
      <w:pPr>
        <w:ind w:left="5969" w:hanging="360"/>
      </w:pPr>
    </w:lvl>
    <w:lvl w:ilvl="8" w:tplc="0415001B">
      <w:start w:val="1"/>
      <w:numFmt w:val="lowerRoman"/>
      <w:lvlText w:val="%9."/>
      <w:lvlJc w:val="right"/>
      <w:pPr>
        <w:ind w:left="6689" w:hanging="180"/>
      </w:pPr>
    </w:lvl>
  </w:abstractNum>
  <w:abstractNum w:abstractNumId="32" w15:restartNumberingAfterBreak="0">
    <w:nsid w:val="2E3307D5"/>
    <w:multiLevelType w:val="multilevel"/>
    <w:tmpl w:val="BB3C5F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33" w15:restartNumberingAfterBreak="0">
    <w:nsid w:val="38D91127"/>
    <w:multiLevelType w:val="multilevel"/>
    <w:tmpl w:val="4FFA94F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34" w15:restartNumberingAfterBreak="0">
    <w:nsid w:val="4810539A"/>
    <w:multiLevelType w:val="multilevel"/>
    <w:tmpl w:val="4FFA94F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35" w15:restartNumberingAfterBreak="0">
    <w:nsid w:val="79E35CD7"/>
    <w:multiLevelType w:val="hybridMultilevel"/>
    <w:tmpl w:val="4D6488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4"/>
  </w:num>
  <w:num w:numId="3">
    <w:abstractNumId w:val="32"/>
  </w:num>
  <w:num w:numId="4">
    <w:abstractNumId w:val="34"/>
  </w:num>
  <w:num w:numId="5">
    <w:abstractNumId w:val="33"/>
  </w:num>
  <w:num w:numId="6">
    <w:abstractNumId w:val="23"/>
  </w:num>
  <w:num w:numId="7">
    <w:abstractNumId w:val="2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0"/>
  </w:num>
  <w:num w:numId="11">
    <w:abstractNumId w:val="35"/>
  </w:num>
  <w:num w:numId="12">
    <w:abstractNumId w:val="25"/>
  </w:num>
  <w:num w:numId="13">
    <w:abstractNumId w:val="28"/>
  </w:num>
  <w:num w:numId="14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EB"/>
    <w:rsid w:val="000259FF"/>
    <w:rsid w:val="0003195A"/>
    <w:rsid w:val="0005130D"/>
    <w:rsid w:val="000817E5"/>
    <w:rsid w:val="000934A6"/>
    <w:rsid w:val="000A065A"/>
    <w:rsid w:val="000B3ED8"/>
    <w:rsid w:val="0014772E"/>
    <w:rsid w:val="00174AF2"/>
    <w:rsid w:val="00195A97"/>
    <w:rsid w:val="001C5AC1"/>
    <w:rsid w:val="001C6C47"/>
    <w:rsid w:val="002033BF"/>
    <w:rsid w:val="0021051B"/>
    <w:rsid w:val="00233B66"/>
    <w:rsid w:val="00235CBF"/>
    <w:rsid w:val="00267CEE"/>
    <w:rsid w:val="002741ED"/>
    <w:rsid w:val="00281D08"/>
    <w:rsid w:val="002835D6"/>
    <w:rsid w:val="002910B3"/>
    <w:rsid w:val="002C1A90"/>
    <w:rsid w:val="002D15B6"/>
    <w:rsid w:val="0030682B"/>
    <w:rsid w:val="00315FE5"/>
    <w:rsid w:val="0031702B"/>
    <w:rsid w:val="003528F0"/>
    <w:rsid w:val="003C081E"/>
    <w:rsid w:val="003C21F1"/>
    <w:rsid w:val="003D2172"/>
    <w:rsid w:val="003D6BF6"/>
    <w:rsid w:val="003F694D"/>
    <w:rsid w:val="00425FE7"/>
    <w:rsid w:val="00452180"/>
    <w:rsid w:val="00452835"/>
    <w:rsid w:val="00466CDC"/>
    <w:rsid w:val="00477C56"/>
    <w:rsid w:val="00497EB1"/>
    <w:rsid w:val="004A74F4"/>
    <w:rsid w:val="004C33BE"/>
    <w:rsid w:val="004C60B4"/>
    <w:rsid w:val="004D60CD"/>
    <w:rsid w:val="004F4151"/>
    <w:rsid w:val="00520EBB"/>
    <w:rsid w:val="005451D2"/>
    <w:rsid w:val="00550BD1"/>
    <w:rsid w:val="005525B7"/>
    <w:rsid w:val="005671D1"/>
    <w:rsid w:val="00576BC7"/>
    <w:rsid w:val="005977C7"/>
    <w:rsid w:val="005D2035"/>
    <w:rsid w:val="005F3C53"/>
    <w:rsid w:val="00614170"/>
    <w:rsid w:val="006238EF"/>
    <w:rsid w:val="00625F3E"/>
    <w:rsid w:val="00627401"/>
    <w:rsid w:val="006808CC"/>
    <w:rsid w:val="00682416"/>
    <w:rsid w:val="006A489C"/>
    <w:rsid w:val="00734272"/>
    <w:rsid w:val="007404BC"/>
    <w:rsid w:val="007C6899"/>
    <w:rsid w:val="007D5918"/>
    <w:rsid w:val="007E2E2A"/>
    <w:rsid w:val="00837CF4"/>
    <w:rsid w:val="008953C2"/>
    <w:rsid w:val="008C2E44"/>
    <w:rsid w:val="0090786F"/>
    <w:rsid w:val="00951CB6"/>
    <w:rsid w:val="00960402"/>
    <w:rsid w:val="009616FD"/>
    <w:rsid w:val="009A243C"/>
    <w:rsid w:val="009A34ED"/>
    <w:rsid w:val="009B4305"/>
    <w:rsid w:val="009E248B"/>
    <w:rsid w:val="009E2A8D"/>
    <w:rsid w:val="009E5BD0"/>
    <w:rsid w:val="009F1F6E"/>
    <w:rsid w:val="00A04101"/>
    <w:rsid w:val="00A04D62"/>
    <w:rsid w:val="00A339AA"/>
    <w:rsid w:val="00A473B5"/>
    <w:rsid w:val="00A73B91"/>
    <w:rsid w:val="00A840A6"/>
    <w:rsid w:val="00A85D53"/>
    <w:rsid w:val="00AC02A4"/>
    <w:rsid w:val="00AC4E7D"/>
    <w:rsid w:val="00AD76F4"/>
    <w:rsid w:val="00AE63F4"/>
    <w:rsid w:val="00B04A73"/>
    <w:rsid w:val="00B15DEB"/>
    <w:rsid w:val="00B20D33"/>
    <w:rsid w:val="00B36CBB"/>
    <w:rsid w:val="00BE1C40"/>
    <w:rsid w:val="00C10251"/>
    <w:rsid w:val="00C15444"/>
    <w:rsid w:val="00C23AE0"/>
    <w:rsid w:val="00CA69A3"/>
    <w:rsid w:val="00CB3E4B"/>
    <w:rsid w:val="00CE766B"/>
    <w:rsid w:val="00D64636"/>
    <w:rsid w:val="00D71184"/>
    <w:rsid w:val="00D9604A"/>
    <w:rsid w:val="00E06402"/>
    <w:rsid w:val="00E55BD5"/>
    <w:rsid w:val="00E577A1"/>
    <w:rsid w:val="00E62BC8"/>
    <w:rsid w:val="00E9444D"/>
    <w:rsid w:val="00EA4D05"/>
    <w:rsid w:val="00EA791D"/>
    <w:rsid w:val="00EB1E10"/>
    <w:rsid w:val="00EF0E82"/>
    <w:rsid w:val="00EF665D"/>
    <w:rsid w:val="00F01FDD"/>
    <w:rsid w:val="00F110FE"/>
    <w:rsid w:val="00F36095"/>
    <w:rsid w:val="00F645F1"/>
    <w:rsid w:val="00F66E8B"/>
    <w:rsid w:val="00F9372C"/>
    <w:rsid w:val="00FB36B2"/>
    <w:rsid w:val="00FC1415"/>
    <w:rsid w:val="00FC3D22"/>
    <w:rsid w:val="00F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62210"/>
  <w15:docId w15:val="{8ECE5133-3DB8-4AB9-88B8-62163AD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F3E"/>
    <w:pPr>
      <w:suppressAutoHyphens/>
      <w:spacing w:line="360" w:lineRule="auto"/>
    </w:pPr>
    <w:rPr>
      <w:rFonts w:ascii="Arial" w:hAnsi="Arial"/>
      <w:kern w:val="1"/>
      <w:sz w:val="2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25F3E"/>
  </w:style>
  <w:style w:type="character" w:customStyle="1" w:styleId="WW8Num2z0">
    <w:name w:val="WW8Num2z0"/>
    <w:rsid w:val="00625F3E"/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625F3E"/>
  </w:style>
  <w:style w:type="character" w:customStyle="1" w:styleId="WW-Absatz-Standardschriftart">
    <w:name w:val="WW-Absatz-Standardschriftart"/>
    <w:rsid w:val="00625F3E"/>
  </w:style>
  <w:style w:type="character" w:customStyle="1" w:styleId="WW-Absatz-Standardschriftart1">
    <w:name w:val="WW-Absatz-Standardschriftart1"/>
    <w:rsid w:val="00625F3E"/>
  </w:style>
  <w:style w:type="character" w:customStyle="1" w:styleId="WW8Num3z0">
    <w:name w:val="WW8Num3z0"/>
    <w:rsid w:val="00625F3E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25F3E"/>
    <w:rPr>
      <w:rFonts w:cs="Times New Roman"/>
    </w:rPr>
  </w:style>
  <w:style w:type="character" w:customStyle="1" w:styleId="WW8Num22z0">
    <w:name w:val="WW8Num22z0"/>
    <w:rsid w:val="00625F3E"/>
    <w:rPr>
      <w:b/>
    </w:rPr>
  </w:style>
  <w:style w:type="character" w:customStyle="1" w:styleId="Domylnaczcionkaakapitu10">
    <w:name w:val="Domyślna czcionka akapitu1"/>
    <w:rsid w:val="00625F3E"/>
  </w:style>
  <w:style w:type="character" w:customStyle="1" w:styleId="WW-Absatz-Standardschriftart11">
    <w:name w:val="WW-Absatz-Standardschriftart11"/>
    <w:rsid w:val="00625F3E"/>
  </w:style>
  <w:style w:type="character" w:customStyle="1" w:styleId="WW-Absatz-Standardschriftart111">
    <w:name w:val="WW-Absatz-Standardschriftart111"/>
    <w:rsid w:val="00625F3E"/>
  </w:style>
  <w:style w:type="character" w:customStyle="1" w:styleId="WW-Absatz-Standardschriftart1111">
    <w:name w:val="WW-Absatz-Standardschriftart1111"/>
    <w:rsid w:val="00625F3E"/>
  </w:style>
  <w:style w:type="character" w:customStyle="1" w:styleId="WW-Absatz-Standardschriftart11111">
    <w:name w:val="WW-Absatz-Standardschriftart11111"/>
    <w:rsid w:val="00625F3E"/>
  </w:style>
  <w:style w:type="character" w:customStyle="1" w:styleId="WW8Num5z1">
    <w:name w:val="WW8Num5z1"/>
    <w:rsid w:val="00625F3E"/>
    <w:rPr>
      <w:rFonts w:ascii="Georgia" w:hAnsi="Georgia" w:cs="Arial"/>
      <w:color w:val="00000A"/>
    </w:rPr>
  </w:style>
  <w:style w:type="character" w:customStyle="1" w:styleId="WW8Num6z0">
    <w:name w:val="WW8Num6z0"/>
    <w:rsid w:val="00625F3E"/>
    <w:rPr>
      <w:rFonts w:ascii="Times New Roman" w:eastAsia="Times New Roman" w:hAnsi="Times New Roman" w:cs="Times New Roman"/>
      <w:color w:val="800000"/>
    </w:rPr>
  </w:style>
  <w:style w:type="character" w:customStyle="1" w:styleId="WW8Num6z1">
    <w:name w:val="WW8Num6z1"/>
    <w:rsid w:val="00625F3E"/>
    <w:rPr>
      <w:rFonts w:cs="Tahoma"/>
    </w:rPr>
  </w:style>
  <w:style w:type="character" w:customStyle="1" w:styleId="WW8Num11z0">
    <w:name w:val="WW8Num11z0"/>
    <w:rsid w:val="00625F3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625F3E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  <w:rsid w:val="00625F3E"/>
  </w:style>
  <w:style w:type="character" w:customStyle="1" w:styleId="Domyslnaczcionkaakapitu">
    <w:name w:val="Domyslna czcionka akapitu"/>
    <w:rsid w:val="00625F3E"/>
  </w:style>
  <w:style w:type="character" w:customStyle="1" w:styleId="Numerstrony1">
    <w:name w:val="Numer strony1"/>
    <w:basedOn w:val="Domyslnaczcionkaakapitu"/>
    <w:rsid w:val="00625F3E"/>
  </w:style>
  <w:style w:type="character" w:styleId="Pogrubienie">
    <w:name w:val="Strong"/>
    <w:qFormat/>
    <w:rsid w:val="00625F3E"/>
    <w:rPr>
      <w:b/>
      <w:bCs/>
    </w:rPr>
  </w:style>
  <w:style w:type="character" w:customStyle="1" w:styleId="WW-Znakinumeracji">
    <w:name w:val="WW-Znaki numeracji"/>
    <w:rsid w:val="00625F3E"/>
  </w:style>
  <w:style w:type="character" w:customStyle="1" w:styleId="WW-Znakinumeracji1">
    <w:name w:val="WW-Znaki numeracji1"/>
    <w:rsid w:val="00625F3E"/>
  </w:style>
  <w:style w:type="character" w:customStyle="1" w:styleId="WW-Znakinumeracji11">
    <w:name w:val="WW-Znaki numeracji11"/>
    <w:rsid w:val="00625F3E"/>
  </w:style>
  <w:style w:type="character" w:customStyle="1" w:styleId="WW-Znakinumeracji111">
    <w:name w:val="WW-Znaki numeracji111"/>
    <w:rsid w:val="00625F3E"/>
  </w:style>
  <w:style w:type="character" w:customStyle="1" w:styleId="TekstdymkaZnak">
    <w:name w:val="Tekst dymka Znak"/>
    <w:rsid w:val="00625F3E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rsid w:val="00625F3E"/>
    <w:rPr>
      <w:rFonts w:ascii="Courier New" w:hAnsi="Courier New" w:cs="Courier New"/>
    </w:rPr>
  </w:style>
  <w:style w:type="character" w:customStyle="1" w:styleId="TekstpodstawowyZnak">
    <w:name w:val="Tekst podstawowy Znak"/>
    <w:rsid w:val="00625F3E"/>
    <w:rPr>
      <w:sz w:val="22"/>
    </w:rPr>
  </w:style>
  <w:style w:type="character" w:customStyle="1" w:styleId="StopkaZnak">
    <w:name w:val="Stopka Znak"/>
    <w:rsid w:val="00625F3E"/>
    <w:rPr>
      <w:sz w:val="24"/>
    </w:rPr>
  </w:style>
  <w:style w:type="character" w:customStyle="1" w:styleId="PodtytuZnak">
    <w:name w:val="Podtytuł Znak"/>
    <w:rsid w:val="00625F3E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rsid w:val="00625F3E"/>
    <w:rPr>
      <w:rFonts w:ascii="Arial" w:hAnsi="Arial"/>
      <w:sz w:val="16"/>
      <w:szCs w:val="16"/>
    </w:rPr>
  </w:style>
  <w:style w:type="character" w:styleId="Hipercze">
    <w:name w:val="Hyperlink"/>
    <w:rsid w:val="00625F3E"/>
    <w:rPr>
      <w:color w:val="0563C1"/>
      <w:u w:val="single"/>
    </w:rPr>
  </w:style>
  <w:style w:type="character" w:customStyle="1" w:styleId="Nierozpoznanawzmianka1">
    <w:name w:val="Nierozpoznana wzmianka1"/>
    <w:rsid w:val="00625F3E"/>
    <w:rPr>
      <w:color w:val="808080"/>
    </w:rPr>
  </w:style>
  <w:style w:type="character" w:customStyle="1" w:styleId="Odwoaniedokomentarza1">
    <w:name w:val="Odwołanie do komentarza1"/>
    <w:basedOn w:val="Domylnaczcionkaakapitu1"/>
    <w:rsid w:val="00625F3E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625F3E"/>
    <w:rPr>
      <w:rFonts w:ascii="Arial" w:hAnsi="Arial"/>
    </w:rPr>
  </w:style>
  <w:style w:type="character" w:customStyle="1" w:styleId="TematkomentarzaZnak">
    <w:name w:val="Temat komentarza Znak"/>
    <w:basedOn w:val="TekstkomentarzaZnak"/>
    <w:rsid w:val="00625F3E"/>
    <w:rPr>
      <w:rFonts w:ascii="Arial" w:hAnsi="Arial"/>
      <w:b/>
      <w:bCs/>
    </w:rPr>
  </w:style>
  <w:style w:type="character" w:customStyle="1" w:styleId="ustpZnak">
    <w:name w:val="ustęp Znak"/>
    <w:basedOn w:val="Domylnaczcionkaakapitu1"/>
    <w:rsid w:val="00625F3E"/>
    <w:rPr>
      <w:rFonts w:ascii="Arial" w:hAnsi="Arial" w:cs="Arial"/>
    </w:rPr>
  </w:style>
  <w:style w:type="character" w:customStyle="1" w:styleId="AkapitzlistZnak">
    <w:name w:val="Akapit z listą Znak"/>
    <w:basedOn w:val="Domylnaczcionkaakapitu1"/>
    <w:rsid w:val="00625F3E"/>
    <w:rPr>
      <w:rFonts w:ascii="Arial" w:hAnsi="Arial"/>
      <w:sz w:val="22"/>
      <w:szCs w:val="24"/>
    </w:rPr>
  </w:style>
  <w:style w:type="character" w:customStyle="1" w:styleId="ListLabel1">
    <w:name w:val="ListLabel 1"/>
    <w:rsid w:val="00625F3E"/>
    <w:rPr>
      <w:rFonts w:eastAsia="Times New Roman" w:cs="Arial"/>
    </w:rPr>
  </w:style>
  <w:style w:type="character" w:customStyle="1" w:styleId="ListLabel2">
    <w:name w:val="ListLabel 2"/>
    <w:rsid w:val="00625F3E"/>
    <w:rPr>
      <w:color w:val="00000A"/>
    </w:rPr>
  </w:style>
  <w:style w:type="character" w:customStyle="1" w:styleId="ListLabel3">
    <w:name w:val="ListLabel 3"/>
    <w:rsid w:val="00625F3E"/>
    <w:rPr>
      <w:b w:val="0"/>
    </w:rPr>
  </w:style>
  <w:style w:type="character" w:customStyle="1" w:styleId="ListLabel4">
    <w:name w:val="ListLabel 4"/>
    <w:rsid w:val="00625F3E"/>
    <w:rPr>
      <w:rFonts w:eastAsia="Times New Roman" w:cs="Times New Roman"/>
    </w:rPr>
  </w:style>
  <w:style w:type="character" w:customStyle="1" w:styleId="ListLabel5">
    <w:name w:val="ListLabel 5"/>
    <w:rsid w:val="00625F3E"/>
    <w:rPr>
      <w:rFonts w:cs="Courier New"/>
    </w:rPr>
  </w:style>
  <w:style w:type="character" w:customStyle="1" w:styleId="ListLabel6">
    <w:name w:val="ListLabel 6"/>
    <w:rsid w:val="00625F3E"/>
    <w:rPr>
      <w:rFonts w:cs="Times New Roman"/>
    </w:rPr>
  </w:style>
  <w:style w:type="paragraph" w:customStyle="1" w:styleId="Nagwek3">
    <w:name w:val="Nagłówek3"/>
    <w:basedOn w:val="Normalny"/>
    <w:next w:val="Tekstpodstawowy"/>
    <w:rsid w:val="00625F3E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rsid w:val="00625F3E"/>
    <w:pPr>
      <w:widowControl w:val="0"/>
      <w:spacing w:line="100" w:lineRule="atLeast"/>
      <w:jc w:val="center"/>
    </w:pPr>
    <w:rPr>
      <w:rFonts w:ascii="Times New Roman" w:hAnsi="Times New Roman"/>
      <w:szCs w:val="20"/>
    </w:rPr>
  </w:style>
  <w:style w:type="paragraph" w:styleId="Lista">
    <w:name w:val="List"/>
    <w:basedOn w:val="Tekstpodstawowy"/>
    <w:rsid w:val="00625F3E"/>
    <w:rPr>
      <w:rFonts w:cs="Tahoma"/>
    </w:rPr>
  </w:style>
  <w:style w:type="paragraph" w:customStyle="1" w:styleId="Podpis3">
    <w:name w:val="Podpis3"/>
    <w:basedOn w:val="Normalny"/>
    <w:rsid w:val="00625F3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625F3E"/>
    <w:pPr>
      <w:suppressLineNumbers/>
    </w:pPr>
    <w:rPr>
      <w:rFonts w:cs="Tahoma"/>
    </w:rPr>
  </w:style>
  <w:style w:type="paragraph" w:customStyle="1" w:styleId="Nagwek2">
    <w:name w:val="Nagłówek2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Normalny"/>
    <w:rsid w:val="00625F3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dpis1">
    <w:name w:val="Podpis1"/>
    <w:basedOn w:val="Normalny"/>
    <w:rsid w:val="00625F3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625F3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625F3E"/>
    <w:pPr>
      <w:suppressLineNumbers/>
    </w:pPr>
    <w:rPr>
      <w:rFonts w:cs="Tahoma"/>
    </w:rPr>
  </w:style>
  <w:style w:type="paragraph" w:customStyle="1" w:styleId="WW-Podpis1">
    <w:name w:val="WW-Podpis1"/>
    <w:basedOn w:val="Normalny"/>
    <w:rsid w:val="00625F3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625F3E"/>
    <w:pPr>
      <w:suppressLineNumbers/>
    </w:pPr>
    <w:rPr>
      <w:rFonts w:cs="Tahoma"/>
    </w:rPr>
  </w:style>
  <w:style w:type="paragraph" w:customStyle="1" w:styleId="WW-Podpis11">
    <w:name w:val="WW-Podpis11"/>
    <w:basedOn w:val="Normalny"/>
    <w:rsid w:val="00625F3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625F3E"/>
    <w:pPr>
      <w:suppressLineNumbers/>
    </w:pPr>
    <w:rPr>
      <w:rFonts w:cs="Tahoma"/>
    </w:rPr>
  </w:style>
  <w:style w:type="paragraph" w:customStyle="1" w:styleId="WW-Podpis111">
    <w:name w:val="WW-Podpis111"/>
    <w:basedOn w:val="Normalny"/>
    <w:rsid w:val="00625F3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625F3E"/>
    <w:pPr>
      <w:suppressLineNumbers/>
    </w:pPr>
    <w:rPr>
      <w:rFonts w:cs="Tahoma"/>
    </w:rPr>
  </w:style>
  <w:style w:type="paragraph" w:styleId="Stopka">
    <w:name w:val="footer"/>
    <w:basedOn w:val="Normalny"/>
    <w:rsid w:val="00625F3E"/>
    <w:pPr>
      <w:widowControl w:val="0"/>
      <w:suppressLineNumbers/>
      <w:tabs>
        <w:tab w:val="center" w:pos="4536"/>
        <w:tab w:val="right" w:pos="9072"/>
      </w:tabs>
      <w:spacing w:line="100" w:lineRule="atLeast"/>
    </w:pPr>
    <w:rPr>
      <w:rFonts w:ascii="Times New Roman" w:hAnsi="Times New Roman"/>
      <w:sz w:val="24"/>
      <w:szCs w:val="20"/>
    </w:rPr>
  </w:style>
  <w:style w:type="paragraph" w:customStyle="1" w:styleId="Tekstkomentarza1">
    <w:name w:val="Tekst komentarza1"/>
    <w:basedOn w:val="Normalny"/>
    <w:rsid w:val="00625F3E"/>
    <w:pPr>
      <w:widowControl w:val="0"/>
      <w:spacing w:line="100" w:lineRule="atLeast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rsid w:val="00625F3E"/>
    <w:pPr>
      <w:widowControl w:val="0"/>
      <w:suppressLineNumbers/>
      <w:tabs>
        <w:tab w:val="center" w:pos="4536"/>
        <w:tab w:val="right" w:pos="9072"/>
      </w:tabs>
      <w:spacing w:line="100" w:lineRule="atLeast"/>
    </w:pPr>
    <w:rPr>
      <w:rFonts w:ascii="Times New Roman" w:hAnsi="Times New Roman"/>
      <w:sz w:val="24"/>
      <w:szCs w:val="20"/>
    </w:rPr>
  </w:style>
  <w:style w:type="paragraph" w:customStyle="1" w:styleId="Tekstpodstawowy21">
    <w:name w:val="Tekst podstawowy 21"/>
    <w:basedOn w:val="Normalny"/>
    <w:rsid w:val="00625F3E"/>
    <w:pPr>
      <w:widowControl w:val="0"/>
      <w:spacing w:line="100" w:lineRule="atLeast"/>
      <w:jc w:val="both"/>
    </w:pPr>
    <w:rPr>
      <w:rFonts w:ascii="Times New Roman" w:hAnsi="Times New Roman"/>
      <w:sz w:val="24"/>
      <w:szCs w:val="20"/>
    </w:rPr>
  </w:style>
  <w:style w:type="paragraph" w:customStyle="1" w:styleId="WW-Nagwek">
    <w:name w:val="WW-Nagłówek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Nagwek1">
    <w:name w:val="WW-Nagłówek1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Nagwek12">
    <w:name w:val="WW-Nagłówek12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Nagwek123">
    <w:name w:val="WW-Nagłówek123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agwek1">
    <w:name w:val="Nagłówek1"/>
    <w:basedOn w:val="Normalny"/>
    <w:rsid w:val="00625F3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ytu">
    <w:name w:val="Title"/>
    <w:basedOn w:val="Normalny"/>
    <w:next w:val="Podtytu"/>
    <w:qFormat/>
    <w:rsid w:val="00625F3E"/>
    <w:pPr>
      <w:widowControl w:val="0"/>
      <w:spacing w:line="100" w:lineRule="atLeast"/>
      <w:jc w:val="center"/>
    </w:pPr>
    <w:rPr>
      <w:rFonts w:ascii="Times New Roman" w:hAnsi="Times New Roman"/>
      <w:b/>
      <w:bCs/>
      <w:sz w:val="36"/>
      <w:szCs w:val="20"/>
    </w:rPr>
  </w:style>
  <w:style w:type="paragraph" w:styleId="Podtytu">
    <w:name w:val="Subtitle"/>
    <w:basedOn w:val="Normalny"/>
    <w:next w:val="Tekstpodstawowy"/>
    <w:qFormat/>
    <w:rsid w:val="00625F3E"/>
    <w:pPr>
      <w:spacing w:after="60"/>
      <w:jc w:val="center"/>
    </w:pPr>
    <w:rPr>
      <w:rFonts w:cs="Arial"/>
      <w:i/>
      <w:iCs/>
      <w:sz w:val="24"/>
      <w:szCs w:val="28"/>
    </w:rPr>
  </w:style>
  <w:style w:type="paragraph" w:customStyle="1" w:styleId="Tekstpodstawowy31">
    <w:name w:val="Tekst podstawowy 31"/>
    <w:basedOn w:val="Normalny"/>
    <w:rsid w:val="00625F3E"/>
    <w:pPr>
      <w:widowControl w:val="0"/>
      <w:spacing w:line="100" w:lineRule="atLeast"/>
      <w:jc w:val="both"/>
    </w:pPr>
    <w:rPr>
      <w:rFonts w:ascii="Tahoma" w:hAnsi="Tahoma" w:cs="Tahoma"/>
      <w:szCs w:val="20"/>
    </w:rPr>
  </w:style>
  <w:style w:type="paragraph" w:customStyle="1" w:styleId="Zawartoramki">
    <w:name w:val="Zawartość ramki"/>
    <w:basedOn w:val="Tekstpodstawowy"/>
    <w:rsid w:val="00625F3E"/>
  </w:style>
  <w:style w:type="paragraph" w:customStyle="1" w:styleId="WW-Zawartoramki">
    <w:name w:val="WW-Zawartość ramki"/>
    <w:basedOn w:val="Tekstpodstawowy"/>
    <w:rsid w:val="00625F3E"/>
  </w:style>
  <w:style w:type="paragraph" w:customStyle="1" w:styleId="WW-Zawartoramki1">
    <w:name w:val="WW-Zawartość ramki1"/>
    <w:basedOn w:val="Tekstpodstawowy"/>
    <w:rsid w:val="00625F3E"/>
  </w:style>
  <w:style w:type="paragraph" w:customStyle="1" w:styleId="WW-Zawartoramki11">
    <w:name w:val="WW-Zawartość ramki11"/>
    <w:basedOn w:val="Tekstpodstawowy"/>
    <w:rsid w:val="00625F3E"/>
  </w:style>
  <w:style w:type="paragraph" w:customStyle="1" w:styleId="WW-Zawartoramki111">
    <w:name w:val="WW-Zawartość ramki111"/>
    <w:basedOn w:val="Tekstpodstawowy"/>
    <w:rsid w:val="00625F3E"/>
  </w:style>
  <w:style w:type="paragraph" w:customStyle="1" w:styleId="WW-Tekstpodstawowy2">
    <w:name w:val="WW-Tekst podstawowy 2"/>
    <w:basedOn w:val="Normalny"/>
    <w:rsid w:val="00625F3E"/>
    <w:pPr>
      <w:widowControl w:val="0"/>
      <w:jc w:val="both"/>
    </w:pPr>
    <w:rPr>
      <w:szCs w:val="20"/>
    </w:rPr>
  </w:style>
  <w:style w:type="paragraph" w:customStyle="1" w:styleId="WW-Tekstkomentarza">
    <w:name w:val="WW-Tekst komentarza"/>
    <w:basedOn w:val="Normalny"/>
    <w:rsid w:val="00625F3E"/>
    <w:pPr>
      <w:widowControl w:val="0"/>
    </w:pPr>
    <w:rPr>
      <w:sz w:val="20"/>
      <w:szCs w:val="20"/>
    </w:rPr>
  </w:style>
  <w:style w:type="paragraph" w:customStyle="1" w:styleId="Tekstdymka1">
    <w:name w:val="Tekst dymka1"/>
    <w:basedOn w:val="Normalny"/>
    <w:rsid w:val="00625F3E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625F3E"/>
    <w:pPr>
      <w:suppressAutoHyphens w:val="0"/>
      <w:spacing w:before="280" w:after="280" w:line="100" w:lineRule="atLeast"/>
    </w:pPr>
    <w:rPr>
      <w:rFonts w:ascii="Times New Roman" w:hAnsi="Times New Roman"/>
      <w:color w:val="000000"/>
      <w:sz w:val="24"/>
    </w:rPr>
  </w:style>
  <w:style w:type="paragraph" w:customStyle="1" w:styleId="HTML-wstpniesformatowany1">
    <w:name w:val="HTML - wstępnie sformatowany1"/>
    <w:basedOn w:val="Normalny"/>
    <w:rsid w:val="00625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basedOn w:val="Normalny"/>
    <w:rsid w:val="00625F3E"/>
    <w:pPr>
      <w:spacing w:line="200" w:lineRule="atLeast"/>
    </w:pPr>
    <w:rPr>
      <w:rFonts w:eastAsia="Arial"/>
      <w:color w:val="000000"/>
      <w:sz w:val="24"/>
    </w:rPr>
  </w:style>
  <w:style w:type="paragraph" w:customStyle="1" w:styleId="Akapitzlist1">
    <w:name w:val="Akapit z listą1"/>
    <w:rsid w:val="00625F3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eastAsia="ar-SA"/>
    </w:rPr>
  </w:style>
  <w:style w:type="paragraph" w:customStyle="1" w:styleId="western">
    <w:name w:val="western"/>
    <w:basedOn w:val="Normalny"/>
    <w:rsid w:val="00625F3E"/>
    <w:pPr>
      <w:suppressAutoHyphens w:val="0"/>
      <w:spacing w:before="28" w:after="28" w:line="100" w:lineRule="atLeast"/>
      <w:jc w:val="center"/>
    </w:pPr>
    <w:rPr>
      <w:rFonts w:ascii="Times New Roman" w:hAnsi="Times New Roman"/>
      <w:b/>
      <w:bCs/>
      <w:sz w:val="48"/>
      <w:szCs w:val="48"/>
    </w:rPr>
  </w:style>
  <w:style w:type="paragraph" w:customStyle="1" w:styleId="Tekstpodstawowy32">
    <w:name w:val="Tekst podstawowy 32"/>
    <w:basedOn w:val="Normalny"/>
    <w:rsid w:val="00625F3E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alny"/>
    <w:rsid w:val="00625F3E"/>
    <w:pPr>
      <w:widowControl w:val="0"/>
      <w:tabs>
        <w:tab w:val="left" w:pos="907"/>
      </w:tabs>
      <w:ind w:left="454" w:right="285"/>
    </w:pPr>
    <w:rPr>
      <w:rFonts w:ascii="Times New Roman" w:eastAsia="Lucida Sans Unicode" w:hAnsi="Times New Roman"/>
      <w:color w:val="000000"/>
      <w:sz w:val="24"/>
    </w:rPr>
  </w:style>
  <w:style w:type="paragraph" w:customStyle="1" w:styleId="Tekstpodstawowywcity21">
    <w:name w:val="Tekst podstawowy wcięty 21"/>
    <w:basedOn w:val="Normalny"/>
    <w:rsid w:val="00625F3E"/>
    <w:pPr>
      <w:widowControl w:val="0"/>
      <w:spacing w:before="238" w:line="100" w:lineRule="atLeast"/>
      <w:ind w:hanging="360"/>
      <w:jc w:val="both"/>
    </w:pPr>
    <w:rPr>
      <w:rFonts w:eastAsia="Arial" w:cs="Arial"/>
      <w:color w:val="000000"/>
      <w:szCs w:val="22"/>
    </w:rPr>
  </w:style>
  <w:style w:type="paragraph" w:customStyle="1" w:styleId="Akapitzlist2">
    <w:name w:val="Akapit z listą2"/>
    <w:basedOn w:val="Normalny"/>
    <w:rsid w:val="00625F3E"/>
    <w:pPr>
      <w:ind w:left="720"/>
    </w:pPr>
  </w:style>
  <w:style w:type="paragraph" w:customStyle="1" w:styleId="Tekstkomentarza2">
    <w:name w:val="Tekst komentarza2"/>
    <w:basedOn w:val="Normalny"/>
    <w:rsid w:val="00625F3E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2"/>
    <w:rsid w:val="00625F3E"/>
    <w:rPr>
      <w:b/>
      <w:bCs/>
    </w:rPr>
  </w:style>
  <w:style w:type="paragraph" w:customStyle="1" w:styleId="ustp">
    <w:name w:val="ustęp"/>
    <w:basedOn w:val="Akapitzlist2"/>
    <w:rsid w:val="00625F3E"/>
    <w:pPr>
      <w:numPr>
        <w:numId w:val="1"/>
      </w:numPr>
      <w:suppressAutoHyphens w:val="0"/>
      <w:spacing w:line="100" w:lineRule="atLeast"/>
      <w:jc w:val="both"/>
      <w:outlineLvl w:val="0"/>
    </w:pPr>
    <w:rPr>
      <w:rFonts w:cs="Arial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15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15DEB"/>
    <w:rPr>
      <w:rFonts w:ascii="Tahoma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D60CD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0E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C5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77C5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77C56"/>
    <w:rPr>
      <w:rFonts w:ascii="Arial" w:hAnsi="Arial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477C5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477C56"/>
    <w:rPr>
      <w:rFonts w:ascii="Arial" w:hAnsi="Arial"/>
      <w:b/>
      <w:bCs/>
      <w:kern w:val="1"/>
      <w:lang w:eastAsia="ar-SA"/>
    </w:rPr>
  </w:style>
  <w:style w:type="paragraph" w:customStyle="1" w:styleId="Ustp0">
    <w:name w:val="Ustęp"/>
    <w:basedOn w:val="Normalny"/>
    <w:uiPriority w:val="99"/>
    <w:qFormat/>
    <w:rsid w:val="004F4151"/>
    <w:pPr>
      <w:tabs>
        <w:tab w:val="num" w:pos="1080"/>
      </w:tabs>
      <w:suppressAutoHyphens w:val="0"/>
      <w:spacing w:after="120" w:line="240" w:lineRule="auto"/>
      <w:ind w:left="1080" w:hanging="720"/>
      <w:jc w:val="both"/>
    </w:pPr>
    <w:rPr>
      <w:rFonts w:ascii="Calibri" w:eastAsia="Calibri" w:hAnsi="Calibri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DB85-690C-497D-8B6C-812DCA7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75/2006</vt:lpstr>
    </vt:vector>
  </TitlesOfParts>
  <Company>UM</Company>
  <LinksUpToDate>false</LinksUpToDate>
  <CharactersWithSpaces>14452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75/2006</dc:title>
  <dc:creator>Atrium</dc:creator>
  <cp:lastModifiedBy>Marek Nowakowski</cp:lastModifiedBy>
  <cp:revision>2</cp:revision>
  <cp:lastPrinted>2020-06-25T11:32:00Z</cp:lastPrinted>
  <dcterms:created xsi:type="dcterms:W3CDTF">2021-08-18T07:13:00Z</dcterms:created>
  <dcterms:modified xsi:type="dcterms:W3CDTF">2021-08-18T07:13:00Z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